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E25" w:rsidRPr="00860C0D" w:rsidRDefault="001D1E25" w:rsidP="001D1E25">
      <w:pPr>
        <w:rPr>
          <w:rFonts w:ascii="Tahoma" w:hAnsi="Tahoma" w:cs="Tahoma"/>
          <w:b/>
          <w:color w:val="808080" w:themeColor="background1" w:themeShade="80"/>
        </w:rPr>
      </w:pPr>
      <w:r w:rsidRPr="00860C0D">
        <w:rPr>
          <w:rFonts w:ascii="Tahoma" w:hAnsi="Tahoma" w:cs="Tahoma"/>
          <w:b/>
          <w:noProof/>
          <w:color w:val="808080" w:themeColor="background1" w:themeShade="80"/>
          <w:lang w:eastAsia="ru-RU"/>
        </w:rPr>
        <w:drawing>
          <wp:anchor distT="0" distB="0" distL="114300" distR="114300" simplePos="0" relativeHeight="251659264" behindDoc="1" locked="0" layoutInCell="1" allowOverlap="1" wp14:anchorId="1BEEA1A2" wp14:editId="2CBB7B4D">
            <wp:simplePos x="0" y="0"/>
            <wp:positionH relativeFrom="margin">
              <wp:posOffset>-213995</wp:posOffset>
            </wp:positionH>
            <wp:positionV relativeFrom="margin">
              <wp:posOffset>-119380</wp:posOffset>
            </wp:positionV>
            <wp:extent cx="7200900" cy="3517265"/>
            <wp:effectExtent l="0" t="0" r="0" b="698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200900" cy="351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B07">
        <w:rPr>
          <w:rFonts w:ascii="Tahoma" w:hAnsi="Tahoma" w:cs="Tahoma"/>
          <w:b/>
          <w:noProof/>
          <w:color w:val="808080" w:themeColor="background1" w:themeShade="80"/>
          <w:lang w:eastAsia="ru-RU"/>
        </w:rPr>
        <w:t>12</w:t>
      </w:r>
      <w:r w:rsidR="008A39D8">
        <w:rPr>
          <w:rFonts w:ascii="Tahoma" w:hAnsi="Tahoma" w:cs="Tahoma"/>
          <w:b/>
          <w:noProof/>
          <w:color w:val="808080" w:themeColor="background1" w:themeShade="80"/>
          <w:lang w:eastAsia="ru-RU"/>
        </w:rPr>
        <w:t>04</w:t>
      </w:r>
      <w:r w:rsidR="002343E1">
        <w:rPr>
          <w:rFonts w:ascii="Tahoma" w:hAnsi="Tahoma" w:cs="Tahoma"/>
          <w:b/>
          <w:noProof/>
          <w:color w:val="808080" w:themeColor="background1" w:themeShade="80"/>
          <w:lang w:eastAsia="ru-RU"/>
        </w:rPr>
        <w:t>19</w:t>
      </w: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6D6FF1" w:rsidRPr="008A39D8" w:rsidRDefault="009D1887" w:rsidP="001D1E25">
      <w:pPr>
        <w:jc w:val="center"/>
        <w:rPr>
          <w:rFonts w:ascii="DaxlineCyrLF-Medium" w:hAnsi="DaxlineCyrLF-Medium" w:cs="Tahoma"/>
          <w:b/>
          <w:sz w:val="48"/>
          <w:szCs w:val="48"/>
        </w:rPr>
      </w:pPr>
      <w:r>
        <w:rPr>
          <w:rFonts w:ascii="DaxlineCyrLF-Medium" w:hAnsi="DaxlineCyrLF-Medium" w:cs="Tahoma"/>
          <w:b/>
          <w:sz w:val="48"/>
          <w:szCs w:val="48"/>
        </w:rPr>
        <w:t>ЛЕБЕДКА</w:t>
      </w:r>
      <w:r w:rsidR="00D265C7" w:rsidRPr="00D265C7">
        <w:rPr>
          <w:rFonts w:ascii="DaxlineCyrLF-Medium" w:hAnsi="DaxlineCyrLF-Medium" w:cs="Tahoma"/>
          <w:b/>
          <w:sz w:val="48"/>
          <w:szCs w:val="48"/>
        </w:rPr>
        <w:t xml:space="preserve"> </w:t>
      </w:r>
      <w:r w:rsidR="008A39D8">
        <w:rPr>
          <w:rFonts w:ascii="DaxlineCyrLF-Medium" w:hAnsi="DaxlineCyrLF-Medium" w:cs="Tahoma"/>
          <w:b/>
          <w:sz w:val="48"/>
          <w:szCs w:val="48"/>
        </w:rPr>
        <w:t>АВТОМОБИЛЬНАЯ ЭЛЕКТРИЧЕСКАЯ</w:t>
      </w:r>
      <w:r w:rsidR="00D265C7" w:rsidRPr="00D265C7">
        <w:rPr>
          <w:rFonts w:ascii="DaxlineCyrLF-Medium" w:hAnsi="DaxlineCyrLF-Medium" w:cs="Tahoma"/>
          <w:b/>
          <w:sz w:val="48"/>
          <w:szCs w:val="48"/>
        </w:rPr>
        <w:t xml:space="preserve"> </w:t>
      </w:r>
      <w:r w:rsidR="00252328">
        <w:rPr>
          <w:rFonts w:ascii="DaxlineCyrLF-Medium" w:hAnsi="DaxlineCyrLF-Medium" w:cs="Tahoma"/>
          <w:b/>
          <w:sz w:val="48"/>
          <w:szCs w:val="48"/>
        </w:rPr>
        <w:t>модель</w:t>
      </w:r>
      <w:r w:rsidR="00D265C7" w:rsidRPr="00D265C7">
        <w:rPr>
          <w:rFonts w:ascii="DaxlineCyrLF-Medium" w:hAnsi="DaxlineCyrLF-Medium" w:cs="Tahoma"/>
          <w:b/>
          <w:sz w:val="48"/>
          <w:szCs w:val="48"/>
        </w:rPr>
        <w:t xml:space="preserve"> </w:t>
      </w:r>
      <w:r w:rsidR="008A39D8">
        <w:rPr>
          <w:rFonts w:ascii="DaxlineCyrLF-Medium" w:hAnsi="DaxlineCyrLF-Medium" w:cs="Tahoma"/>
          <w:b/>
          <w:sz w:val="48"/>
          <w:szCs w:val="48"/>
          <w:lang w:val="en-US"/>
        </w:rPr>
        <w:t>P</w:t>
      </w:r>
      <w:r w:rsidR="00581B07">
        <w:rPr>
          <w:rFonts w:ascii="DaxlineCyrLF-Medium" w:hAnsi="DaxlineCyrLF-Medium" w:cs="Tahoma"/>
          <w:b/>
          <w:sz w:val="48"/>
          <w:szCs w:val="48"/>
        </w:rPr>
        <w:t>3500 /4000</w:t>
      </w:r>
    </w:p>
    <w:p w:rsidR="001D1E25" w:rsidRDefault="001D1E25" w:rsidP="001D1E25">
      <w:pPr>
        <w:jc w:val="center"/>
        <w:rPr>
          <w:b/>
          <w:sz w:val="36"/>
          <w:szCs w:val="36"/>
        </w:rPr>
      </w:pPr>
    </w:p>
    <w:p w:rsidR="001D1E25" w:rsidRDefault="00161B90" w:rsidP="001D1E25">
      <w:pPr>
        <w:jc w:val="center"/>
        <w:rPr>
          <w:b/>
        </w:rPr>
      </w:pPr>
      <w:r>
        <w:rPr>
          <w:b/>
          <w:noProof/>
          <w:sz w:val="36"/>
          <w:szCs w:val="36"/>
          <w:lang w:eastAsia="ru-RU"/>
        </w:rPr>
        <w:drawing>
          <wp:anchor distT="0" distB="0" distL="114300" distR="114300" simplePos="0" relativeHeight="251741184" behindDoc="1" locked="0" layoutInCell="1" allowOverlap="1" wp14:anchorId="21CAD87D" wp14:editId="7DDFF87E">
            <wp:simplePos x="0" y="0"/>
            <wp:positionH relativeFrom="page">
              <wp:posOffset>638175</wp:posOffset>
            </wp:positionH>
            <wp:positionV relativeFrom="page">
              <wp:posOffset>5228590</wp:posOffset>
            </wp:positionV>
            <wp:extent cx="6457950" cy="3228975"/>
            <wp:effectExtent l="0" t="0" r="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00 (3).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6457950" cy="322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1E25" w:rsidRPr="002A0392" w:rsidRDefault="001D1E25" w:rsidP="001D1E25">
      <w:pPr>
        <w:spacing w:after="240"/>
        <w:jc w:val="center"/>
        <w:rPr>
          <w:rFonts w:ascii="Tahoma" w:hAnsi="Tahoma" w:cs="Tahoma"/>
          <w:b/>
          <w:sz w:val="18"/>
        </w:rPr>
      </w:pPr>
      <w:r>
        <w:rPr>
          <w:b/>
          <w:noProof/>
          <w:lang w:eastAsia="ru-RU"/>
        </w:rPr>
        <w:drawing>
          <wp:anchor distT="0" distB="0" distL="114300" distR="114300" simplePos="0" relativeHeight="251660288" behindDoc="1" locked="0" layoutInCell="1" allowOverlap="1" wp14:anchorId="61A4AF47" wp14:editId="05E518BA">
            <wp:simplePos x="0" y="0"/>
            <wp:positionH relativeFrom="margin">
              <wp:posOffset>-164465</wp:posOffset>
            </wp:positionH>
            <wp:positionV relativeFrom="page">
              <wp:posOffset>9594850</wp:posOffset>
            </wp:positionV>
            <wp:extent cx="7200900" cy="1021080"/>
            <wp:effectExtent l="0" t="0" r="0" b="762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20090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sz w:val="18"/>
          <w:szCs w:val="18"/>
        </w:rPr>
        <w:br w:type="page"/>
      </w:r>
      <w:r w:rsidRPr="002A0392">
        <w:rPr>
          <w:rFonts w:ascii="Tahoma" w:hAnsi="Tahoma" w:cs="Tahoma"/>
          <w:b/>
          <w:sz w:val="18"/>
        </w:rPr>
        <w:lastRenderedPageBreak/>
        <w:t>Содержание</w:t>
      </w:r>
    </w:p>
    <w:p w:rsidR="001D1E25" w:rsidRDefault="001D1E25" w:rsidP="001D1E25">
      <w:pPr>
        <w:rPr>
          <w:rFonts w:ascii="Tahoma" w:hAnsi="Tahoma" w:cs="Tahoma"/>
          <w:sz w:val="18"/>
        </w:rPr>
      </w:pPr>
      <w:r w:rsidRPr="003F0381">
        <w:rPr>
          <w:rFonts w:ascii="Tahoma" w:hAnsi="Tahoma" w:cs="Tahoma"/>
          <w:b/>
          <w:bCs/>
          <w:sz w:val="18"/>
        </w:rPr>
        <w:t>1. Описание и работа</w:t>
      </w:r>
      <w:r>
        <w:rPr>
          <w:rFonts w:ascii="Tahoma" w:hAnsi="Tahoma" w:cs="Tahoma"/>
          <w:sz w:val="18"/>
        </w:rPr>
        <w:t xml:space="preserve"> </w:t>
      </w:r>
    </w:p>
    <w:p w:rsidR="001D1E25" w:rsidRPr="00F565CD" w:rsidRDefault="00E51DF6" w:rsidP="001D1E25">
      <w:pPr>
        <w:widowControl w:val="0"/>
        <w:rPr>
          <w:rFonts w:ascii="Tahoma" w:hAnsi="Tahoma" w:cs="Tahoma"/>
          <w:bCs/>
          <w:sz w:val="18"/>
          <w:u w:val="dotted"/>
        </w:rPr>
      </w:pPr>
      <w:r>
        <w:rPr>
          <w:rFonts w:ascii="Tahoma" w:hAnsi="Tahoma" w:cs="Tahoma"/>
          <w:bCs/>
          <w:sz w:val="18"/>
        </w:rPr>
        <w:t>1.1</w:t>
      </w:r>
      <w:r w:rsidR="001D1E25" w:rsidRPr="00DD6E8E">
        <w:rPr>
          <w:rFonts w:ascii="Tahoma" w:hAnsi="Tahoma" w:cs="Tahoma"/>
          <w:bCs/>
          <w:sz w:val="18"/>
        </w:rPr>
        <w:t xml:space="preserve"> Назначение изделия</w:t>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
          <w:bCs/>
          <w:sz w:val="18"/>
          <w:u w:val="dotted"/>
        </w:rPr>
        <w:t>3</w:t>
      </w:r>
    </w:p>
    <w:p w:rsidR="001D1E25" w:rsidRPr="00DD6E8E" w:rsidRDefault="00E51DF6" w:rsidP="001D1E25">
      <w:pPr>
        <w:widowControl w:val="0"/>
        <w:rPr>
          <w:rFonts w:ascii="Tahoma" w:hAnsi="Tahoma" w:cs="Tahoma"/>
          <w:bCs/>
          <w:sz w:val="18"/>
        </w:rPr>
      </w:pPr>
      <w:r>
        <w:rPr>
          <w:rFonts w:ascii="Tahoma" w:hAnsi="Tahoma" w:cs="Tahoma"/>
          <w:bCs/>
          <w:sz w:val="18"/>
        </w:rPr>
        <w:t xml:space="preserve">1.2 </w:t>
      </w:r>
      <w:r w:rsidR="001D1E25">
        <w:rPr>
          <w:rFonts w:ascii="Tahoma" w:hAnsi="Tahoma" w:cs="Tahoma"/>
          <w:bCs/>
          <w:sz w:val="18"/>
        </w:rPr>
        <w:t>Основные</w:t>
      </w:r>
      <w:r w:rsidR="001D1E25" w:rsidRPr="00DD6E8E">
        <w:rPr>
          <w:rFonts w:ascii="Tahoma" w:hAnsi="Tahoma" w:cs="Tahoma"/>
          <w:bCs/>
          <w:sz w:val="18"/>
        </w:rPr>
        <w:t xml:space="preserve"> характеристики</w:t>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
          <w:bCs/>
          <w:sz w:val="18"/>
          <w:u w:val="dotted"/>
        </w:rPr>
        <w:t>3</w:t>
      </w:r>
    </w:p>
    <w:p w:rsidR="001D1E25" w:rsidRDefault="001D1E25" w:rsidP="001D1E25">
      <w:pPr>
        <w:pStyle w:val="a7"/>
        <w:spacing w:before="240" w:after="240"/>
        <w:jc w:val="left"/>
        <w:rPr>
          <w:rFonts w:ascii="Tahoma" w:hAnsi="Tahoma" w:cs="Tahoma"/>
          <w:b/>
          <w:sz w:val="18"/>
          <w:szCs w:val="18"/>
          <w:u w:val="dotted"/>
        </w:rPr>
      </w:pPr>
      <w:r w:rsidRPr="00B1113C">
        <w:rPr>
          <w:rFonts w:ascii="Tahoma" w:hAnsi="Tahoma" w:cs="Tahoma"/>
          <w:b/>
          <w:sz w:val="18"/>
          <w:szCs w:val="18"/>
        </w:rPr>
        <w:t xml:space="preserve">2. </w:t>
      </w:r>
      <w:r w:rsidRPr="005D4131">
        <w:rPr>
          <w:rFonts w:ascii="Tahoma" w:hAnsi="Tahoma" w:cs="Tahoma"/>
          <w:b/>
          <w:sz w:val="18"/>
          <w:szCs w:val="18"/>
        </w:rPr>
        <w:t>Использование по назначению</w:t>
      </w:r>
    </w:p>
    <w:p w:rsidR="001D1E25" w:rsidRDefault="001D1E25" w:rsidP="001D1E25">
      <w:pPr>
        <w:pStyle w:val="a7"/>
        <w:spacing w:before="240" w:after="240"/>
        <w:jc w:val="left"/>
        <w:rPr>
          <w:rFonts w:ascii="Tahoma" w:hAnsi="Tahoma" w:cs="Tahoma"/>
          <w:b/>
          <w:sz w:val="18"/>
          <w:szCs w:val="18"/>
          <w:u w:val="dotted"/>
        </w:rPr>
      </w:pPr>
      <w:r w:rsidRPr="004708D9">
        <w:rPr>
          <w:rFonts w:ascii="Tahoma" w:hAnsi="Tahoma" w:cs="Tahoma"/>
          <w:sz w:val="18"/>
          <w:szCs w:val="18"/>
        </w:rPr>
        <w:t>2.</w:t>
      </w:r>
      <w:r w:rsidRPr="00E51DF6">
        <w:rPr>
          <w:rFonts w:ascii="Tahoma" w:hAnsi="Tahoma" w:cs="Tahoma"/>
          <w:sz w:val="18"/>
          <w:szCs w:val="18"/>
        </w:rPr>
        <w:t xml:space="preserve">1 </w:t>
      </w:r>
      <w:r w:rsidR="00402248">
        <w:rPr>
          <w:rFonts w:ascii="Tahoma" w:hAnsi="Tahoma" w:cs="Tahoma"/>
          <w:sz w:val="18"/>
          <w:szCs w:val="18"/>
        </w:rPr>
        <w:t xml:space="preserve">Порядок установки, </w:t>
      </w:r>
      <w:r w:rsidRPr="001D1E25">
        <w:rPr>
          <w:rFonts w:ascii="Tahoma" w:hAnsi="Tahoma" w:cs="Tahoma"/>
          <w:sz w:val="18"/>
          <w:szCs w:val="18"/>
        </w:rPr>
        <w:t>подготовка</w:t>
      </w:r>
      <w:r w:rsidR="00402248">
        <w:rPr>
          <w:rFonts w:ascii="Tahoma" w:hAnsi="Tahoma" w:cs="Tahoma"/>
          <w:sz w:val="18"/>
          <w:szCs w:val="18"/>
        </w:rPr>
        <w:t xml:space="preserve"> и работа</w:t>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632FE0">
        <w:rPr>
          <w:rFonts w:ascii="Tahoma" w:hAnsi="Tahoma" w:cs="Tahoma"/>
          <w:b/>
          <w:sz w:val="18"/>
          <w:szCs w:val="18"/>
          <w:u w:val="dotted"/>
        </w:rPr>
        <w:t>4</w:t>
      </w:r>
    </w:p>
    <w:p w:rsidR="00A84C9B" w:rsidRPr="001D1E25" w:rsidRDefault="00A84C9B" w:rsidP="001D1E25">
      <w:pPr>
        <w:pStyle w:val="a7"/>
        <w:spacing w:before="240" w:after="240"/>
        <w:jc w:val="left"/>
        <w:rPr>
          <w:rFonts w:ascii="Tahoma" w:hAnsi="Tahoma" w:cs="Tahoma"/>
          <w:sz w:val="18"/>
          <w:szCs w:val="18"/>
        </w:rPr>
      </w:pPr>
      <w:r>
        <w:rPr>
          <w:rFonts w:ascii="Tahoma" w:hAnsi="Tahoma" w:cs="Tahoma"/>
          <w:sz w:val="18"/>
          <w:szCs w:val="18"/>
        </w:rPr>
        <w:t xml:space="preserve">2.2 </w:t>
      </w:r>
      <w:r w:rsidR="00F8144F">
        <w:rPr>
          <w:rFonts w:ascii="Tahoma" w:hAnsi="Tahoma" w:cs="Tahoma"/>
          <w:sz w:val="18"/>
          <w:szCs w:val="18"/>
        </w:rPr>
        <w:t>Техническое обслуживание</w:t>
      </w:r>
      <w:r w:rsidRPr="00A84C9B">
        <w:rPr>
          <w:rFonts w:ascii="Tahoma" w:hAnsi="Tahoma" w:cs="Tahoma"/>
          <w:sz w:val="18"/>
          <w:szCs w:val="18"/>
          <w:u w:val="dotted"/>
        </w:rPr>
        <w:tab/>
      </w:r>
      <w:r w:rsidRPr="00A84C9B">
        <w:rPr>
          <w:rFonts w:ascii="Tahoma" w:hAnsi="Tahoma" w:cs="Tahoma"/>
          <w:sz w:val="18"/>
          <w:szCs w:val="18"/>
          <w:u w:val="dotted"/>
        </w:rPr>
        <w:tab/>
      </w:r>
      <w:r w:rsidRPr="00A84C9B">
        <w:rPr>
          <w:rFonts w:ascii="Tahoma" w:hAnsi="Tahoma" w:cs="Tahoma"/>
          <w:sz w:val="18"/>
          <w:szCs w:val="18"/>
          <w:u w:val="dotted"/>
        </w:rPr>
        <w:tab/>
      </w:r>
      <w:r w:rsidRPr="00A84C9B">
        <w:rPr>
          <w:rFonts w:ascii="Tahoma" w:hAnsi="Tahoma" w:cs="Tahoma"/>
          <w:sz w:val="18"/>
          <w:szCs w:val="18"/>
          <w:u w:val="dotted"/>
        </w:rPr>
        <w:tab/>
      </w:r>
      <w:r w:rsidRPr="00A84C9B">
        <w:rPr>
          <w:rFonts w:ascii="Tahoma" w:hAnsi="Tahoma" w:cs="Tahoma"/>
          <w:sz w:val="18"/>
          <w:szCs w:val="18"/>
          <w:u w:val="dotted"/>
        </w:rPr>
        <w:tab/>
      </w:r>
      <w:r w:rsidRPr="00A84C9B">
        <w:rPr>
          <w:rFonts w:ascii="Tahoma" w:hAnsi="Tahoma" w:cs="Tahoma"/>
          <w:sz w:val="18"/>
          <w:szCs w:val="18"/>
          <w:u w:val="dotted"/>
        </w:rPr>
        <w:tab/>
      </w:r>
      <w:r w:rsidRPr="00A84C9B">
        <w:rPr>
          <w:rFonts w:ascii="Tahoma" w:hAnsi="Tahoma" w:cs="Tahoma"/>
          <w:sz w:val="18"/>
          <w:szCs w:val="18"/>
          <w:u w:val="dotted"/>
        </w:rPr>
        <w:tab/>
      </w:r>
      <w:r w:rsidRPr="00A84C9B">
        <w:rPr>
          <w:rFonts w:ascii="Tahoma" w:hAnsi="Tahoma" w:cs="Tahoma"/>
          <w:sz w:val="18"/>
          <w:szCs w:val="18"/>
          <w:u w:val="dotted"/>
        </w:rPr>
        <w:tab/>
      </w:r>
      <w:r w:rsidRPr="00A84C9B">
        <w:rPr>
          <w:rFonts w:ascii="Tahoma" w:hAnsi="Tahoma" w:cs="Tahoma"/>
          <w:sz w:val="18"/>
          <w:szCs w:val="18"/>
          <w:u w:val="dotted"/>
        </w:rPr>
        <w:tab/>
      </w:r>
      <w:r w:rsidRPr="00A84C9B">
        <w:rPr>
          <w:rFonts w:ascii="Tahoma" w:hAnsi="Tahoma" w:cs="Tahoma"/>
          <w:sz w:val="18"/>
          <w:szCs w:val="18"/>
          <w:u w:val="dotted"/>
        </w:rPr>
        <w:tab/>
      </w:r>
      <w:r w:rsidRPr="00A84C9B">
        <w:rPr>
          <w:rFonts w:ascii="Tahoma" w:hAnsi="Tahoma" w:cs="Tahoma"/>
          <w:sz w:val="18"/>
          <w:szCs w:val="18"/>
          <w:u w:val="dotted"/>
        </w:rPr>
        <w:tab/>
      </w:r>
      <w:r w:rsidRPr="00A84C9B">
        <w:rPr>
          <w:rFonts w:ascii="Tahoma" w:hAnsi="Tahoma" w:cs="Tahoma"/>
          <w:sz w:val="18"/>
          <w:szCs w:val="18"/>
          <w:u w:val="dotted"/>
        </w:rPr>
        <w:tab/>
      </w:r>
      <w:r w:rsidR="00FD7593">
        <w:rPr>
          <w:rFonts w:ascii="Tahoma" w:hAnsi="Tahoma" w:cs="Tahoma"/>
          <w:b/>
          <w:sz w:val="18"/>
          <w:szCs w:val="18"/>
          <w:u w:val="dotted"/>
        </w:rPr>
        <w:t>11</w:t>
      </w:r>
    </w:p>
    <w:p w:rsidR="001D1E25" w:rsidRDefault="00A84C9B" w:rsidP="001D1E25">
      <w:pPr>
        <w:pStyle w:val="a7"/>
        <w:spacing w:before="240" w:after="240"/>
        <w:jc w:val="left"/>
        <w:rPr>
          <w:rFonts w:ascii="Tahoma" w:hAnsi="Tahoma" w:cs="Tahoma"/>
          <w:b/>
          <w:sz w:val="18"/>
          <w:szCs w:val="18"/>
          <w:u w:val="dotted"/>
        </w:rPr>
      </w:pPr>
      <w:r>
        <w:rPr>
          <w:rFonts w:ascii="Tahoma" w:hAnsi="Tahoma" w:cs="Tahoma"/>
          <w:sz w:val="18"/>
          <w:szCs w:val="18"/>
        </w:rPr>
        <w:t>2.3</w:t>
      </w:r>
      <w:r w:rsidR="001D1E25" w:rsidRPr="001D1E25">
        <w:rPr>
          <w:rFonts w:ascii="Tahoma" w:hAnsi="Tahoma" w:cs="Tahoma"/>
          <w:sz w:val="18"/>
          <w:szCs w:val="18"/>
        </w:rPr>
        <w:t xml:space="preserve"> Меры предосторожности</w:t>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FD7593">
        <w:rPr>
          <w:rFonts w:ascii="Tahoma" w:hAnsi="Tahoma" w:cs="Tahoma"/>
          <w:b/>
          <w:sz w:val="18"/>
          <w:szCs w:val="18"/>
          <w:u w:val="dotted"/>
        </w:rPr>
        <w:t>11</w:t>
      </w:r>
    </w:p>
    <w:p w:rsidR="00097DD8" w:rsidRDefault="00097DD8" w:rsidP="001D1E25">
      <w:pPr>
        <w:pStyle w:val="a7"/>
        <w:spacing w:before="240" w:after="240"/>
        <w:jc w:val="left"/>
        <w:rPr>
          <w:rFonts w:ascii="Tahoma" w:hAnsi="Tahoma" w:cs="Tahoma"/>
          <w:b/>
          <w:sz w:val="18"/>
          <w:szCs w:val="18"/>
          <w:u w:val="dotted"/>
        </w:rPr>
      </w:pPr>
      <w:r>
        <w:rPr>
          <w:rFonts w:ascii="Tahoma" w:hAnsi="Tahoma" w:cs="Tahoma"/>
          <w:b/>
          <w:sz w:val="18"/>
          <w:szCs w:val="18"/>
        </w:rPr>
        <w:t>3</w:t>
      </w:r>
      <w:r w:rsidRPr="00B1113C">
        <w:rPr>
          <w:rFonts w:ascii="Tahoma" w:hAnsi="Tahoma" w:cs="Tahoma"/>
          <w:b/>
          <w:sz w:val="18"/>
          <w:szCs w:val="18"/>
        </w:rPr>
        <w:t>. Гарантийные обязательства</w:t>
      </w:r>
      <w:r w:rsidR="00FD7593">
        <w:rPr>
          <w:rFonts w:ascii="Tahoma" w:hAnsi="Tahoma" w:cs="Tahoma"/>
          <w:b/>
          <w:sz w:val="18"/>
          <w:szCs w:val="18"/>
          <w:u w:val="dotted"/>
        </w:rPr>
        <w:tab/>
      </w:r>
      <w:r w:rsidR="00FD7593">
        <w:rPr>
          <w:rFonts w:ascii="Tahoma" w:hAnsi="Tahoma" w:cs="Tahoma"/>
          <w:b/>
          <w:sz w:val="18"/>
          <w:szCs w:val="18"/>
          <w:u w:val="dotted"/>
        </w:rPr>
        <w:tab/>
      </w:r>
      <w:r w:rsidR="00FD7593">
        <w:rPr>
          <w:rFonts w:ascii="Tahoma" w:hAnsi="Tahoma" w:cs="Tahoma"/>
          <w:b/>
          <w:sz w:val="18"/>
          <w:szCs w:val="18"/>
          <w:u w:val="dotted"/>
        </w:rPr>
        <w:tab/>
      </w:r>
      <w:r w:rsidR="00FD7593">
        <w:rPr>
          <w:rFonts w:ascii="Tahoma" w:hAnsi="Tahoma" w:cs="Tahoma"/>
          <w:b/>
          <w:sz w:val="18"/>
          <w:szCs w:val="18"/>
          <w:u w:val="dotted"/>
        </w:rPr>
        <w:tab/>
      </w:r>
      <w:r w:rsidR="00FD7593">
        <w:rPr>
          <w:rFonts w:ascii="Tahoma" w:hAnsi="Tahoma" w:cs="Tahoma"/>
          <w:b/>
          <w:sz w:val="18"/>
          <w:szCs w:val="18"/>
          <w:u w:val="dotted"/>
        </w:rPr>
        <w:tab/>
      </w:r>
      <w:r w:rsidR="00FD7593">
        <w:rPr>
          <w:rFonts w:ascii="Tahoma" w:hAnsi="Tahoma" w:cs="Tahoma"/>
          <w:b/>
          <w:sz w:val="18"/>
          <w:szCs w:val="18"/>
          <w:u w:val="dotted"/>
        </w:rPr>
        <w:tab/>
      </w:r>
      <w:r w:rsidR="00FD7593">
        <w:rPr>
          <w:rFonts w:ascii="Tahoma" w:hAnsi="Tahoma" w:cs="Tahoma"/>
          <w:b/>
          <w:sz w:val="18"/>
          <w:szCs w:val="18"/>
          <w:u w:val="dotted"/>
        </w:rPr>
        <w:tab/>
      </w:r>
      <w:r w:rsidR="00FD7593">
        <w:rPr>
          <w:rFonts w:ascii="Tahoma" w:hAnsi="Tahoma" w:cs="Tahoma"/>
          <w:b/>
          <w:sz w:val="18"/>
          <w:szCs w:val="18"/>
          <w:u w:val="dotted"/>
        </w:rPr>
        <w:tab/>
      </w:r>
      <w:r w:rsidR="00FD7593">
        <w:rPr>
          <w:rFonts w:ascii="Tahoma" w:hAnsi="Tahoma" w:cs="Tahoma"/>
          <w:b/>
          <w:sz w:val="18"/>
          <w:szCs w:val="18"/>
          <w:u w:val="dotted"/>
        </w:rPr>
        <w:tab/>
      </w:r>
      <w:r w:rsidR="00FD7593">
        <w:rPr>
          <w:rFonts w:ascii="Tahoma" w:hAnsi="Tahoma" w:cs="Tahoma"/>
          <w:b/>
          <w:sz w:val="18"/>
          <w:szCs w:val="18"/>
          <w:u w:val="dotted"/>
        </w:rPr>
        <w:tab/>
      </w:r>
      <w:r w:rsidR="00FD7593">
        <w:rPr>
          <w:rFonts w:ascii="Tahoma" w:hAnsi="Tahoma" w:cs="Tahoma"/>
          <w:b/>
          <w:sz w:val="18"/>
          <w:szCs w:val="18"/>
          <w:u w:val="dotted"/>
        </w:rPr>
        <w:tab/>
        <w:t>13</w:t>
      </w:r>
    </w:p>
    <w:p w:rsidR="00097DD8" w:rsidRDefault="00097DD8" w:rsidP="001D1E25">
      <w:pPr>
        <w:pStyle w:val="a7"/>
        <w:spacing w:before="240" w:after="240"/>
        <w:jc w:val="left"/>
        <w:rPr>
          <w:rFonts w:ascii="Tahoma" w:hAnsi="Tahoma" w:cs="Tahoma"/>
          <w:b/>
          <w:sz w:val="18"/>
          <w:szCs w:val="18"/>
          <w:u w:val="dotted"/>
        </w:rPr>
      </w:pPr>
      <w:r w:rsidRPr="00097DD8">
        <w:rPr>
          <w:rFonts w:ascii="Tahoma" w:hAnsi="Tahoma" w:cs="Tahoma"/>
          <w:b/>
          <w:sz w:val="18"/>
          <w:szCs w:val="18"/>
        </w:rPr>
        <w:t>Взрыв схемы</w:t>
      </w:r>
      <w:r>
        <w:rPr>
          <w:rFonts w:ascii="Tahoma" w:hAnsi="Tahoma" w:cs="Tahoma"/>
          <w:b/>
          <w:sz w:val="18"/>
          <w:szCs w:val="18"/>
          <w:u w:val="dotted"/>
        </w:rPr>
        <w:t xml:space="preserve"> </w:t>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t>1</w:t>
      </w:r>
      <w:r w:rsidR="00FD7593">
        <w:rPr>
          <w:rFonts w:ascii="Tahoma" w:hAnsi="Tahoma" w:cs="Tahoma"/>
          <w:b/>
          <w:sz w:val="18"/>
          <w:szCs w:val="18"/>
          <w:u w:val="dotted"/>
        </w:rPr>
        <w:t>4</w:t>
      </w:r>
    </w:p>
    <w:p w:rsidR="001D1E25" w:rsidRDefault="001D1E25" w:rsidP="001D1E25">
      <w:pPr>
        <w:pStyle w:val="a7"/>
        <w:spacing w:before="240" w:after="240"/>
        <w:jc w:val="left"/>
        <w:rPr>
          <w:rFonts w:ascii="Tahoma" w:hAnsi="Tahoma" w:cs="Tahoma"/>
          <w:b/>
          <w:bCs/>
          <w:sz w:val="18"/>
          <w:u w:val="dotted"/>
        </w:rPr>
      </w:pPr>
      <w:r w:rsidRPr="001E2318">
        <w:rPr>
          <w:rFonts w:ascii="Tahoma" w:hAnsi="Tahoma" w:cs="Tahoma"/>
          <w:b/>
          <w:bCs/>
          <w:sz w:val="18"/>
        </w:rPr>
        <w:t>Отметки о периодических проверках и ремонте</w:t>
      </w:r>
      <w:r>
        <w:rPr>
          <w:rFonts w:ascii="Tahoma" w:hAnsi="Tahoma" w:cs="Tahoma"/>
          <w:b/>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00FD7593">
        <w:rPr>
          <w:rFonts w:ascii="Tahoma" w:hAnsi="Tahoma" w:cs="Tahoma"/>
          <w:b/>
          <w:bCs/>
          <w:sz w:val="18"/>
          <w:u w:val="dotted"/>
        </w:rPr>
        <w:t>16</w:t>
      </w:r>
      <w:bookmarkStart w:id="0" w:name="_GoBack"/>
      <w:bookmarkEnd w:id="0"/>
    </w:p>
    <w:p w:rsidR="001D1E25" w:rsidRPr="00070435" w:rsidRDefault="001D1E25" w:rsidP="001D1E25">
      <w:pPr>
        <w:pStyle w:val="a7"/>
        <w:spacing w:before="240" w:after="240"/>
        <w:jc w:val="left"/>
        <w:rPr>
          <w:rFonts w:ascii="Tahoma" w:hAnsi="Tahoma" w:cs="Tahoma"/>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632FE0" w:rsidRDefault="00632FE0">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D64D66" w:rsidRPr="009C529E" w:rsidRDefault="00D64D66" w:rsidP="00D64D66">
      <w:pPr>
        <w:spacing w:line="240" w:lineRule="auto"/>
        <w:jc w:val="both"/>
        <w:rPr>
          <w:rFonts w:ascii="Tahoma" w:hAnsi="Tahoma" w:cs="Tahoma"/>
          <w:sz w:val="18"/>
          <w:szCs w:val="18"/>
        </w:rPr>
      </w:pPr>
      <w:r w:rsidRPr="009C529E">
        <w:rPr>
          <w:rFonts w:ascii="Tahoma" w:hAnsi="Tahoma" w:cs="Tahoma"/>
          <w:b/>
          <w:sz w:val="18"/>
          <w:szCs w:val="18"/>
        </w:rPr>
        <w:t>ВНИМАНИЕ!</w:t>
      </w:r>
      <w:r w:rsidRPr="009C529E">
        <w:rPr>
          <w:rFonts w:ascii="Tahoma" w:hAnsi="Tahoma" w:cs="Tahoma"/>
          <w:sz w:val="18"/>
          <w:szCs w:val="18"/>
        </w:rPr>
        <w:t xml:space="preserve"> Вся информация, приведенная в данном руководстве</w:t>
      </w:r>
      <w:r>
        <w:rPr>
          <w:rFonts w:ascii="Tahoma" w:hAnsi="Tahoma" w:cs="Tahoma"/>
          <w:sz w:val="18"/>
          <w:szCs w:val="18"/>
        </w:rPr>
        <w:t>, основана на данных,</w:t>
      </w:r>
      <w:r w:rsidRPr="009C529E">
        <w:rPr>
          <w:rFonts w:ascii="Tahoma" w:hAnsi="Tahoma" w:cs="Tahoma"/>
          <w:sz w:val="18"/>
          <w:szCs w:val="18"/>
        </w:rPr>
        <w:t xml:space="preserve"> доступных на момент печати. Производитель оставляет за собой право вносить изменения в конструкцию изделия без предварительного уведомления, если эти изменения не ухудшают потребительских свойств и качества продукции. </w:t>
      </w:r>
    </w:p>
    <w:p w:rsidR="007536F4" w:rsidRPr="005D4131" w:rsidRDefault="004F01E2" w:rsidP="005D4131">
      <w:pPr>
        <w:jc w:val="center"/>
        <w:rPr>
          <w:rFonts w:ascii="Tahoma" w:hAnsi="Tahoma" w:cs="Tahoma"/>
          <w:b/>
          <w:sz w:val="18"/>
          <w:szCs w:val="18"/>
        </w:rPr>
      </w:pPr>
      <w:r w:rsidRPr="005D4131">
        <w:rPr>
          <w:rFonts w:ascii="Tahoma" w:hAnsi="Tahoma" w:cs="Tahoma"/>
          <w:b/>
          <w:sz w:val="18"/>
          <w:szCs w:val="18"/>
        </w:rPr>
        <w:lastRenderedPageBreak/>
        <w:t>1. Описание и работа</w:t>
      </w:r>
    </w:p>
    <w:p w:rsidR="004F01E2" w:rsidRDefault="004F01E2" w:rsidP="005D4131">
      <w:pPr>
        <w:jc w:val="center"/>
        <w:rPr>
          <w:rFonts w:ascii="Tahoma" w:hAnsi="Tahoma" w:cs="Tahoma"/>
          <w:b/>
          <w:sz w:val="18"/>
          <w:szCs w:val="18"/>
        </w:rPr>
      </w:pPr>
      <w:r w:rsidRPr="005D4131">
        <w:rPr>
          <w:rFonts w:ascii="Tahoma" w:hAnsi="Tahoma" w:cs="Tahoma"/>
          <w:b/>
          <w:sz w:val="18"/>
          <w:szCs w:val="18"/>
        </w:rPr>
        <w:t>1.1 Назначение изделия</w:t>
      </w:r>
    </w:p>
    <w:p w:rsidR="004057A4" w:rsidRDefault="004057A4" w:rsidP="00036800">
      <w:pPr>
        <w:spacing w:after="0" w:line="200" w:lineRule="exact"/>
        <w:ind w:firstLine="567"/>
        <w:jc w:val="both"/>
        <w:rPr>
          <w:rFonts w:ascii="Tahoma" w:hAnsi="Tahoma" w:cs="Tahoma"/>
          <w:sz w:val="18"/>
          <w:szCs w:val="18"/>
        </w:rPr>
      </w:pPr>
      <w:r w:rsidRPr="00036800">
        <w:rPr>
          <w:rFonts w:ascii="Tahoma" w:hAnsi="Tahoma" w:cs="Tahoma"/>
          <w:sz w:val="18"/>
          <w:szCs w:val="18"/>
        </w:rPr>
        <w:t xml:space="preserve">Электрические автомобильные лебедки </w:t>
      </w:r>
      <w:r w:rsidRPr="00036800">
        <w:rPr>
          <w:rFonts w:ascii="Tahoma" w:hAnsi="Tahoma" w:cs="Tahoma"/>
          <w:sz w:val="18"/>
          <w:szCs w:val="18"/>
          <w:lang w:val="en-US"/>
        </w:rPr>
        <w:t>TOR</w:t>
      </w:r>
      <w:r w:rsidRPr="00036800">
        <w:rPr>
          <w:rFonts w:ascii="Tahoma" w:hAnsi="Tahoma" w:cs="Tahoma"/>
          <w:sz w:val="18"/>
          <w:szCs w:val="18"/>
        </w:rPr>
        <w:t xml:space="preserve"> предназначены для установки на автомобили и любые другие транспортные средства (ТС). При этом нужно учитывать вес ТС и грузоподъемность лебедки. </w:t>
      </w:r>
    </w:p>
    <w:p w:rsidR="001728DC" w:rsidRPr="001728DC" w:rsidRDefault="001728DC" w:rsidP="00036800">
      <w:pPr>
        <w:spacing w:after="0" w:line="200" w:lineRule="exact"/>
        <w:ind w:firstLine="567"/>
        <w:jc w:val="both"/>
        <w:rPr>
          <w:rFonts w:ascii="Tahoma" w:hAnsi="Tahoma" w:cs="Tahoma"/>
          <w:sz w:val="18"/>
          <w:szCs w:val="18"/>
        </w:rPr>
      </w:pPr>
      <w:r>
        <w:rPr>
          <w:rFonts w:ascii="Tahoma" w:hAnsi="Tahoma" w:cs="Tahoma"/>
          <w:sz w:val="18"/>
          <w:szCs w:val="18"/>
        </w:rPr>
        <w:t xml:space="preserve">Лебедки серии </w:t>
      </w:r>
      <w:r>
        <w:rPr>
          <w:rFonts w:ascii="Tahoma" w:hAnsi="Tahoma" w:cs="Tahoma"/>
          <w:sz w:val="18"/>
          <w:szCs w:val="18"/>
          <w:lang w:val="en-US"/>
        </w:rPr>
        <w:t>P</w:t>
      </w:r>
      <w:r w:rsidR="00D71CF0">
        <w:rPr>
          <w:rFonts w:ascii="Tahoma" w:hAnsi="Tahoma" w:cs="Tahoma"/>
          <w:sz w:val="18"/>
          <w:szCs w:val="18"/>
        </w:rPr>
        <w:t xml:space="preserve">3500 / 4000 </w:t>
      </w:r>
      <w:r w:rsidR="00F9587E">
        <w:rPr>
          <w:rFonts w:ascii="Tahoma" w:hAnsi="Tahoma" w:cs="Tahoma"/>
          <w:sz w:val="18"/>
          <w:szCs w:val="18"/>
        </w:rPr>
        <w:t>предназначены</w:t>
      </w:r>
      <w:r>
        <w:rPr>
          <w:rFonts w:ascii="Tahoma" w:hAnsi="Tahoma" w:cs="Tahoma"/>
          <w:sz w:val="18"/>
          <w:szCs w:val="18"/>
        </w:rPr>
        <w:t xml:space="preserve"> для установки на </w:t>
      </w:r>
      <w:r>
        <w:rPr>
          <w:rFonts w:ascii="Tahoma" w:hAnsi="Tahoma" w:cs="Tahoma"/>
          <w:sz w:val="18"/>
          <w:szCs w:val="18"/>
          <w:lang w:val="en-US"/>
        </w:rPr>
        <w:t>ATV</w:t>
      </w:r>
      <w:r w:rsidRPr="001728DC">
        <w:rPr>
          <w:rFonts w:ascii="Tahoma" w:hAnsi="Tahoma" w:cs="Tahoma"/>
          <w:sz w:val="18"/>
          <w:szCs w:val="18"/>
        </w:rPr>
        <w:t>/</w:t>
      </w:r>
      <w:r>
        <w:rPr>
          <w:rFonts w:ascii="Tahoma" w:hAnsi="Tahoma" w:cs="Tahoma"/>
          <w:sz w:val="18"/>
          <w:szCs w:val="18"/>
          <w:lang w:val="en-US"/>
        </w:rPr>
        <w:t>UTV</w:t>
      </w:r>
      <w:r w:rsidRPr="001728DC">
        <w:rPr>
          <w:rFonts w:ascii="Tahoma" w:hAnsi="Tahoma" w:cs="Tahoma"/>
          <w:sz w:val="18"/>
          <w:szCs w:val="18"/>
        </w:rPr>
        <w:t xml:space="preserve">. </w:t>
      </w:r>
    </w:p>
    <w:p w:rsidR="004057A4" w:rsidRPr="00036800" w:rsidRDefault="004057A4" w:rsidP="00036800">
      <w:pPr>
        <w:spacing w:line="200" w:lineRule="exact"/>
        <w:ind w:firstLine="567"/>
        <w:jc w:val="both"/>
        <w:rPr>
          <w:rFonts w:ascii="Tahoma" w:hAnsi="Tahoma" w:cs="Tahoma"/>
          <w:sz w:val="18"/>
          <w:szCs w:val="18"/>
        </w:rPr>
      </w:pPr>
      <w:r w:rsidRPr="00036800">
        <w:rPr>
          <w:rFonts w:ascii="Tahoma" w:hAnsi="Tahoma" w:cs="Tahoma"/>
          <w:sz w:val="18"/>
          <w:szCs w:val="18"/>
        </w:rPr>
        <w:t>Лебедки могут применяться для вытаскивания или самовытаскивания застрявшего автомоб</w:t>
      </w:r>
      <w:r w:rsidR="00CE1760" w:rsidRPr="00036800">
        <w:rPr>
          <w:rFonts w:ascii="Tahoma" w:hAnsi="Tahoma" w:cs="Tahoma"/>
          <w:sz w:val="18"/>
          <w:szCs w:val="18"/>
        </w:rPr>
        <w:t>иля и для горизонтального перемещения различны</w:t>
      </w:r>
      <w:r w:rsidRPr="00036800">
        <w:rPr>
          <w:rFonts w:ascii="Tahoma" w:hAnsi="Tahoma" w:cs="Tahoma"/>
          <w:sz w:val="18"/>
          <w:szCs w:val="18"/>
        </w:rPr>
        <w:t xml:space="preserve">х грузов. </w:t>
      </w:r>
    </w:p>
    <w:p w:rsidR="00CE1760" w:rsidRPr="00036800" w:rsidRDefault="00F275E3" w:rsidP="00F615EC">
      <w:pPr>
        <w:spacing w:after="0" w:line="200" w:lineRule="exact"/>
        <w:ind w:firstLine="567"/>
        <w:jc w:val="both"/>
        <w:rPr>
          <w:rFonts w:ascii="Tahoma" w:hAnsi="Tahoma" w:cs="Tahoma"/>
          <w:sz w:val="18"/>
          <w:szCs w:val="18"/>
        </w:rPr>
      </w:pPr>
      <w:r w:rsidRPr="00036800">
        <w:rPr>
          <w:rFonts w:ascii="Tahoma" w:hAnsi="Tahoma" w:cs="Tahoma"/>
          <w:sz w:val="18"/>
          <w:szCs w:val="18"/>
        </w:rPr>
        <w:t>Основные компоненты электрической лебедки:</w:t>
      </w:r>
    </w:p>
    <w:p w:rsidR="00F54594" w:rsidRPr="00F54594" w:rsidRDefault="00F54594" w:rsidP="00F615EC">
      <w:pPr>
        <w:shd w:val="clear" w:color="auto" w:fill="FFFFFF"/>
        <w:spacing w:after="0" w:line="200" w:lineRule="exact"/>
        <w:ind w:firstLine="567"/>
        <w:jc w:val="both"/>
        <w:rPr>
          <w:rFonts w:ascii="Tahoma" w:eastAsia="Times New Roman" w:hAnsi="Tahoma" w:cs="Tahoma"/>
          <w:color w:val="000000"/>
          <w:sz w:val="18"/>
          <w:szCs w:val="18"/>
          <w:lang w:eastAsia="ru-RU"/>
        </w:rPr>
      </w:pPr>
      <w:r w:rsidRPr="00036800">
        <w:rPr>
          <w:rFonts w:ascii="Tahoma" w:eastAsia="Times New Roman" w:hAnsi="Tahoma" w:cs="Tahoma"/>
          <w:b/>
          <w:color w:val="000000"/>
          <w:sz w:val="18"/>
          <w:szCs w:val="18"/>
          <w:lang w:eastAsia="ru-RU"/>
        </w:rPr>
        <w:t>Мотор</w:t>
      </w:r>
      <w:r w:rsidRPr="00036800">
        <w:rPr>
          <w:rFonts w:ascii="Tahoma" w:eastAsia="Times New Roman" w:hAnsi="Tahoma" w:cs="Tahoma"/>
          <w:color w:val="000000"/>
          <w:sz w:val="18"/>
          <w:szCs w:val="18"/>
          <w:lang w:eastAsia="ru-RU"/>
        </w:rPr>
        <w:t xml:space="preserve"> - </w:t>
      </w:r>
      <w:r w:rsidRPr="00F54594">
        <w:rPr>
          <w:rFonts w:ascii="Tahoma" w:eastAsia="Times New Roman" w:hAnsi="Tahoma" w:cs="Tahoma"/>
          <w:color w:val="000000"/>
          <w:sz w:val="18"/>
          <w:szCs w:val="18"/>
          <w:lang w:eastAsia="ru-RU"/>
        </w:rPr>
        <w:t>двигатель</w:t>
      </w:r>
      <w:r w:rsidRPr="00036800">
        <w:rPr>
          <w:rFonts w:ascii="Tahoma" w:eastAsia="Times New Roman" w:hAnsi="Tahoma" w:cs="Tahoma"/>
          <w:color w:val="000000"/>
          <w:sz w:val="18"/>
          <w:szCs w:val="18"/>
          <w:lang w:eastAsia="ru-RU"/>
        </w:rPr>
        <w:t xml:space="preserve"> лебедки подключается к аккуму</w:t>
      </w:r>
      <w:r w:rsidRPr="00F54594">
        <w:rPr>
          <w:rFonts w:ascii="Tahoma" w:eastAsia="Times New Roman" w:hAnsi="Tahoma" w:cs="Tahoma"/>
          <w:color w:val="000000"/>
          <w:sz w:val="18"/>
          <w:szCs w:val="18"/>
          <w:lang w:eastAsia="ru-RU"/>
        </w:rPr>
        <w:t>лятору и обеспечивает движение</w:t>
      </w:r>
      <w:r w:rsidRPr="00036800">
        <w:rPr>
          <w:rFonts w:ascii="Tahoma" w:eastAsia="Times New Roman" w:hAnsi="Tahoma" w:cs="Tahoma"/>
          <w:color w:val="000000"/>
          <w:sz w:val="18"/>
          <w:szCs w:val="18"/>
          <w:lang w:eastAsia="ru-RU"/>
        </w:rPr>
        <w:t xml:space="preserve"> </w:t>
      </w:r>
      <w:r w:rsidRPr="00F54594">
        <w:rPr>
          <w:rFonts w:ascii="Tahoma" w:eastAsia="Times New Roman" w:hAnsi="Tahoma" w:cs="Tahoma"/>
          <w:color w:val="000000"/>
          <w:sz w:val="18"/>
          <w:szCs w:val="18"/>
          <w:lang w:eastAsia="ru-RU"/>
        </w:rPr>
        <w:t>редуктора, вращающего барабан, на</w:t>
      </w:r>
      <w:r w:rsidRPr="00036800">
        <w:rPr>
          <w:rFonts w:ascii="Tahoma" w:eastAsia="Times New Roman" w:hAnsi="Tahoma" w:cs="Tahoma"/>
          <w:color w:val="000000"/>
          <w:sz w:val="18"/>
          <w:szCs w:val="18"/>
          <w:lang w:eastAsia="ru-RU"/>
        </w:rPr>
        <w:t xml:space="preserve"> </w:t>
      </w:r>
      <w:r w:rsidRPr="00F54594">
        <w:rPr>
          <w:rFonts w:ascii="Tahoma" w:eastAsia="Times New Roman" w:hAnsi="Tahoma" w:cs="Tahoma"/>
          <w:color w:val="000000"/>
          <w:sz w:val="18"/>
          <w:szCs w:val="18"/>
          <w:lang w:eastAsia="ru-RU"/>
        </w:rPr>
        <w:t>который наматывается трос.</w:t>
      </w:r>
    </w:p>
    <w:p w:rsidR="00F54594" w:rsidRPr="00F54594" w:rsidRDefault="00F54594" w:rsidP="00F615EC">
      <w:pPr>
        <w:shd w:val="clear" w:color="auto" w:fill="FFFFFF"/>
        <w:spacing w:after="0" w:line="200" w:lineRule="exact"/>
        <w:ind w:firstLine="567"/>
        <w:jc w:val="both"/>
        <w:rPr>
          <w:rFonts w:ascii="Tahoma" w:eastAsia="Times New Roman" w:hAnsi="Tahoma" w:cs="Tahoma"/>
          <w:color w:val="000000"/>
          <w:sz w:val="18"/>
          <w:szCs w:val="18"/>
          <w:lang w:eastAsia="ru-RU"/>
        </w:rPr>
      </w:pPr>
      <w:r w:rsidRPr="00036800">
        <w:rPr>
          <w:rFonts w:ascii="Tahoma" w:eastAsia="Times New Roman" w:hAnsi="Tahoma" w:cs="Tahoma"/>
          <w:b/>
          <w:color w:val="000000"/>
          <w:sz w:val="18"/>
          <w:szCs w:val="18"/>
          <w:lang w:eastAsia="ru-RU"/>
        </w:rPr>
        <w:t>Барабан лебедки</w:t>
      </w:r>
      <w:r w:rsidRPr="00036800">
        <w:rPr>
          <w:rFonts w:ascii="Tahoma" w:eastAsia="Times New Roman" w:hAnsi="Tahoma" w:cs="Tahoma"/>
          <w:color w:val="000000"/>
          <w:sz w:val="18"/>
          <w:szCs w:val="18"/>
          <w:lang w:eastAsia="ru-RU"/>
        </w:rPr>
        <w:t xml:space="preserve"> - </w:t>
      </w:r>
      <w:r w:rsidRPr="00F54594">
        <w:rPr>
          <w:rFonts w:ascii="Tahoma" w:eastAsia="Times New Roman" w:hAnsi="Tahoma" w:cs="Tahoma"/>
          <w:color w:val="000000"/>
          <w:sz w:val="18"/>
          <w:szCs w:val="18"/>
          <w:lang w:eastAsia="ru-RU"/>
        </w:rPr>
        <w:t>имеет</w:t>
      </w:r>
      <w:r w:rsidRPr="00036800">
        <w:rPr>
          <w:rFonts w:ascii="Tahoma" w:eastAsia="Times New Roman" w:hAnsi="Tahoma" w:cs="Tahoma"/>
          <w:color w:val="000000"/>
          <w:sz w:val="18"/>
          <w:szCs w:val="18"/>
          <w:lang w:eastAsia="ru-RU"/>
        </w:rPr>
        <w:t xml:space="preserve"> </w:t>
      </w:r>
      <w:r w:rsidRPr="00F54594">
        <w:rPr>
          <w:rFonts w:ascii="Tahoma" w:eastAsia="Times New Roman" w:hAnsi="Tahoma" w:cs="Tahoma"/>
          <w:color w:val="000000"/>
          <w:sz w:val="18"/>
          <w:szCs w:val="18"/>
          <w:lang w:eastAsia="ru-RU"/>
        </w:rPr>
        <w:t>цилиндрическую форму и служит</w:t>
      </w:r>
      <w:r w:rsidRPr="00036800">
        <w:rPr>
          <w:rFonts w:ascii="Tahoma" w:eastAsia="Times New Roman" w:hAnsi="Tahoma" w:cs="Tahoma"/>
          <w:color w:val="000000"/>
          <w:sz w:val="18"/>
          <w:szCs w:val="18"/>
          <w:lang w:eastAsia="ru-RU"/>
        </w:rPr>
        <w:t xml:space="preserve"> </w:t>
      </w:r>
      <w:r w:rsidRPr="00F54594">
        <w:rPr>
          <w:rFonts w:ascii="Tahoma" w:eastAsia="Times New Roman" w:hAnsi="Tahoma" w:cs="Tahoma"/>
          <w:color w:val="000000"/>
          <w:sz w:val="18"/>
          <w:szCs w:val="18"/>
          <w:lang w:eastAsia="ru-RU"/>
        </w:rPr>
        <w:t>для кольцевой намотки троса.</w:t>
      </w:r>
    </w:p>
    <w:p w:rsidR="00F54594" w:rsidRPr="00036800" w:rsidRDefault="00F54594" w:rsidP="00F615EC">
      <w:pPr>
        <w:shd w:val="clear" w:color="auto" w:fill="FFFFFF"/>
        <w:spacing w:after="0" w:line="200" w:lineRule="exact"/>
        <w:ind w:firstLine="567"/>
        <w:jc w:val="both"/>
        <w:rPr>
          <w:rFonts w:ascii="Tahoma" w:eastAsia="Times New Roman" w:hAnsi="Tahoma" w:cs="Tahoma"/>
          <w:color w:val="000000"/>
          <w:sz w:val="18"/>
          <w:szCs w:val="18"/>
          <w:lang w:eastAsia="ru-RU"/>
        </w:rPr>
      </w:pPr>
      <w:r w:rsidRPr="00036800">
        <w:rPr>
          <w:rFonts w:ascii="Tahoma" w:eastAsia="Times New Roman" w:hAnsi="Tahoma" w:cs="Tahoma"/>
          <w:b/>
          <w:color w:val="000000"/>
          <w:sz w:val="18"/>
          <w:szCs w:val="18"/>
          <w:lang w:eastAsia="ru-RU"/>
        </w:rPr>
        <w:t>Стальной/синтетический трос</w:t>
      </w:r>
      <w:r w:rsidRPr="00036800">
        <w:rPr>
          <w:rFonts w:ascii="Tahoma" w:eastAsia="Times New Roman" w:hAnsi="Tahoma" w:cs="Tahoma"/>
          <w:color w:val="000000"/>
          <w:sz w:val="18"/>
          <w:szCs w:val="18"/>
          <w:lang w:eastAsia="ru-RU"/>
        </w:rPr>
        <w:t xml:space="preserve"> - диа</w:t>
      </w:r>
      <w:r w:rsidRPr="00F54594">
        <w:rPr>
          <w:rFonts w:ascii="Tahoma" w:eastAsia="Times New Roman" w:hAnsi="Tahoma" w:cs="Tahoma"/>
          <w:color w:val="000000"/>
          <w:sz w:val="18"/>
          <w:szCs w:val="18"/>
          <w:lang w:eastAsia="ru-RU"/>
        </w:rPr>
        <w:t>метр и длина троса рассчитывается</w:t>
      </w:r>
      <w:r w:rsidRPr="00036800">
        <w:rPr>
          <w:rFonts w:ascii="Tahoma" w:eastAsia="Times New Roman" w:hAnsi="Tahoma" w:cs="Tahoma"/>
          <w:color w:val="000000"/>
          <w:sz w:val="18"/>
          <w:szCs w:val="18"/>
          <w:lang w:eastAsia="ru-RU"/>
        </w:rPr>
        <w:t xml:space="preserve"> </w:t>
      </w:r>
      <w:r w:rsidRPr="00F54594">
        <w:rPr>
          <w:rFonts w:ascii="Tahoma" w:eastAsia="Times New Roman" w:hAnsi="Tahoma" w:cs="Tahoma"/>
          <w:color w:val="000000"/>
          <w:sz w:val="18"/>
          <w:szCs w:val="18"/>
          <w:lang w:eastAsia="ru-RU"/>
        </w:rPr>
        <w:t>в</w:t>
      </w:r>
      <w:r w:rsidRPr="00036800">
        <w:rPr>
          <w:rFonts w:ascii="Tahoma" w:eastAsia="Times New Roman" w:hAnsi="Tahoma" w:cs="Tahoma"/>
          <w:color w:val="000000"/>
          <w:sz w:val="18"/>
          <w:szCs w:val="18"/>
          <w:lang w:eastAsia="ru-RU"/>
        </w:rPr>
        <w:t xml:space="preserve"> зависимости от грузоподъемности</w:t>
      </w:r>
      <w:r w:rsidRPr="00F54594">
        <w:rPr>
          <w:rFonts w:ascii="Tahoma" w:eastAsia="Times New Roman" w:hAnsi="Tahoma" w:cs="Tahoma"/>
          <w:color w:val="000000"/>
          <w:sz w:val="18"/>
          <w:szCs w:val="18"/>
          <w:lang w:eastAsia="ru-RU"/>
        </w:rPr>
        <w:t xml:space="preserve"> лебедки. Одним концом трос</w:t>
      </w:r>
      <w:r w:rsidRPr="00036800">
        <w:rPr>
          <w:rFonts w:ascii="Tahoma" w:eastAsia="Times New Roman" w:hAnsi="Tahoma" w:cs="Tahoma"/>
          <w:color w:val="000000"/>
          <w:sz w:val="18"/>
          <w:szCs w:val="18"/>
          <w:lang w:eastAsia="ru-RU"/>
        </w:rPr>
        <w:t xml:space="preserve"> </w:t>
      </w:r>
      <w:r w:rsidRPr="00F54594">
        <w:rPr>
          <w:rFonts w:ascii="Tahoma" w:eastAsia="Times New Roman" w:hAnsi="Tahoma" w:cs="Tahoma"/>
          <w:color w:val="000000"/>
          <w:sz w:val="18"/>
          <w:szCs w:val="18"/>
          <w:lang w:eastAsia="ru-RU"/>
        </w:rPr>
        <w:t>кр</w:t>
      </w:r>
      <w:r w:rsidRPr="00036800">
        <w:rPr>
          <w:rFonts w:ascii="Tahoma" w:eastAsia="Times New Roman" w:hAnsi="Tahoma" w:cs="Tahoma"/>
          <w:color w:val="000000"/>
          <w:sz w:val="18"/>
          <w:szCs w:val="18"/>
          <w:lang w:eastAsia="ru-RU"/>
        </w:rPr>
        <w:t>епится к барабану, второй пропу</w:t>
      </w:r>
      <w:r w:rsidRPr="00F54594">
        <w:rPr>
          <w:rFonts w:ascii="Tahoma" w:eastAsia="Times New Roman" w:hAnsi="Tahoma" w:cs="Tahoma"/>
          <w:color w:val="000000"/>
          <w:sz w:val="18"/>
          <w:szCs w:val="18"/>
          <w:lang w:eastAsia="ru-RU"/>
        </w:rPr>
        <w:t>щен через направляющие ролики и</w:t>
      </w:r>
      <w:r w:rsidRPr="00036800">
        <w:rPr>
          <w:rFonts w:ascii="Tahoma" w:eastAsia="Times New Roman" w:hAnsi="Tahoma" w:cs="Tahoma"/>
          <w:color w:val="000000"/>
          <w:sz w:val="18"/>
          <w:szCs w:val="18"/>
          <w:lang w:eastAsia="ru-RU"/>
        </w:rPr>
        <w:t xml:space="preserve"> </w:t>
      </w:r>
      <w:r w:rsidRPr="00F54594">
        <w:rPr>
          <w:rFonts w:ascii="Tahoma" w:eastAsia="Times New Roman" w:hAnsi="Tahoma" w:cs="Tahoma"/>
          <w:color w:val="000000"/>
          <w:sz w:val="18"/>
          <w:szCs w:val="18"/>
          <w:lang w:eastAsia="ru-RU"/>
        </w:rPr>
        <w:t>имеет петлю для крепления крюка.</w:t>
      </w:r>
    </w:p>
    <w:p w:rsidR="00F54594" w:rsidRPr="00F54594" w:rsidRDefault="00F54594" w:rsidP="00F615EC">
      <w:pPr>
        <w:shd w:val="clear" w:color="auto" w:fill="FFFFFF"/>
        <w:spacing w:after="0" w:line="200" w:lineRule="exact"/>
        <w:ind w:firstLine="567"/>
        <w:jc w:val="both"/>
        <w:rPr>
          <w:rFonts w:ascii="Tahoma" w:eastAsia="Times New Roman" w:hAnsi="Tahoma" w:cs="Tahoma"/>
          <w:color w:val="000000"/>
          <w:sz w:val="18"/>
          <w:szCs w:val="18"/>
          <w:lang w:eastAsia="ru-RU"/>
        </w:rPr>
      </w:pPr>
      <w:r w:rsidRPr="00F54594">
        <w:rPr>
          <w:rFonts w:ascii="Tahoma" w:eastAsia="Times New Roman" w:hAnsi="Tahoma" w:cs="Tahoma"/>
          <w:b/>
          <w:color w:val="000000"/>
          <w:sz w:val="18"/>
          <w:szCs w:val="18"/>
          <w:lang w:eastAsia="ru-RU"/>
        </w:rPr>
        <w:t>Направляющие ролики</w:t>
      </w:r>
      <w:r w:rsidRPr="00036800">
        <w:rPr>
          <w:rFonts w:ascii="Tahoma" w:eastAsia="Times New Roman" w:hAnsi="Tahoma" w:cs="Tahoma"/>
          <w:color w:val="000000"/>
          <w:sz w:val="18"/>
          <w:szCs w:val="18"/>
          <w:lang w:eastAsia="ru-RU"/>
        </w:rPr>
        <w:t xml:space="preserve"> - когда само</w:t>
      </w:r>
      <w:r w:rsidRPr="00F54594">
        <w:rPr>
          <w:rFonts w:ascii="Tahoma" w:eastAsia="Times New Roman" w:hAnsi="Tahoma" w:cs="Tahoma"/>
          <w:color w:val="000000"/>
          <w:sz w:val="18"/>
          <w:szCs w:val="18"/>
          <w:lang w:eastAsia="ru-RU"/>
        </w:rPr>
        <w:t>вытаскивание требует применение</w:t>
      </w:r>
      <w:r w:rsidRPr="00036800">
        <w:rPr>
          <w:rFonts w:ascii="Tahoma" w:eastAsia="Times New Roman" w:hAnsi="Tahoma" w:cs="Tahoma"/>
          <w:color w:val="000000"/>
          <w:sz w:val="18"/>
          <w:szCs w:val="18"/>
          <w:lang w:eastAsia="ru-RU"/>
        </w:rPr>
        <w:t xml:space="preserve"> </w:t>
      </w:r>
      <w:r w:rsidRPr="00F54594">
        <w:rPr>
          <w:rFonts w:ascii="Tahoma" w:eastAsia="Times New Roman" w:hAnsi="Tahoma" w:cs="Tahoma"/>
          <w:color w:val="000000"/>
          <w:sz w:val="18"/>
          <w:szCs w:val="18"/>
          <w:lang w:eastAsia="ru-RU"/>
        </w:rPr>
        <w:t>троса под углом, направляющие</w:t>
      </w:r>
      <w:r w:rsidRPr="00036800">
        <w:rPr>
          <w:rFonts w:ascii="Tahoma" w:eastAsia="Times New Roman" w:hAnsi="Tahoma" w:cs="Tahoma"/>
          <w:color w:val="000000"/>
          <w:sz w:val="18"/>
          <w:szCs w:val="18"/>
          <w:lang w:eastAsia="ru-RU"/>
        </w:rPr>
        <w:t xml:space="preserve"> </w:t>
      </w:r>
      <w:r w:rsidRPr="00F54594">
        <w:rPr>
          <w:rFonts w:ascii="Tahoma" w:eastAsia="Times New Roman" w:hAnsi="Tahoma" w:cs="Tahoma"/>
          <w:color w:val="000000"/>
          <w:sz w:val="18"/>
          <w:szCs w:val="18"/>
          <w:lang w:eastAsia="ru-RU"/>
        </w:rPr>
        <w:t>ролики позволяют вести равн</w:t>
      </w:r>
      <w:r w:rsidRPr="00036800">
        <w:rPr>
          <w:rFonts w:ascii="Tahoma" w:eastAsia="Times New Roman" w:hAnsi="Tahoma" w:cs="Tahoma"/>
          <w:color w:val="000000"/>
          <w:sz w:val="18"/>
          <w:szCs w:val="18"/>
          <w:lang w:eastAsia="ru-RU"/>
        </w:rPr>
        <w:t>омер</w:t>
      </w:r>
      <w:r w:rsidRPr="00F54594">
        <w:rPr>
          <w:rFonts w:ascii="Tahoma" w:eastAsia="Times New Roman" w:hAnsi="Tahoma" w:cs="Tahoma"/>
          <w:color w:val="000000"/>
          <w:sz w:val="18"/>
          <w:szCs w:val="18"/>
          <w:lang w:eastAsia="ru-RU"/>
        </w:rPr>
        <w:t>ную намотку на барабан. Также их</w:t>
      </w:r>
      <w:r w:rsidRPr="00036800">
        <w:rPr>
          <w:rFonts w:ascii="Tahoma" w:eastAsia="Times New Roman" w:hAnsi="Tahoma" w:cs="Tahoma"/>
          <w:color w:val="000000"/>
          <w:sz w:val="18"/>
          <w:szCs w:val="18"/>
          <w:lang w:eastAsia="ru-RU"/>
        </w:rPr>
        <w:t xml:space="preserve"> </w:t>
      </w:r>
      <w:r w:rsidRPr="00F54594">
        <w:rPr>
          <w:rFonts w:ascii="Tahoma" w:eastAsia="Times New Roman" w:hAnsi="Tahoma" w:cs="Tahoma"/>
          <w:color w:val="000000"/>
          <w:sz w:val="18"/>
          <w:szCs w:val="18"/>
          <w:lang w:eastAsia="ru-RU"/>
        </w:rPr>
        <w:t>использование минимизирует износ</w:t>
      </w:r>
      <w:r w:rsidRPr="00036800">
        <w:rPr>
          <w:rFonts w:ascii="Tahoma" w:eastAsia="Times New Roman" w:hAnsi="Tahoma" w:cs="Tahoma"/>
          <w:color w:val="000000"/>
          <w:sz w:val="18"/>
          <w:szCs w:val="18"/>
          <w:lang w:eastAsia="ru-RU"/>
        </w:rPr>
        <w:t xml:space="preserve"> </w:t>
      </w:r>
      <w:r w:rsidRPr="00F54594">
        <w:rPr>
          <w:rFonts w:ascii="Tahoma" w:eastAsia="Times New Roman" w:hAnsi="Tahoma" w:cs="Tahoma"/>
          <w:color w:val="000000"/>
          <w:sz w:val="18"/>
          <w:szCs w:val="18"/>
          <w:lang w:eastAsia="ru-RU"/>
        </w:rPr>
        <w:t>троса за счет отсутствия трения о</w:t>
      </w:r>
      <w:r w:rsidRPr="00036800">
        <w:rPr>
          <w:rFonts w:ascii="Tahoma" w:eastAsia="Times New Roman" w:hAnsi="Tahoma" w:cs="Tahoma"/>
          <w:color w:val="000000"/>
          <w:sz w:val="18"/>
          <w:szCs w:val="18"/>
          <w:lang w:eastAsia="ru-RU"/>
        </w:rPr>
        <w:t xml:space="preserve"> </w:t>
      </w:r>
      <w:r w:rsidRPr="00F54594">
        <w:rPr>
          <w:rFonts w:ascii="Tahoma" w:eastAsia="Times New Roman" w:hAnsi="Tahoma" w:cs="Tahoma"/>
          <w:color w:val="000000"/>
          <w:sz w:val="18"/>
          <w:szCs w:val="18"/>
          <w:lang w:eastAsia="ru-RU"/>
        </w:rPr>
        <w:t>выступающие части транспортного</w:t>
      </w:r>
      <w:r w:rsidRPr="00036800">
        <w:rPr>
          <w:rFonts w:ascii="Tahoma" w:eastAsia="Times New Roman" w:hAnsi="Tahoma" w:cs="Tahoma"/>
          <w:color w:val="000000"/>
          <w:sz w:val="18"/>
          <w:szCs w:val="18"/>
          <w:lang w:eastAsia="ru-RU"/>
        </w:rPr>
        <w:t xml:space="preserve"> </w:t>
      </w:r>
      <w:r w:rsidRPr="00F54594">
        <w:rPr>
          <w:rFonts w:ascii="Tahoma" w:eastAsia="Times New Roman" w:hAnsi="Tahoma" w:cs="Tahoma"/>
          <w:color w:val="000000"/>
          <w:sz w:val="18"/>
          <w:szCs w:val="18"/>
          <w:lang w:eastAsia="ru-RU"/>
        </w:rPr>
        <w:t>средства (бампер и т.д.).</w:t>
      </w:r>
    </w:p>
    <w:p w:rsidR="00E4108D" w:rsidRPr="00E4108D" w:rsidRDefault="00E4108D" w:rsidP="00F615EC">
      <w:pPr>
        <w:shd w:val="clear" w:color="auto" w:fill="FFFFFF"/>
        <w:spacing w:after="0" w:line="200" w:lineRule="exact"/>
        <w:ind w:firstLine="567"/>
        <w:jc w:val="both"/>
        <w:rPr>
          <w:rFonts w:ascii="Tahoma" w:eastAsia="Times New Roman" w:hAnsi="Tahoma" w:cs="Tahoma"/>
          <w:color w:val="000000"/>
          <w:sz w:val="18"/>
          <w:szCs w:val="18"/>
          <w:lang w:eastAsia="ru-RU"/>
        </w:rPr>
      </w:pPr>
      <w:r w:rsidRPr="00036800">
        <w:rPr>
          <w:rFonts w:ascii="Tahoma" w:eastAsia="Times New Roman" w:hAnsi="Tahoma" w:cs="Tahoma"/>
          <w:b/>
          <w:color w:val="000000"/>
          <w:sz w:val="18"/>
          <w:szCs w:val="18"/>
          <w:lang w:eastAsia="ru-RU"/>
        </w:rPr>
        <w:t>Шестеренчатая передача</w:t>
      </w:r>
      <w:r w:rsidRPr="00036800">
        <w:rPr>
          <w:rFonts w:ascii="Tahoma" w:eastAsia="Times New Roman" w:hAnsi="Tahoma" w:cs="Tahoma"/>
          <w:color w:val="000000"/>
          <w:sz w:val="18"/>
          <w:szCs w:val="18"/>
          <w:lang w:eastAsia="ru-RU"/>
        </w:rPr>
        <w:t xml:space="preserve"> - р</w:t>
      </w:r>
      <w:r w:rsidRPr="00E4108D">
        <w:rPr>
          <w:rFonts w:ascii="Tahoma" w:eastAsia="Times New Roman" w:hAnsi="Tahoma" w:cs="Tahoma"/>
          <w:color w:val="000000"/>
          <w:sz w:val="18"/>
          <w:szCs w:val="18"/>
          <w:lang w:eastAsia="ru-RU"/>
        </w:rPr>
        <w:t>едуктор</w:t>
      </w:r>
      <w:r w:rsidRPr="00036800">
        <w:rPr>
          <w:rFonts w:ascii="Tahoma" w:eastAsia="Times New Roman" w:hAnsi="Tahoma" w:cs="Tahoma"/>
          <w:color w:val="000000"/>
          <w:sz w:val="18"/>
          <w:szCs w:val="18"/>
          <w:lang w:eastAsia="ru-RU"/>
        </w:rPr>
        <w:t xml:space="preserve"> трансформирует вращение элект</w:t>
      </w:r>
      <w:r w:rsidRPr="00E4108D">
        <w:rPr>
          <w:rFonts w:ascii="Tahoma" w:eastAsia="Times New Roman" w:hAnsi="Tahoma" w:cs="Tahoma"/>
          <w:color w:val="000000"/>
          <w:sz w:val="18"/>
          <w:szCs w:val="18"/>
          <w:lang w:eastAsia="ru-RU"/>
        </w:rPr>
        <w:t>ромотора в тяговое усилие лебедки.</w:t>
      </w:r>
      <w:r w:rsidRPr="00036800">
        <w:rPr>
          <w:rFonts w:ascii="Tahoma" w:eastAsia="Times New Roman" w:hAnsi="Tahoma" w:cs="Tahoma"/>
          <w:color w:val="000000"/>
          <w:sz w:val="18"/>
          <w:szCs w:val="18"/>
          <w:lang w:eastAsia="ru-RU"/>
        </w:rPr>
        <w:t xml:space="preserve"> Он сконструирован таким образом, чтобы лебедка была легкой и ком</w:t>
      </w:r>
      <w:r w:rsidRPr="00E4108D">
        <w:rPr>
          <w:rFonts w:ascii="Tahoma" w:eastAsia="Times New Roman" w:hAnsi="Tahoma" w:cs="Tahoma"/>
          <w:color w:val="000000"/>
          <w:sz w:val="18"/>
          <w:szCs w:val="18"/>
          <w:lang w:eastAsia="ru-RU"/>
        </w:rPr>
        <w:t>пактной.</w:t>
      </w:r>
    </w:p>
    <w:p w:rsidR="00483A7A" w:rsidRPr="00483A7A" w:rsidRDefault="00483A7A" w:rsidP="00F615EC">
      <w:pPr>
        <w:shd w:val="clear" w:color="auto" w:fill="FFFFFF"/>
        <w:spacing w:after="0" w:line="200" w:lineRule="exact"/>
        <w:ind w:firstLine="567"/>
        <w:jc w:val="both"/>
        <w:rPr>
          <w:rFonts w:ascii="Tahoma" w:eastAsia="Times New Roman" w:hAnsi="Tahoma" w:cs="Tahoma"/>
          <w:color w:val="000000"/>
          <w:sz w:val="18"/>
          <w:szCs w:val="18"/>
          <w:lang w:eastAsia="ru-RU"/>
        </w:rPr>
      </w:pPr>
      <w:r w:rsidRPr="00483A7A">
        <w:rPr>
          <w:rFonts w:ascii="Tahoma" w:eastAsia="Times New Roman" w:hAnsi="Tahoma" w:cs="Tahoma"/>
          <w:b/>
          <w:color w:val="000000"/>
          <w:sz w:val="18"/>
          <w:szCs w:val="18"/>
          <w:lang w:eastAsia="ru-RU"/>
        </w:rPr>
        <w:t>Тормозная система</w:t>
      </w:r>
      <w:r w:rsidRPr="00036800">
        <w:rPr>
          <w:rFonts w:ascii="Tahoma" w:eastAsia="Times New Roman" w:hAnsi="Tahoma" w:cs="Tahoma"/>
          <w:color w:val="000000"/>
          <w:sz w:val="18"/>
          <w:szCs w:val="18"/>
          <w:lang w:eastAsia="ru-RU"/>
        </w:rPr>
        <w:t xml:space="preserve"> - т</w:t>
      </w:r>
      <w:r w:rsidRPr="00483A7A">
        <w:rPr>
          <w:rFonts w:ascii="Tahoma" w:eastAsia="Times New Roman" w:hAnsi="Tahoma" w:cs="Tahoma"/>
          <w:color w:val="000000"/>
          <w:sz w:val="18"/>
          <w:szCs w:val="18"/>
          <w:lang w:eastAsia="ru-RU"/>
        </w:rPr>
        <w:t>ормоза у</w:t>
      </w:r>
      <w:r w:rsidRPr="00036800">
        <w:rPr>
          <w:rFonts w:ascii="Tahoma" w:eastAsia="Times New Roman" w:hAnsi="Tahoma" w:cs="Tahoma"/>
          <w:color w:val="000000"/>
          <w:sz w:val="18"/>
          <w:szCs w:val="18"/>
          <w:lang w:eastAsia="ru-RU"/>
        </w:rPr>
        <w:t xml:space="preserve"> </w:t>
      </w:r>
      <w:r w:rsidRPr="00483A7A">
        <w:rPr>
          <w:rFonts w:ascii="Tahoma" w:eastAsia="Times New Roman" w:hAnsi="Tahoma" w:cs="Tahoma"/>
          <w:color w:val="000000"/>
          <w:sz w:val="18"/>
          <w:szCs w:val="18"/>
          <w:lang w:eastAsia="ru-RU"/>
        </w:rPr>
        <w:t>лебедки сконструированы таким</w:t>
      </w:r>
      <w:r w:rsidRPr="00036800">
        <w:rPr>
          <w:rFonts w:ascii="Tahoma" w:eastAsia="Times New Roman" w:hAnsi="Tahoma" w:cs="Tahoma"/>
          <w:color w:val="000000"/>
          <w:sz w:val="18"/>
          <w:szCs w:val="18"/>
          <w:lang w:eastAsia="ru-RU"/>
        </w:rPr>
        <w:t xml:space="preserve"> </w:t>
      </w:r>
      <w:r w:rsidRPr="00483A7A">
        <w:rPr>
          <w:rFonts w:ascii="Tahoma" w:eastAsia="Times New Roman" w:hAnsi="Tahoma" w:cs="Tahoma"/>
          <w:color w:val="000000"/>
          <w:sz w:val="18"/>
          <w:szCs w:val="18"/>
          <w:lang w:eastAsia="ru-RU"/>
        </w:rPr>
        <w:t>образом, чтобы фиксировать</w:t>
      </w:r>
      <w:r w:rsidRPr="00036800">
        <w:rPr>
          <w:rFonts w:ascii="Tahoma" w:eastAsia="Times New Roman" w:hAnsi="Tahoma" w:cs="Tahoma"/>
          <w:color w:val="000000"/>
          <w:sz w:val="18"/>
          <w:szCs w:val="18"/>
          <w:lang w:eastAsia="ru-RU"/>
        </w:rPr>
        <w:t xml:space="preserve"> </w:t>
      </w:r>
      <w:r w:rsidRPr="00483A7A">
        <w:rPr>
          <w:rFonts w:ascii="Tahoma" w:eastAsia="Times New Roman" w:hAnsi="Tahoma" w:cs="Tahoma"/>
          <w:color w:val="000000"/>
          <w:sz w:val="18"/>
          <w:szCs w:val="18"/>
          <w:lang w:eastAsia="ru-RU"/>
        </w:rPr>
        <w:t>вращение барабана, когда, при</w:t>
      </w:r>
      <w:r w:rsidRPr="00036800">
        <w:rPr>
          <w:rFonts w:ascii="Tahoma" w:eastAsia="Times New Roman" w:hAnsi="Tahoma" w:cs="Tahoma"/>
          <w:color w:val="000000"/>
          <w:sz w:val="18"/>
          <w:szCs w:val="18"/>
          <w:lang w:eastAsia="ru-RU"/>
        </w:rPr>
        <w:t xml:space="preserve"> </w:t>
      </w:r>
      <w:r w:rsidRPr="00483A7A">
        <w:rPr>
          <w:rFonts w:ascii="Tahoma" w:eastAsia="Times New Roman" w:hAnsi="Tahoma" w:cs="Tahoma"/>
          <w:color w:val="000000"/>
          <w:sz w:val="18"/>
          <w:szCs w:val="18"/>
          <w:lang w:eastAsia="ru-RU"/>
        </w:rPr>
        <w:t>наличии нагрузки на трос двигатель</w:t>
      </w:r>
      <w:r w:rsidRPr="00036800">
        <w:rPr>
          <w:rFonts w:ascii="Tahoma" w:eastAsia="Times New Roman" w:hAnsi="Tahoma" w:cs="Tahoma"/>
          <w:color w:val="000000"/>
          <w:sz w:val="18"/>
          <w:szCs w:val="18"/>
          <w:lang w:eastAsia="ru-RU"/>
        </w:rPr>
        <w:t xml:space="preserve"> </w:t>
      </w:r>
      <w:r w:rsidRPr="00483A7A">
        <w:rPr>
          <w:rFonts w:ascii="Tahoma" w:eastAsia="Times New Roman" w:hAnsi="Tahoma" w:cs="Tahoma"/>
          <w:color w:val="000000"/>
          <w:sz w:val="18"/>
          <w:szCs w:val="18"/>
          <w:lang w:eastAsia="ru-RU"/>
        </w:rPr>
        <w:t>останавливается. В зависимости от</w:t>
      </w:r>
      <w:r w:rsidRPr="00036800">
        <w:rPr>
          <w:rFonts w:ascii="Tahoma" w:eastAsia="Times New Roman" w:hAnsi="Tahoma" w:cs="Tahoma"/>
          <w:color w:val="000000"/>
          <w:sz w:val="18"/>
          <w:szCs w:val="18"/>
          <w:lang w:eastAsia="ru-RU"/>
        </w:rPr>
        <w:t xml:space="preserve"> </w:t>
      </w:r>
      <w:r w:rsidRPr="00483A7A">
        <w:rPr>
          <w:rFonts w:ascii="Tahoma" w:eastAsia="Times New Roman" w:hAnsi="Tahoma" w:cs="Tahoma"/>
          <w:color w:val="000000"/>
          <w:sz w:val="18"/>
          <w:szCs w:val="18"/>
          <w:lang w:eastAsia="ru-RU"/>
        </w:rPr>
        <w:t>конструкции и назначения лебедки,</w:t>
      </w:r>
      <w:r w:rsidRPr="00036800">
        <w:rPr>
          <w:rFonts w:ascii="Tahoma" w:eastAsia="Times New Roman" w:hAnsi="Tahoma" w:cs="Tahoma"/>
          <w:color w:val="000000"/>
          <w:sz w:val="18"/>
          <w:szCs w:val="18"/>
          <w:lang w:eastAsia="ru-RU"/>
        </w:rPr>
        <w:t xml:space="preserve"> </w:t>
      </w:r>
      <w:r w:rsidRPr="00483A7A">
        <w:rPr>
          <w:rFonts w:ascii="Tahoma" w:eastAsia="Times New Roman" w:hAnsi="Tahoma" w:cs="Tahoma"/>
          <w:color w:val="000000"/>
          <w:sz w:val="18"/>
          <w:szCs w:val="18"/>
          <w:lang w:eastAsia="ru-RU"/>
        </w:rPr>
        <w:t>тор</w:t>
      </w:r>
      <w:r w:rsidRPr="00036800">
        <w:rPr>
          <w:rFonts w:ascii="Tahoma" w:eastAsia="Times New Roman" w:hAnsi="Tahoma" w:cs="Tahoma"/>
          <w:color w:val="000000"/>
          <w:sz w:val="18"/>
          <w:szCs w:val="18"/>
          <w:lang w:eastAsia="ru-RU"/>
        </w:rPr>
        <w:t>моза у нее могут быть разных ти</w:t>
      </w:r>
      <w:r w:rsidRPr="00483A7A">
        <w:rPr>
          <w:rFonts w:ascii="Tahoma" w:eastAsia="Times New Roman" w:hAnsi="Tahoma" w:cs="Tahoma"/>
          <w:color w:val="000000"/>
          <w:sz w:val="18"/>
          <w:szCs w:val="18"/>
          <w:lang w:eastAsia="ru-RU"/>
        </w:rPr>
        <w:t>пов, наиболее широкое применение</w:t>
      </w:r>
      <w:r w:rsidRPr="00036800">
        <w:rPr>
          <w:rFonts w:ascii="Tahoma" w:eastAsia="Times New Roman" w:hAnsi="Tahoma" w:cs="Tahoma"/>
          <w:color w:val="000000"/>
          <w:sz w:val="18"/>
          <w:szCs w:val="18"/>
          <w:lang w:eastAsia="ru-RU"/>
        </w:rPr>
        <w:t xml:space="preserve"> </w:t>
      </w:r>
      <w:r w:rsidRPr="00483A7A">
        <w:rPr>
          <w:rFonts w:ascii="Tahoma" w:eastAsia="Times New Roman" w:hAnsi="Tahoma" w:cs="Tahoma"/>
          <w:color w:val="000000"/>
          <w:sz w:val="18"/>
          <w:szCs w:val="18"/>
          <w:lang w:eastAsia="ru-RU"/>
        </w:rPr>
        <w:t>получил механический тормоз.</w:t>
      </w:r>
    </w:p>
    <w:p w:rsidR="00483A7A" w:rsidRPr="00483A7A" w:rsidRDefault="00483A7A" w:rsidP="00F615EC">
      <w:pPr>
        <w:shd w:val="clear" w:color="auto" w:fill="FFFFFF"/>
        <w:spacing w:after="0" w:line="200" w:lineRule="exact"/>
        <w:ind w:firstLine="567"/>
        <w:jc w:val="both"/>
        <w:rPr>
          <w:rFonts w:ascii="Tahoma" w:eastAsia="Times New Roman" w:hAnsi="Tahoma" w:cs="Tahoma"/>
          <w:color w:val="000000"/>
          <w:sz w:val="18"/>
          <w:szCs w:val="18"/>
          <w:lang w:eastAsia="ru-RU"/>
        </w:rPr>
      </w:pPr>
      <w:r w:rsidRPr="00036800">
        <w:rPr>
          <w:rFonts w:ascii="Tahoma" w:eastAsia="Times New Roman" w:hAnsi="Tahoma" w:cs="Tahoma"/>
          <w:b/>
          <w:color w:val="000000"/>
          <w:sz w:val="18"/>
          <w:szCs w:val="18"/>
          <w:lang w:eastAsia="ru-RU"/>
        </w:rPr>
        <w:t>Ручка сцепления</w:t>
      </w:r>
      <w:r w:rsidRPr="00036800">
        <w:rPr>
          <w:rFonts w:ascii="Tahoma" w:eastAsia="Times New Roman" w:hAnsi="Tahoma" w:cs="Tahoma"/>
          <w:color w:val="000000"/>
          <w:sz w:val="18"/>
          <w:szCs w:val="18"/>
          <w:lang w:eastAsia="ru-RU"/>
        </w:rPr>
        <w:t xml:space="preserve"> – </w:t>
      </w:r>
      <w:r w:rsidRPr="00483A7A">
        <w:rPr>
          <w:rFonts w:ascii="Tahoma" w:eastAsia="Times New Roman" w:hAnsi="Tahoma" w:cs="Tahoma"/>
          <w:color w:val="000000"/>
          <w:sz w:val="18"/>
          <w:szCs w:val="18"/>
          <w:lang w:eastAsia="ru-RU"/>
        </w:rPr>
        <w:t>позволяет</w:t>
      </w:r>
      <w:r w:rsidRPr="00036800">
        <w:rPr>
          <w:rFonts w:ascii="Tahoma" w:eastAsia="Times New Roman" w:hAnsi="Tahoma" w:cs="Tahoma"/>
          <w:color w:val="000000"/>
          <w:sz w:val="18"/>
          <w:szCs w:val="18"/>
          <w:lang w:eastAsia="ru-RU"/>
        </w:rPr>
        <w:t xml:space="preserve"> </w:t>
      </w:r>
      <w:r w:rsidRPr="00483A7A">
        <w:rPr>
          <w:rFonts w:ascii="Tahoma" w:eastAsia="Times New Roman" w:hAnsi="Tahoma" w:cs="Tahoma"/>
          <w:color w:val="000000"/>
          <w:sz w:val="18"/>
          <w:szCs w:val="18"/>
          <w:lang w:eastAsia="ru-RU"/>
        </w:rPr>
        <w:t>о</w:t>
      </w:r>
      <w:r w:rsidRPr="00036800">
        <w:rPr>
          <w:rFonts w:ascii="Tahoma" w:eastAsia="Times New Roman" w:hAnsi="Tahoma" w:cs="Tahoma"/>
          <w:color w:val="000000"/>
          <w:sz w:val="18"/>
          <w:szCs w:val="18"/>
          <w:lang w:eastAsia="ru-RU"/>
        </w:rPr>
        <w:t>ператору вручную включать/отклю</w:t>
      </w:r>
      <w:r w:rsidRPr="00483A7A">
        <w:rPr>
          <w:rFonts w:ascii="Tahoma" w:eastAsia="Times New Roman" w:hAnsi="Tahoma" w:cs="Tahoma"/>
          <w:color w:val="000000"/>
          <w:sz w:val="18"/>
          <w:szCs w:val="18"/>
          <w:lang w:eastAsia="ru-RU"/>
        </w:rPr>
        <w:t>чать сцепление шестерни редуктора</w:t>
      </w:r>
      <w:r w:rsidRPr="00036800">
        <w:rPr>
          <w:rFonts w:ascii="Tahoma" w:eastAsia="Times New Roman" w:hAnsi="Tahoma" w:cs="Tahoma"/>
          <w:color w:val="000000"/>
          <w:sz w:val="18"/>
          <w:szCs w:val="18"/>
          <w:lang w:eastAsia="ru-RU"/>
        </w:rPr>
        <w:t xml:space="preserve"> </w:t>
      </w:r>
      <w:r w:rsidRPr="00483A7A">
        <w:rPr>
          <w:rFonts w:ascii="Tahoma" w:eastAsia="Times New Roman" w:hAnsi="Tahoma" w:cs="Tahoma"/>
          <w:color w:val="000000"/>
          <w:sz w:val="18"/>
          <w:szCs w:val="18"/>
          <w:lang w:eastAsia="ru-RU"/>
        </w:rPr>
        <w:t>с барабаном, обеспечивая ему</w:t>
      </w:r>
      <w:r w:rsidRPr="00036800">
        <w:rPr>
          <w:rFonts w:ascii="Tahoma" w:eastAsia="Times New Roman" w:hAnsi="Tahoma" w:cs="Tahoma"/>
          <w:color w:val="000000"/>
          <w:sz w:val="18"/>
          <w:szCs w:val="18"/>
          <w:lang w:eastAsia="ru-RU"/>
        </w:rPr>
        <w:t xml:space="preserve"> свободное вращение. При свобод</w:t>
      </w:r>
      <w:r w:rsidRPr="00483A7A">
        <w:rPr>
          <w:rFonts w:ascii="Tahoma" w:eastAsia="Times New Roman" w:hAnsi="Tahoma" w:cs="Tahoma"/>
          <w:color w:val="000000"/>
          <w:sz w:val="18"/>
          <w:szCs w:val="18"/>
          <w:lang w:eastAsia="ru-RU"/>
        </w:rPr>
        <w:t>ной размотке троса ручка сцепления</w:t>
      </w:r>
      <w:r w:rsidRPr="00036800">
        <w:rPr>
          <w:rFonts w:ascii="Tahoma" w:eastAsia="Times New Roman" w:hAnsi="Tahoma" w:cs="Tahoma"/>
          <w:color w:val="000000"/>
          <w:sz w:val="18"/>
          <w:szCs w:val="18"/>
          <w:lang w:eastAsia="ru-RU"/>
        </w:rPr>
        <w:t xml:space="preserve"> </w:t>
      </w:r>
      <w:r w:rsidRPr="00483A7A">
        <w:rPr>
          <w:rFonts w:ascii="Tahoma" w:eastAsia="Times New Roman" w:hAnsi="Tahoma" w:cs="Tahoma"/>
          <w:color w:val="000000"/>
          <w:sz w:val="18"/>
          <w:szCs w:val="18"/>
          <w:lang w:eastAsia="ru-RU"/>
        </w:rPr>
        <w:t>должна находиться в положение</w:t>
      </w:r>
      <w:r w:rsidRPr="00036800">
        <w:rPr>
          <w:rFonts w:ascii="Tahoma" w:eastAsia="Times New Roman" w:hAnsi="Tahoma" w:cs="Tahoma"/>
          <w:color w:val="000000"/>
          <w:sz w:val="18"/>
          <w:szCs w:val="18"/>
          <w:lang w:eastAsia="ru-RU"/>
        </w:rPr>
        <w:t xml:space="preserve"> </w:t>
      </w:r>
      <w:r w:rsidRPr="00483A7A">
        <w:rPr>
          <w:rFonts w:ascii="Tahoma" w:eastAsia="Times New Roman" w:hAnsi="Tahoma" w:cs="Tahoma"/>
          <w:color w:val="000000"/>
          <w:sz w:val="18"/>
          <w:szCs w:val="18"/>
          <w:lang w:eastAsia="ru-RU"/>
        </w:rPr>
        <w:t>«выключено». Положение ручки</w:t>
      </w:r>
      <w:r w:rsidRPr="00036800">
        <w:rPr>
          <w:rFonts w:ascii="Tahoma" w:eastAsia="Times New Roman" w:hAnsi="Tahoma" w:cs="Tahoma"/>
          <w:color w:val="000000"/>
          <w:sz w:val="18"/>
          <w:szCs w:val="18"/>
          <w:lang w:eastAsia="ru-RU"/>
        </w:rPr>
        <w:t xml:space="preserve"> </w:t>
      </w:r>
      <w:r w:rsidRPr="00483A7A">
        <w:rPr>
          <w:rFonts w:ascii="Tahoma" w:eastAsia="Times New Roman" w:hAnsi="Tahoma" w:cs="Tahoma"/>
          <w:color w:val="000000"/>
          <w:sz w:val="18"/>
          <w:szCs w:val="18"/>
          <w:lang w:eastAsia="ru-RU"/>
        </w:rPr>
        <w:t>«включено» (</w:t>
      </w:r>
      <w:proofErr w:type="spellStart"/>
      <w:r w:rsidRPr="00483A7A">
        <w:rPr>
          <w:rFonts w:ascii="Tahoma" w:eastAsia="Times New Roman" w:hAnsi="Tahoma" w:cs="Tahoma"/>
          <w:color w:val="000000"/>
          <w:sz w:val="18"/>
          <w:szCs w:val="18"/>
          <w:lang w:eastAsia="ru-RU"/>
        </w:rPr>
        <w:t>lock</w:t>
      </w:r>
      <w:proofErr w:type="spellEnd"/>
      <w:r w:rsidRPr="00483A7A">
        <w:rPr>
          <w:rFonts w:ascii="Tahoma" w:eastAsia="Times New Roman" w:hAnsi="Tahoma" w:cs="Tahoma"/>
          <w:color w:val="000000"/>
          <w:sz w:val="18"/>
          <w:szCs w:val="18"/>
          <w:lang w:eastAsia="ru-RU"/>
        </w:rPr>
        <w:t>) вновь включает</w:t>
      </w:r>
      <w:r w:rsidRPr="00036800">
        <w:rPr>
          <w:rFonts w:ascii="Tahoma" w:eastAsia="Times New Roman" w:hAnsi="Tahoma" w:cs="Tahoma"/>
          <w:color w:val="000000"/>
          <w:sz w:val="18"/>
          <w:szCs w:val="18"/>
          <w:lang w:eastAsia="ru-RU"/>
        </w:rPr>
        <w:t xml:space="preserve"> </w:t>
      </w:r>
      <w:r w:rsidRPr="00483A7A">
        <w:rPr>
          <w:rFonts w:ascii="Tahoma" w:eastAsia="Times New Roman" w:hAnsi="Tahoma" w:cs="Tahoma"/>
          <w:color w:val="000000"/>
          <w:sz w:val="18"/>
          <w:szCs w:val="18"/>
          <w:lang w:eastAsia="ru-RU"/>
        </w:rPr>
        <w:t>сцепление барабана с редуктором.</w:t>
      </w:r>
    </w:p>
    <w:p w:rsidR="00483A7A" w:rsidRPr="00483A7A" w:rsidRDefault="00483A7A" w:rsidP="00F615EC">
      <w:pPr>
        <w:shd w:val="clear" w:color="auto" w:fill="FFFFFF"/>
        <w:spacing w:line="200" w:lineRule="exact"/>
        <w:ind w:firstLine="567"/>
        <w:jc w:val="both"/>
        <w:rPr>
          <w:rFonts w:ascii="Tahoma" w:eastAsia="Times New Roman" w:hAnsi="Tahoma" w:cs="Tahoma"/>
          <w:color w:val="000000"/>
          <w:sz w:val="18"/>
          <w:szCs w:val="18"/>
          <w:lang w:eastAsia="ru-RU"/>
        </w:rPr>
      </w:pPr>
      <w:r w:rsidRPr="00036800">
        <w:rPr>
          <w:rFonts w:ascii="Tahoma" w:eastAsia="Times New Roman" w:hAnsi="Tahoma" w:cs="Tahoma"/>
          <w:b/>
          <w:color w:val="000000"/>
          <w:sz w:val="18"/>
          <w:szCs w:val="18"/>
          <w:lang w:eastAsia="ru-RU"/>
        </w:rPr>
        <w:t>Стягивающие болты</w:t>
      </w:r>
      <w:r w:rsidRPr="00036800">
        <w:rPr>
          <w:rFonts w:ascii="Tahoma" w:eastAsia="Times New Roman" w:hAnsi="Tahoma" w:cs="Tahoma"/>
          <w:color w:val="000000"/>
          <w:sz w:val="18"/>
          <w:szCs w:val="18"/>
          <w:lang w:eastAsia="ru-RU"/>
        </w:rPr>
        <w:t xml:space="preserve"> – с </w:t>
      </w:r>
      <w:r w:rsidRPr="00483A7A">
        <w:rPr>
          <w:rFonts w:ascii="Tahoma" w:eastAsia="Times New Roman" w:hAnsi="Tahoma" w:cs="Tahoma"/>
          <w:color w:val="000000"/>
          <w:sz w:val="18"/>
          <w:szCs w:val="18"/>
          <w:lang w:eastAsia="ru-RU"/>
        </w:rPr>
        <w:t>помощью</w:t>
      </w:r>
      <w:r w:rsidRPr="00036800">
        <w:rPr>
          <w:rFonts w:ascii="Tahoma" w:eastAsia="Times New Roman" w:hAnsi="Tahoma" w:cs="Tahoma"/>
          <w:color w:val="000000"/>
          <w:sz w:val="18"/>
          <w:szCs w:val="18"/>
          <w:lang w:eastAsia="ru-RU"/>
        </w:rPr>
        <w:t xml:space="preserve"> </w:t>
      </w:r>
      <w:r w:rsidRPr="00483A7A">
        <w:rPr>
          <w:rFonts w:ascii="Tahoma" w:eastAsia="Times New Roman" w:hAnsi="Tahoma" w:cs="Tahoma"/>
          <w:color w:val="000000"/>
          <w:sz w:val="18"/>
          <w:szCs w:val="18"/>
          <w:lang w:eastAsia="ru-RU"/>
        </w:rPr>
        <w:t>эт</w:t>
      </w:r>
      <w:r w:rsidRPr="00036800">
        <w:rPr>
          <w:rFonts w:ascii="Tahoma" w:eastAsia="Times New Roman" w:hAnsi="Tahoma" w:cs="Tahoma"/>
          <w:color w:val="000000"/>
          <w:sz w:val="18"/>
          <w:szCs w:val="18"/>
          <w:lang w:eastAsia="ru-RU"/>
        </w:rPr>
        <w:t>их болтов боковые станины лебед</w:t>
      </w:r>
      <w:r w:rsidRPr="00483A7A">
        <w:rPr>
          <w:rFonts w:ascii="Tahoma" w:eastAsia="Times New Roman" w:hAnsi="Tahoma" w:cs="Tahoma"/>
          <w:color w:val="000000"/>
          <w:sz w:val="18"/>
          <w:szCs w:val="18"/>
          <w:lang w:eastAsia="ru-RU"/>
        </w:rPr>
        <w:t>ки удерживаются вместе, образуя</w:t>
      </w:r>
      <w:r w:rsidR="00036800">
        <w:rPr>
          <w:rFonts w:ascii="Tahoma" w:eastAsia="Times New Roman" w:hAnsi="Tahoma" w:cs="Tahoma"/>
          <w:color w:val="000000"/>
          <w:sz w:val="18"/>
          <w:szCs w:val="18"/>
          <w:lang w:eastAsia="ru-RU"/>
        </w:rPr>
        <w:t xml:space="preserve"> </w:t>
      </w:r>
      <w:r w:rsidRPr="00483A7A">
        <w:rPr>
          <w:rFonts w:ascii="Tahoma" w:eastAsia="Times New Roman" w:hAnsi="Tahoma" w:cs="Tahoma"/>
          <w:color w:val="000000"/>
          <w:sz w:val="18"/>
          <w:szCs w:val="18"/>
          <w:lang w:eastAsia="ru-RU"/>
        </w:rPr>
        <w:t>единое устройство.</w:t>
      </w:r>
    </w:p>
    <w:p w:rsidR="00E4108D" w:rsidRPr="00E4108D" w:rsidRDefault="00036800" w:rsidP="00036800">
      <w:pPr>
        <w:shd w:val="clear" w:color="auto" w:fill="FFFFFF"/>
        <w:spacing w:after="0" w:line="240" w:lineRule="auto"/>
        <w:ind w:left="1134"/>
        <w:jc w:val="both"/>
        <w:rPr>
          <w:rFonts w:ascii="Tahoma" w:eastAsia="Times New Roman" w:hAnsi="Tahoma" w:cs="Tahoma"/>
          <w:color w:val="000000"/>
          <w:sz w:val="18"/>
          <w:szCs w:val="18"/>
          <w:lang w:eastAsia="ru-RU"/>
        </w:rPr>
      </w:pPr>
      <w:r>
        <w:rPr>
          <w:rFonts w:ascii="Tahoma" w:hAnsi="Tahoma" w:cs="Tahoma"/>
          <w:b/>
          <w:noProof/>
          <w:sz w:val="18"/>
          <w:szCs w:val="18"/>
          <w:lang w:eastAsia="ru-RU"/>
        </w:rPr>
        <w:drawing>
          <wp:anchor distT="0" distB="0" distL="114300" distR="114300" simplePos="0" relativeHeight="251699200" behindDoc="0" locked="0" layoutInCell="1" allowOverlap="1" wp14:anchorId="0C0DC8D4" wp14:editId="07DE2F42">
            <wp:simplePos x="0" y="0"/>
            <wp:positionH relativeFrom="margin">
              <wp:align>left</wp:align>
            </wp:positionH>
            <wp:positionV relativeFrom="paragraph">
              <wp:posOffset>9525</wp:posOffset>
            </wp:positionV>
            <wp:extent cx="584200" cy="519430"/>
            <wp:effectExtent l="0" t="0" r="6350" b="0"/>
            <wp:wrapNone/>
            <wp:docPr id="8" name="Рисунок 8"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800">
        <w:rPr>
          <w:rFonts w:ascii="Tahoma" w:hAnsi="Tahoma" w:cs="Tahoma"/>
          <w:sz w:val="18"/>
          <w:szCs w:val="18"/>
        </w:rPr>
        <w:t>Обращаем ваше внимание, что электрическая автомобильная лебедка — сложный механизм, требующий соблюдения правил установки и эксплуатации. Обязательно ознакомьтесь с данным руководством и соблюдайте правила техники безопасности, описанные в нем. Пренебрежение этими правилами может повлечь тяжелые травмы и нанести ущерб технике.</w:t>
      </w:r>
    </w:p>
    <w:p w:rsidR="008570CF" w:rsidRDefault="00AB3850" w:rsidP="00F615EC">
      <w:pPr>
        <w:jc w:val="center"/>
        <w:rPr>
          <w:rFonts w:ascii="Tahoma" w:hAnsi="Tahoma" w:cs="Tahoma"/>
          <w:b/>
          <w:sz w:val="18"/>
          <w:szCs w:val="18"/>
        </w:rPr>
      </w:pPr>
      <w:r>
        <w:rPr>
          <w:rFonts w:ascii="Tahoma" w:hAnsi="Tahoma" w:cs="Tahoma"/>
          <w:b/>
          <w:noProof/>
          <w:sz w:val="18"/>
          <w:szCs w:val="18"/>
          <w:lang w:eastAsia="ru-RU"/>
        </w:rPr>
        <w:drawing>
          <wp:anchor distT="0" distB="0" distL="114300" distR="114300" simplePos="0" relativeHeight="251742208" behindDoc="1" locked="0" layoutInCell="1" allowOverlap="1" wp14:anchorId="5AD7DCBB" wp14:editId="263BD60A">
            <wp:simplePos x="0" y="0"/>
            <wp:positionH relativeFrom="margin">
              <wp:align>center</wp:align>
            </wp:positionH>
            <wp:positionV relativeFrom="page">
              <wp:posOffset>4752975</wp:posOffset>
            </wp:positionV>
            <wp:extent cx="4638675" cy="2992120"/>
            <wp:effectExtent l="0" t="0" r="952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500 (2).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4638675" cy="299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1E2" w:rsidRPr="005D4131">
        <w:rPr>
          <w:rFonts w:ascii="Tahoma" w:hAnsi="Tahoma" w:cs="Tahoma"/>
          <w:b/>
          <w:sz w:val="18"/>
          <w:szCs w:val="18"/>
        </w:rPr>
        <w:t>1.2 Основные характеристики</w:t>
      </w:r>
    </w:p>
    <w:p w:rsidR="006724D2" w:rsidRPr="006724D2" w:rsidRDefault="006724D2" w:rsidP="00AB3850">
      <w:pPr>
        <w:spacing w:after="120"/>
        <w:jc w:val="right"/>
        <w:rPr>
          <w:rFonts w:ascii="Tahoma" w:hAnsi="Tahoma" w:cs="Tahoma"/>
          <w:sz w:val="18"/>
          <w:szCs w:val="18"/>
        </w:rPr>
      </w:pPr>
      <w:r w:rsidRPr="006724D2">
        <w:rPr>
          <w:rFonts w:ascii="Tahoma" w:hAnsi="Tahoma" w:cs="Tahoma"/>
          <w:sz w:val="18"/>
          <w:szCs w:val="18"/>
        </w:rPr>
        <w:t>Рисунок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gridCol w:w="2756"/>
        <w:gridCol w:w="2854"/>
      </w:tblGrid>
      <w:tr w:rsidR="00AB3850" w:rsidRPr="00730206" w:rsidTr="008F2817">
        <w:trPr>
          <w:trHeight w:val="158"/>
          <w:jc w:val="center"/>
        </w:trPr>
        <w:tc>
          <w:tcPr>
            <w:tcW w:w="0" w:type="auto"/>
            <w:shd w:val="pct15" w:color="auto" w:fill="auto"/>
            <w:noWrap/>
            <w:vAlign w:val="center"/>
          </w:tcPr>
          <w:p w:rsidR="00AB3850" w:rsidRPr="00713FDD" w:rsidRDefault="00AB3850" w:rsidP="00730206">
            <w:pPr>
              <w:spacing w:after="0" w:line="240" w:lineRule="auto"/>
              <w:ind w:right="67"/>
              <w:jc w:val="center"/>
              <w:rPr>
                <w:rFonts w:ascii="Tahoma" w:hAnsi="Tahoma" w:cs="Tahoma"/>
                <w:b/>
                <w:sz w:val="18"/>
                <w:szCs w:val="18"/>
              </w:rPr>
            </w:pPr>
            <w:r>
              <w:rPr>
                <w:rFonts w:ascii="Tahoma" w:hAnsi="Tahoma" w:cs="Tahoma"/>
                <w:b/>
                <w:sz w:val="18"/>
                <w:szCs w:val="18"/>
              </w:rPr>
              <w:t>Модель</w:t>
            </w:r>
          </w:p>
        </w:tc>
        <w:tc>
          <w:tcPr>
            <w:tcW w:w="0" w:type="auto"/>
            <w:shd w:val="pct15" w:color="auto" w:fill="auto"/>
            <w:vAlign w:val="center"/>
          </w:tcPr>
          <w:p w:rsidR="00AB3850" w:rsidRPr="00730206" w:rsidRDefault="00F655CD" w:rsidP="00730206">
            <w:pPr>
              <w:spacing w:after="0" w:line="240" w:lineRule="auto"/>
              <w:ind w:right="67"/>
              <w:jc w:val="center"/>
              <w:rPr>
                <w:rFonts w:ascii="Tahoma" w:hAnsi="Tahoma" w:cs="Tahoma"/>
                <w:b/>
                <w:sz w:val="18"/>
                <w:szCs w:val="18"/>
              </w:rPr>
            </w:pPr>
            <w:r>
              <w:rPr>
                <w:rFonts w:ascii="Tahoma" w:hAnsi="Tahoma" w:cs="Tahoma"/>
                <w:b/>
                <w:sz w:val="18"/>
                <w:szCs w:val="18"/>
              </w:rPr>
              <w:t>Р35</w:t>
            </w:r>
            <w:r w:rsidR="00AB3850">
              <w:rPr>
                <w:rFonts w:ascii="Tahoma" w:hAnsi="Tahoma" w:cs="Tahoma"/>
                <w:b/>
                <w:sz w:val="18"/>
                <w:szCs w:val="18"/>
              </w:rPr>
              <w:t>00</w:t>
            </w:r>
          </w:p>
        </w:tc>
        <w:tc>
          <w:tcPr>
            <w:tcW w:w="0" w:type="auto"/>
            <w:shd w:val="pct15" w:color="auto" w:fill="auto"/>
            <w:vAlign w:val="center"/>
          </w:tcPr>
          <w:p w:rsidR="00AB3850" w:rsidRPr="00730206" w:rsidRDefault="00F655CD" w:rsidP="00730206">
            <w:pPr>
              <w:spacing w:after="0" w:line="240" w:lineRule="auto"/>
              <w:ind w:right="67"/>
              <w:jc w:val="center"/>
              <w:rPr>
                <w:rFonts w:ascii="Tahoma" w:hAnsi="Tahoma" w:cs="Tahoma"/>
                <w:b/>
                <w:sz w:val="18"/>
                <w:szCs w:val="18"/>
              </w:rPr>
            </w:pPr>
            <w:r>
              <w:rPr>
                <w:rFonts w:ascii="Tahoma" w:hAnsi="Tahoma" w:cs="Tahoma"/>
                <w:b/>
                <w:sz w:val="18"/>
                <w:szCs w:val="18"/>
              </w:rPr>
              <w:t>Р40</w:t>
            </w:r>
            <w:r w:rsidR="00AB3850">
              <w:rPr>
                <w:rFonts w:ascii="Tahoma" w:hAnsi="Tahoma" w:cs="Tahoma"/>
                <w:b/>
                <w:sz w:val="18"/>
                <w:szCs w:val="18"/>
              </w:rPr>
              <w:t>00</w:t>
            </w:r>
          </w:p>
        </w:tc>
      </w:tr>
      <w:tr w:rsidR="00AB3850" w:rsidRPr="00730206" w:rsidTr="008F2817">
        <w:trPr>
          <w:trHeight w:val="114"/>
          <w:jc w:val="center"/>
        </w:trPr>
        <w:tc>
          <w:tcPr>
            <w:tcW w:w="0" w:type="auto"/>
            <w:tcBorders>
              <w:bottom w:val="single" w:sz="4" w:space="0" w:color="auto"/>
            </w:tcBorders>
            <w:shd w:val="clear" w:color="auto" w:fill="auto"/>
            <w:noWrap/>
            <w:vAlign w:val="center"/>
          </w:tcPr>
          <w:p w:rsidR="00AB3850" w:rsidRPr="00417F05" w:rsidRDefault="00AB3850" w:rsidP="00B66E1F">
            <w:pPr>
              <w:spacing w:after="0" w:line="240" w:lineRule="auto"/>
              <w:jc w:val="center"/>
              <w:rPr>
                <w:rFonts w:ascii="Tahoma" w:hAnsi="Tahoma" w:cs="Tahoma"/>
                <w:b/>
                <w:sz w:val="18"/>
                <w:szCs w:val="18"/>
                <w:lang w:val="en-US"/>
              </w:rPr>
            </w:pPr>
            <w:r w:rsidRPr="00417F05">
              <w:rPr>
                <w:rFonts w:ascii="Tahoma" w:hAnsi="Tahoma" w:cs="Tahoma"/>
                <w:b/>
                <w:sz w:val="18"/>
                <w:szCs w:val="18"/>
              </w:rPr>
              <w:t>Тяговое усилие, кг</w:t>
            </w:r>
            <w:r w:rsidRPr="00417F05">
              <w:rPr>
                <w:rFonts w:ascii="Tahoma" w:hAnsi="Tahoma" w:cs="Tahoma"/>
                <w:b/>
                <w:sz w:val="18"/>
                <w:szCs w:val="18"/>
                <w:lang w:val="en-US"/>
              </w:rPr>
              <w:t xml:space="preserve"> (</w:t>
            </w:r>
            <w:proofErr w:type="spellStart"/>
            <w:r w:rsidRPr="00417F05">
              <w:rPr>
                <w:rFonts w:ascii="Tahoma" w:hAnsi="Tahoma" w:cs="Tahoma"/>
                <w:b/>
                <w:sz w:val="18"/>
                <w:szCs w:val="18"/>
                <w:lang w:val="en-US"/>
              </w:rPr>
              <w:t>Lbs</w:t>
            </w:r>
            <w:proofErr w:type="spellEnd"/>
            <w:r w:rsidRPr="00417F05">
              <w:rPr>
                <w:rFonts w:ascii="Tahoma" w:hAnsi="Tahoma" w:cs="Tahoma"/>
                <w:b/>
                <w:sz w:val="18"/>
                <w:szCs w:val="18"/>
                <w:lang w:val="en-US"/>
              </w:rPr>
              <w:t>)</w:t>
            </w:r>
          </w:p>
        </w:tc>
        <w:tc>
          <w:tcPr>
            <w:tcW w:w="0" w:type="auto"/>
            <w:tcBorders>
              <w:bottom w:val="single" w:sz="4" w:space="0" w:color="auto"/>
            </w:tcBorders>
            <w:shd w:val="clear" w:color="auto" w:fill="auto"/>
          </w:tcPr>
          <w:p w:rsidR="00AB3850" w:rsidRPr="00730206" w:rsidRDefault="00F655CD" w:rsidP="00F655CD">
            <w:pPr>
              <w:pStyle w:val="1"/>
              <w:spacing w:before="0" w:beforeAutospacing="0" w:after="0" w:afterAutospacing="0"/>
              <w:jc w:val="center"/>
              <w:rPr>
                <w:rFonts w:ascii="Tahoma" w:hAnsi="Tahoma" w:cs="Tahoma"/>
                <w:b w:val="0"/>
                <w:sz w:val="18"/>
                <w:szCs w:val="18"/>
              </w:rPr>
            </w:pPr>
            <w:r>
              <w:rPr>
                <w:rFonts w:ascii="Tahoma" w:hAnsi="Tahoma" w:cs="Tahoma"/>
                <w:b w:val="0"/>
                <w:sz w:val="18"/>
                <w:szCs w:val="18"/>
              </w:rPr>
              <w:t>1588</w:t>
            </w:r>
            <w:r w:rsidR="00AB3850">
              <w:rPr>
                <w:rFonts w:ascii="Tahoma" w:hAnsi="Tahoma" w:cs="Tahoma"/>
                <w:b w:val="0"/>
                <w:sz w:val="18"/>
                <w:szCs w:val="18"/>
              </w:rPr>
              <w:t xml:space="preserve"> (</w:t>
            </w:r>
            <w:r>
              <w:rPr>
                <w:rFonts w:ascii="Tahoma" w:hAnsi="Tahoma" w:cs="Tahoma"/>
                <w:b w:val="0"/>
                <w:sz w:val="18"/>
                <w:szCs w:val="18"/>
              </w:rPr>
              <w:t>3500</w:t>
            </w:r>
            <w:r w:rsidR="00AB3850">
              <w:rPr>
                <w:rFonts w:ascii="Tahoma" w:hAnsi="Tahoma" w:cs="Tahoma"/>
                <w:b w:val="0"/>
                <w:sz w:val="18"/>
                <w:szCs w:val="18"/>
              </w:rPr>
              <w:t>)</w:t>
            </w:r>
          </w:p>
        </w:tc>
        <w:tc>
          <w:tcPr>
            <w:tcW w:w="0" w:type="auto"/>
            <w:tcBorders>
              <w:bottom w:val="single" w:sz="4" w:space="0" w:color="auto"/>
            </w:tcBorders>
            <w:shd w:val="clear" w:color="auto" w:fill="auto"/>
            <w:noWrap/>
            <w:vAlign w:val="center"/>
          </w:tcPr>
          <w:p w:rsidR="00AB3850" w:rsidRPr="00316AA4" w:rsidRDefault="00AB3850" w:rsidP="000A5F36">
            <w:pPr>
              <w:pStyle w:val="1"/>
              <w:spacing w:before="0" w:beforeAutospacing="0" w:after="0" w:afterAutospacing="0"/>
              <w:jc w:val="center"/>
              <w:rPr>
                <w:rFonts w:ascii="Tahoma" w:hAnsi="Tahoma" w:cs="Tahoma"/>
                <w:b w:val="0"/>
                <w:sz w:val="18"/>
                <w:szCs w:val="18"/>
              </w:rPr>
            </w:pPr>
            <w:r>
              <w:rPr>
                <w:rFonts w:ascii="Tahoma" w:hAnsi="Tahoma" w:cs="Tahoma"/>
                <w:b w:val="0"/>
                <w:sz w:val="18"/>
                <w:szCs w:val="18"/>
              </w:rPr>
              <w:t>1</w:t>
            </w:r>
            <w:r w:rsidR="000A5F36">
              <w:rPr>
                <w:rFonts w:ascii="Tahoma" w:hAnsi="Tahoma" w:cs="Tahoma"/>
                <w:b w:val="0"/>
                <w:sz w:val="18"/>
                <w:szCs w:val="18"/>
              </w:rPr>
              <w:t>815 (40</w:t>
            </w:r>
            <w:r>
              <w:rPr>
                <w:rFonts w:ascii="Tahoma" w:hAnsi="Tahoma" w:cs="Tahoma"/>
                <w:b w:val="0"/>
                <w:sz w:val="18"/>
                <w:szCs w:val="18"/>
              </w:rPr>
              <w:t>00)</w:t>
            </w:r>
          </w:p>
        </w:tc>
      </w:tr>
      <w:tr w:rsidR="00AB3850" w:rsidRPr="00730206" w:rsidTr="008F2817">
        <w:trPr>
          <w:trHeight w:val="174"/>
          <w:jc w:val="center"/>
        </w:trPr>
        <w:tc>
          <w:tcPr>
            <w:tcW w:w="0" w:type="auto"/>
            <w:shd w:val="pct15" w:color="auto" w:fill="auto"/>
            <w:noWrap/>
            <w:vAlign w:val="center"/>
          </w:tcPr>
          <w:p w:rsidR="00AB3850" w:rsidRPr="00417F05" w:rsidRDefault="00AB3850" w:rsidP="00B66E1F">
            <w:pPr>
              <w:spacing w:after="0" w:line="240" w:lineRule="auto"/>
              <w:jc w:val="center"/>
              <w:rPr>
                <w:rFonts w:ascii="Tahoma" w:hAnsi="Tahoma" w:cs="Tahoma"/>
                <w:b/>
                <w:sz w:val="18"/>
                <w:szCs w:val="18"/>
              </w:rPr>
            </w:pPr>
            <w:r w:rsidRPr="00417F05">
              <w:rPr>
                <w:rFonts w:ascii="Tahoma" w:hAnsi="Tahoma" w:cs="Tahoma"/>
                <w:b/>
                <w:sz w:val="18"/>
                <w:szCs w:val="18"/>
              </w:rPr>
              <w:t>Двигатель</w:t>
            </w:r>
          </w:p>
        </w:tc>
        <w:tc>
          <w:tcPr>
            <w:tcW w:w="0" w:type="auto"/>
            <w:shd w:val="pct15" w:color="auto" w:fill="auto"/>
          </w:tcPr>
          <w:p w:rsidR="00AB3850" w:rsidRPr="00730206" w:rsidRDefault="00F655CD" w:rsidP="00B66E1F">
            <w:pPr>
              <w:pStyle w:val="1"/>
              <w:spacing w:after="0" w:afterAutospacing="0"/>
              <w:jc w:val="center"/>
              <w:rPr>
                <w:rFonts w:ascii="Tahoma" w:hAnsi="Tahoma" w:cs="Tahoma"/>
                <w:b w:val="0"/>
                <w:sz w:val="18"/>
                <w:szCs w:val="18"/>
              </w:rPr>
            </w:pPr>
            <w:r>
              <w:rPr>
                <w:rFonts w:ascii="Tahoma" w:hAnsi="Tahoma" w:cs="Tahoma"/>
                <w:b w:val="0"/>
                <w:sz w:val="18"/>
                <w:szCs w:val="18"/>
              </w:rPr>
              <w:t>0,8 кВт/1,1</w:t>
            </w:r>
            <w:r w:rsidR="00AB3850">
              <w:rPr>
                <w:rFonts w:ascii="Tahoma" w:hAnsi="Tahoma" w:cs="Tahoma"/>
                <w:b w:val="0"/>
                <w:sz w:val="18"/>
                <w:szCs w:val="18"/>
              </w:rPr>
              <w:t xml:space="preserve"> </w:t>
            </w:r>
            <w:proofErr w:type="spellStart"/>
            <w:r w:rsidR="00AB3850">
              <w:rPr>
                <w:rFonts w:ascii="Tahoma" w:hAnsi="Tahoma" w:cs="Tahoma"/>
                <w:b w:val="0"/>
                <w:sz w:val="18"/>
                <w:szCs w:val="18"/>
              </w:rPr>
              <w:t>л.с</w:t>
            </w:r>
            <w:proofErr w:type="spellEnd"/>
            <w:r w:rsidR="00AB3850">
              <w:rPr>
                <w:rFonts w:ascii="Tahoma" w:hAnsi="Tahoma" w:cs="Tahoma"/>
                <w:b w:val="0"/>
                <w:sz w:val="18"/>
                <w:szCs w:val="18"/>
              </w:rPr>
              <w:t>. (12В)</w:t>
            </w:r>
          </w:p>
        </w:tc>
        <w:tc>
          <w:tcPr>
            <w:tcW w:w="0" w:type="auto"/>
            <w:shd w:val="pct15" w:color="auto" w:fill="auto"/>
            <w:noWrap/>
            <w:vAlign w:val="center"/>
          </w:tcPr>
          <w:p w:rsidR="00AB3850" w:rsidRPr="00730206" w:rsidRDefault="000A5F36" w:rsidP="00B66E1F">
            <w:pPr>
              <w:pStyle w:val="1"/>
              <w:spacing w:after="0" w:afterAutospacing="0"/>
              <w:jc w:val="center"/>
              <w:rPr>
                <w:rFonts w:ascii="Tahoma" w:hAnsi="Tahoma" w:cs="Tahoma"/>
                <w:b w:val="0"/>
                <w:sz w:val="18"/>
                <w:szCs w:val="18"/>
              </w:rPr>
            </w:pPr>
            <w:r>
              <w:rPr>
                <w:rFonts w:ascii="Tahoma" w:hAnsi="Tahoma" w:cs="Tahoma"/>
                <w:b w:val="0"/>
                <w:sz w:val="18"/>
                <w:szCs w:val="18"/>
              </w:rPr>
              <w:t>0,9 кВт/1,24</w:t>
            </w:r>
            <w:r w:rsidR="00AB3850">
              <w:rPr>
                <w:rFonts w:ascii="Tahoma" w:hAnsi="Tahoma" w:cs="Tahoma"/>
                <w:b w:val="0"/>
                <w:sz w:val="18"/>
                <w:szCs w:val="18"/>
              </w:rPr>
              <w:t xml:space="preserve"> </w:t>
            </w:r>
            <w:proofErr w:type="spellStart"/>
            <w:r w:rsidR="00AB3850">
              <w:rPr>
                <w:rFonts w:ascii="Tahoma" w:hAnsi="Tahoma" w:cs="Tahoma"/>
                <w:b w:val="0"/>
                <w:sz w:val="18"/>
                <w:szCs w:val="18"/>
              </w:rPr>
              <w:t>л.с</w:t>
            </w:r>
            <w:proofErr w:type="spellEnd"/>
            <w:r w:rsidR="00AB3850">
              <w:rPr>
                <w:rFonts w:ascii="Tahoma" w:hAnsi="Tahoma" w:cs="Tahoma"/>
                <w:b w:val="0"/>
                <w:sz w:val="18"/>
                <w:szCs w:val="18"/>
              </w:rPr>
              <w:t>. (12В)</w:t>
            </w:r>
          </w:p>
        </w:tc>
      </w:tr>
      <w:tr w:rsidR="00AB3850" w:rsidRPr="00730206" w:rsidTr="008F2817">
        <w:trPr>
          <w:trHeight w:val="234"/>
          <w:jc w:val="center"/>
        </w:trPr>
        <w:tc>
          <w:tcPr>
            <w:tcW w:w="0" w:type="auto"/>
            <w:tcBorders>
              <w:bottom w:val="single" w:sz="4" w:space="0" w:color="auto"/>
            </w:tcBorders>
            <w:shd w:val="clear" w:color="auto" w:fill="auto"/>
            <w:noWrap/>
            <w:vAlign w:val="center"/>
          </w:tcPr>
          <w:p w:rsidR="00AB3850" w:rsidRPr="00417F05" w:rsidRDefault="00AB3850" w:rsidP="00B66E1F">
            <w:pPr>
              <w:spacing w:after="0" w:line="240" w:lineRule="auto"/>
              <w:jc w:val="center"/>
              <w:rPr>
                <w:rFonts w:ascii="Tahoma" w:hAnsi="Tahoma" w:cs="Tahoma"/>
                <w:b/>
                <w:sz w:val="18"/>
                <w:szCs w:val="18"/>
              </w:rPr>
            </w:pPr>
            <w:r w:rsidRPr="00417F05">
              <w:rPr>
                <w:rFonts w:ascii="Tahoma" w:hAnsi="Tahoma" w:cs="Tahoma"/>
                <w:b/>
                <w:sz w:val="18"/>
                <w:szCs w:val="18"/>
              </w:rPr>
              <w:t>Передаточное число</w:t>
            </w:r>
          </w:p>
        </w:tc>
        <w:tc>
          <w:tcPr>
            <w:tcW w:w="0" w:type="auto"/>
            <w:tcBorders>
              <w:bottom w:val="single" w:sz="4" w:space="0" w:color="auto"/>
            </w:tcBorders>
            <w:shd w:val="clear" w:color="auto" w:fill="auto"/>
          </w:tcPr>
          <w:p w:rsidR="00AB3850" w:rsidRPr="00730206" w:rsidRDefault="00AB3850" w:rsidP="00F655CD">
            <w:pPr>
              <w:spacing w:after="0" w:line="240" w:lineRule="auto"/>
              <w:jc w:val="center"/>
              <w:rPr>
                <w:rFonts w:ascii="Tahoma" w:hAnsi="Tahoma" w:cs="Tahoma"/>
                <w:sz w:val="18"/>
                <w:szCs w:val="18"/>
              </w:rPr>
            </w:pPr>
            <w:r>
              <w:rPr>
                <w:rFonts w:ascii="Tahoma" w:hAnsi="Tahoma" w:cs="Tahoma"/>
                <w:sz w:val="18"/>
                <w:szCs w:val="18"/>
              </w:rPr>
              <w:t>1</w:t>
            </w:r>
            <w:r w:rsidR="00F655CD">
              <w:rPr>
                <w:rFonts w:ascii="Tahoma" w:hAnsi="Tahoma" w:cs="Tahoma"/>
                <w:sz w:val="18"/>
                <w:szCs w:val="18"/>
              </w:rPr>
              <w:t>28,2</w:t>
            </w:r>
            <w:r>
              <w:rPr>
                <w:rFonts w:ascii="Tahoma" w:hAnsi="Tahoma" w:cs="Tahoma"/>
                <w:sz w:val="18"/>
                <w:szCs w:val="18"/>
              </w:rPr>
              <w:t>:1</w:t>
            </w:r>
          </w:p>
        </w:tc>
        <w:tc>
          <w:tcPr>
            <w:tcW w:w="0" w:type="auto"/>
            <w:tcBorders>
              <w:bottom w:val="single" w:sz="4" w:space="0" w:color="auto"/>
            </w:tcBorders>
            <w:shd w:val="clear" w:color="auto" w:fill="auto"/>
            <w:noWrap/>
            <w:vAlign w:val="center"/>
          </w:tcPr>
          <w:p w:rsidR="00AB3850" w:rsidRPr="00730206" w:rsidRDefault="000A5F36" w:rsidP="00B66E1F">
            <w:pPr>
              <w:spacing w:after="0" w:line="240" w:lineRule="auto"/>
              <w:jc w:val="center"/>
              <w:rPr>
                <w:rFonts w:ascii="Tahoma" w:hAnsi="Tahoma" w:cs="Tahoma"/>
                <w:sz w:val="18"/>
                <w:szCs w:val="18"/>
              </w:rPr>
            </w:pPr>
            <w:r>
              <w:rPr>
                <w:rFonts w:ascii="Tahoma" w:hAnsi="Tahoma" w:cs="Tahoma"/>
                <w:sz w:val="18"/>
                <w:szCs w:val="18"/>
              </w:rPr>
              <w:t>128,2</w:t>
            </w:r>
            <w:r w:rsidR="00AB3850">
              <w:rPr>
                <w:rFonts w:ascii="Tahoma" w:hAnsi="Tahoma" w:cs="Tahoma"/>
                <w:sz w:val="18"/>
                <w:szCs w:val="18"/>
              </w:rPr>
              <w:t>:1</w:t>
            </w:r>
          </w:p>
        </w:tc>
      </w:tr>
      <w:tr w:rsidR="00DF6E3C" w:rsidRPr="00730206" w:rsidTr="008F2817">
        <w:trPr>
          <w:trHeight w:val="234"/>
          <w:jc w:val="center"/>
        </w:trPr>
        <w:tc>
          <w:tcPr>
            <w:tcW w:w="0" w:type="auto"/>
            <w:shd w:val="pct15" w:color="auto" w:fill="auto"/>
            <w:noWrap/>
            <w:vAlign w:val="center"/>
          </w:tcPr>
          <w:p w:rsidR="00DF6E3C" w:rsidRPr="00417F05" w:rsidRDefault="00DF6E3C" w:rsidP="00B66E1F">
            <w:pPr>
              <w:spacing w:after="0" w:line="240" w:lineRule="auto"/>
              <w:jc w:val="center"/>
              <w:rPr>
                <w:rFonts w:ascii="Tahoma" w:hAnsi="Tahoma" w:cs="Tahoma"/>
                <w:b/>
                <w:sz w:val="18"/>
                <w:szCs w:val="18"/>
              </w:rPr>
            </w:pPr>
            <w:r>
              <w:rPr>
                <w:rFonts w:ascii="Tahoma" w:hAnsi="Tahoma" w:cs="Tahoma"/>
                <w:b/>
                <w:sz w:val="18"/>
                <w:szCs w:val="18"/>
              </w:rPr>
              <w:t>Передача</w:t>
            </w:r>
          </w:p>
        </w:tc>
        <w:tc>
          <w:tcPr>
            <w:tcW w:w="0" w:type="auto"/>
            <w:shd w:val="pct15" w:color="auto" w:fill="auto"/>
          </w:tcPr>
          <w:p w:rsidR="00DF6E3C" w:rsidRDefault="00DF6E3C" w:rsidP="00F655CD">
            <w:pPr>
              <w:spacing w:after="0" w:line="240" w:lineRule="auto"/>
              <w:jc w:val="center"/>
              <w:rPr>
                <w:rFonts w:ascii="Tahoma" w:hAnsi="Tahoma" w:cs="Tahoma"/>
                <w:sz w:val="18"/>
                <w:szCs w:val="18"/>
              </w:rPr>
            </w:pPr>
            <w:r>
              <w:rPr>
                <w:rFonts w:ascii="Tahoma" w:hAnsi="Tahoma" w:cs="Tahoma"/>
                <w:sz w:val="18"/>
                <w:szCs w:val="18"/>
              </w:rPr>
              <w:t>планетарная, 3 ступени</w:t>
            </w:r>
          </w:p>
        </w:tc>
        <w:tc>
          <w:tcPr>
            <w:tcW w:w="0" w:type="auto"/>
            <w:shd w:val="pct15" w:color="auto" w:fill="auto"/>
            <w:noWrap/>
            <w:vAlign w:val="center"/>
          </w:tcPr>
          <w:p w:rsidR="00DF6E3C" w:rsidRDefault="000A5F36" w:rsidP="00B66E1F">
            <w:pPr>
              <w:spacing w:after="0" w:line="240" w:lineRule="auto"/>
              <w:jc w:val="center"/>
              <w:rPr>
                <w:rFonts w:ascii="Tahoma" w:hAnsi="Tahoma" w:cs="Tahoma"/>
                <w:sz w:val="18"/>
                <w:szCs w:val="18"/>
              </w:rPr>
            </w:pPr>
            <w:r>
              <w:rPr>
                <w:rFonts w:ascii="Tahoma" w:hAnsi="Tahoma" w:cs="Tahoma"/>
                <w:sz w:val="18"/>
                <w:szCs w:val="18"/>
              </w:rPr>
              <w:t>планетарная, 3 ступени</w:t>
            </w:r>
          </w:p>
        </w:tc>
      </w:tr>
      <w:tr w:rsidR="00DF6E3C" w:rsidRPr="00730206" w:rsidTr="008F2817">
        <w:trPr>
          <w:trHeight w:val="234"/>
          <w:jc w:val="center"/>
        </w:trPr>
        <w:tc>
          <w:tcPr>
            <w:tcW w:w="0" w:type="auto"/>
            <w:tcBorders>
              <w:bottom w:val="single" w:sz="4" w:space="0" w:color="auto"/>
            </w:tcBorders>
            <w:shd w:val="clear" w:color="auto" w:fill="auto"/>
            <w:noWrap/>
            <w:vAlign w:val="center"/>
          </w:tcPr>
          <w:p w:rsidR="00DF6E3C" w:rsidRDefault="00DF6E3C" w:rsidP="00B66E1F">
            <w:pPr>
              <w:spacing w:after="0" w:line="240" w:lineRule="auto"/>
              <w:jc w:val="center"/>
              <w:rPr>
                <w:rFonts w:ascii="Tahoma" w:hAnsi="Tahoma" w:cs="Tahoma"/>
                <w:b/>
                <w:sz w:val="18"/>
                <w:szCs w:val="18"/>
              </w:rPr>
            </w:pPr>
            <w:r>
              <w:rPr>
                <w:rFonts w:ascii="Tahoma" w:hAnsi="Tahoma" w:cs="Tahoma"/>
                <w:b/>
                <w:sz w:val="18"/>
                <w:szCs w:val="18"/>
              </w:rPr>
              <w:t xml:space="preserve">Свободная намотка </w:t>
            </w:r>
          </w:p>
        </w:tc>
        <w:tc>
          <w:tcPr>
            <w:tcW w:w="0" w:type="auto"/>
            <w:tcBorders>
              <w:bottom w:val="single" w:sz="4" w:space="0" w:color="auto"/>
            </w:tcBorders>
            <w:shd w:val="clear" w:color="auto" w:fill="auto"/>
          </w:tcPr>
          <w:p w:rsidR="00DF6E3C" w:rsidRDefault="00DF6E3C" w:rsidP="00F655CD">
            <w:pPr>
              <w:spacing w:after="0" w:line="240" w:lineRule="auto"/>
              <w:jc w:val="center"/>
              <w:rPr>
                <w:rFonts w:ascii="Tahoma" w:hAnsi="Tahoma" w:cs="Tahoma"/>
                <w:sz w:val="18"/>
                <w:szCs w:val="18"/>
              </w:rPr>
            </w:pPr>
            <w:r>
              <w:rPr>
                <w:rFonts w:ascii="Tahoma" w:hAnsi="Tahoma" w:cs="Tahoma"/>
                <w:sz w:val="18"/>
                <w:szCs w:val="18"/>
              </w:rPr>
              <w:t>+</w:t>
            </w:r>
          </w:p>
        </w:tc>
        <w:tc>
          <w:tcPr>
            <w:tcW w:w="0" w:type="auto"/>
            <w:tcBorders>
              <w:bottom w:val="single" w:sz="4" w:space="0" w:color="auto"/>
            </w:tcBorders>
            <w:shd w:val="clear" w:color="auto" w:fill="auto"/>
            <w:noWrap/>
            <w:vAlign w:val="center"/>
          </w:tcPr>
          <w:p w:rsidR="00DF6E3C" w:rsidRDefault="000A5F36" w:rsidP="00B66E1F">
            <w:pPr>
              <w:spacing w:after="0" w:line="240" w:lineRule="auto"/>
              <w:jc w:val="center"/>
              <w:rPr>
                <w:rFonts w:ascii="Tahoma" w:hAnsi="Tahoma" w:cs="Tahoma"/>
                <w:sz w:val="18"/>
                <w:szCs w:val="18"/>
              </w:rPr>
            </w:pPr>
            <w:r>
              <w:rPr>
                <w:rFonts w:ascii="Tahoma" w:hAnsi="Tahoma" w:cs="Tahoma"/>
                <w:sz w:val="18"/>
                <w:szCs w:val="18"/>
              </w:rPr>
              <w:t>+</w:t>
            </w:r>
          </w:p>
        </w:tc>
      </w:tr>
      <w:tr w:rsidR="00AB3850" w:rsidRPr="00730206" w:rsidTr="008F2817">
        <w:trPr>
          <w:trHeight w:val="138"/>
          <w:jc w:val="center"/>
        </w:trPr>
        <w:tc>
          <w:tcPr>
            <w:tcW w:w="0" w:type="auto"/>
            <w:shd w:val="pct15" w:color="auto" w:fill="auto"/>
            <w:noWrap/>
            <w:vAlign w:val="center"/>
          </w:tcPr>
          <w:p w:rsidR="00AB3850" w:rsidRPr="00417F05" w:rsidRDefault="00AB3850" w:rsidP="00B66E1F">
            <w:pPr>
              <w:spacing w:after="0" w:line="240" w:lineRule="auto"/>
              <w:jc w:val="center"/>
              <w:rPr>
                <w:rFonts w:ascii="Tahoma" w:hAnsi="Tahoma" w:cs="Tahoma"/>
                <w:b/>
                <w:sz w:val="18"/>
                <w:szCs w:val="18"/>
              </w:rPr>
            </w:pPr>
            <w:r>
              <w:rPr>
                <w:rFonts w:ascii="Tahoma" w:hAnsi="Tahoma" w:cs="Tahoma"/>
                <w:b/>
                <w:sz w:val="18"/>
                <w:szCs w:val="18"/>
              </w:rPr>
              <w:t>Трос</w:t>
            </w:r>
            <w:r w:rsidRPr="00417F05">
              <w:rPr>
                <w:rFonts w:ascii="Tahoma" w:hAnsi="Tahoma" w:cs="Tahoma"/>
                <w:b/>
                <w:sz w:val="18"/>
                <w:szCs w:val="18"/>
              </w:rPr>
              <w:t xml:space="preserve"> (диаметр*длина), мм/м</w:t>
            </w:r>
          </w:p>
        </w:tc>
        <w:tc>
          <w:tcPr>
            <w:tcW w:w="0" w:type="auto"/>
            <w:shd w:val="pct15" w:color="auto" w:fill="auto"/>
          </w:tcPr>
          <w:p w:rsidR="00AB3850" w:rsidRPr="00F615EC" w:rsidRDefault="00D043EB" w:rsidP="00F615EC">
            <w:pPr>
              <w:spacing w:after="0" w:line="240" w:lineRule="auto"/>
              <w:jc w:val="center"/>
              <w:rPr>
                <w:rFonts w:ascii="Tahoma" w:hAnsi="Tahoma" w:cs="Tahoma"/>
                <w:sz w:val="18"/>
                <w:szCs w:val="18"/>
              </w:rPr>
            </w:pPr>
            <w:r>
              <w:rPr>
                <w:rFonts w:ascii="Tahoma" w:hAnsi="Tahoma" w:cs="Tahoma"/>
                <w:sz w:val="18"/>
                <w:szCs w:val="18"/>
              </w:rPr>
              <w:t>6</w:t>
            </w:r>
            <w:r w:rsidR="00AB3850">
              <w:rPr>
                <w:rFonts w:ascii="Tahoma" w:hAnsi="Tahoma" w:cs="Tahoma"/>
                <w:sz w:val="18"/>
                <w:szCs w:val="18"/>
              </w:rPr>
              <w:t>*15</w:t>
            </w:r>
            <w:r>
              <w:rPr>
                <w:rFonts w:ascii="Tahoma" w:hAnsi="Tahoma" w:cs="Tahoma"/>
                <w:sz w:val="18"/>
                <w:szCs w:val="18"/>
              </w:rPr>
              <w:t xml:space="preserve"> </w:t>
            </w:r>
          </w:p>
        </w:tc>
        <w:tc>
          <w:tcPr>
            <w:tcW w:w="0" w:type="auto"/>
            <w:shd w:val="pct15" w:color="auto" w:fill="auto"/>
            <w:noWrap/>
            <w:vAlign w:val="center"/>
          </w:tcPr>
          <w:p w:rsidR="00AB3850" w:rsidRPr="00F615EC" w:rsidRDefault="000A5F36" w:rsidP="00F615EC">
            <w:pPr>
              <w:spacing w:after="0" w:line="240" w:lineRule="auto"/>
              <w:jc w:val="center"/>
              <w:rPr>
                <w:rFonts w:ascii="Tahoma" w:hAnsi="Tahoma" w:cs="Tahoma"/>
                <w:sz w:val="18"/>
                <w:szCs w:val="18"/>
              </w:rPr>
            </w:pPr>
            <w:r>
              <w:rPr>
                <w:rFonts w:ascii="Tahoma" w:hAnsi="Tahoma" w:cs="Tahoma"/>
                <w:sz w:val="18"/>
                <w:szCs w:val="18"/>
              </w:rPr>
              <w:t>6,5*13,5</w:t>
            </w:r>
          </w:p>
        </w:tc>
      </w:tr>
      <w:tr w:rsidR="00AB3850" w:rsidRPr="00730206" w:rsidTr="008F2817">
        <w:trPr>
          <w:trHeight w:val="138"/>
          <w:jc w:val="center"/>
        </w:trPr>
        <w:tc>
          <w:tcPr>
            <w:tcW w:w="0" w:type="auto"/>
            <w:tcBorders>
              <w:bottom w:val="single" w:sz="4" w:space="0" w:color="auto"/>
            </w:tcBorders>
            <w:shd w:val="clear" w:color="auto" w:fill="auto"/>
            <w:noWrap/>
            <w:vAlign w:val="center"/>
          </w:tcPr>
          <w:p w:rsidR="00AB3850" w:rsidRPr="00417F05" w:rsidRDefault="00AB3850" w:rsidP="00B66E1F">
            <w:pPr>
              <w:spacing w:after="0" w:line="240" w:lineRule="auto"/>
              <w:jc w:val="center"/>
              <w:rPr>
                <w:rFonts w:ascii="Tahoma" w:hAnsi="Tahoma" w:cs="Tahoma"/>
                <w:b/>
                <w:sz w:val="18"/>
                <w:szCs w:val="18"/>
              </w:rPr>
            </w:pPr>
            <w:r w:rsidRPr="00417F05">
              <w:rPr>
                <w:rFonts w:ascii="Tahoma" w:hAnsi="Tahoma" w:cs="Tahoma"/>
                <w:b/>
                <w:sz w:val="18"/>
                <w:szCs w:val="18"/>
              </w:rPr>
              <w:t>Барабан (диаметр*длина), мм</w:t>
            </w:r>
          </w:p>
        </w:tc>
        <w:tc>
          <w:tcPr>
            <w:tcW w:w="0" w:type="auto"/>
            <w:tcBorders>
              <w:bottom w:val="single" w:sz="4" w:space="0" w:color="auto"/>
            </w:tcBorders>
            <w:shd w:val="clear" w:color="auto" w:fill="auto"/>
          </w:tcPr>
          <w:p w:rsidR="00AB3850" w:rsidRDefault="00DA7F38" w:rsidP="00DA7F38">
            <w:pPr>
              <w:spacing w:after="0" w:line="240" w:lineRule="auto"/>
              <w:jc w:val="center"/>
              <w:rPr>
                <w:rFonts w:ascii="Tahoma" w:hAnsi="Tahoma" w:cs="Tahoma"/>
                <w:sz w:val="18"/>
                <w:szCs w:val="18"/>
              </w:rPr>
            </w:pPr>
            <w:r>
              <w:rPr>
                <w:rFonts w:ascii="Tahoma" w:hAnsi="Tahoma" w:cs="Tahoma"/>
                <w:sz w:val="18"/>
                <w:szCs w:val="18"/>
                <w:lang w:val="en-US"/>
              </w:rPr>
              <w:t>45</w:t>
            </w:r>
            <w:r w:rsidR="00AB3850">
              <w:rPr>
                <w:rFonts w:ascii="Tahoma" w:hAnsi="Tahoma" w:cs="Tahoma"/>
                <w:sz w:val="18"/>
                <w:szCs w:val="18"/>
              </w:rPr>
              <w:t>*</w:t>
            </w:r>
            <w:r>
              <w:rPr>
                <w:rFonts w:ascii="Tahoma" w:hAnsi="Tahoma" w:cs="Tahoma"/>
                <w:sz w:val="18"/>
                <w:szCs w:val="18"/>
              </w:rPr>
              <w:t>81</w:t>
            </w:r>
            <w:r w:rsidR="00AB3850">
              <w:rPr>
                <w:rFonts w:ascii="Tahoma" w:hAnsi="Tahoma" w:cs="Tahoma"/>
                <w:sz w:val="18"/>
                <w:szCs w:val="18"/>
              </w:rPr>
              <w:t xml:space="preserve"> (</w:t>
            </w:r>
            <w:r>
              <w:rPr>
                <w:rFonts w:ascii="Tahoma" w:hAnsi="Tahoma" w:cs="Tahoma"/>
                <w:sz w:val="18"/>
                <w:szCs w:val="18"/>
              </w:rPr>
              <w:t>1,77</w:t>
            </w:r>
            <w:r w:rsidR="00AB3850" w:rsidRPr="005C6063">
              <w:rPr>
                <w:rFonts w:ascii="Tahoma" w:hAnsi="Tahoma" w:cs="Tahoma"/>
                <w:sz w:val="18"/>
                <w:szCs w:val="18"/>
              </w:rPr>
              <w:t>”</w:t>
            </w:r>
            <w:r w:rsidR="00AB3850">
              <w:rPr>
                <w:rFonts w:ascii="Tahoma" w:hAnsi="Tahoma" w:cs="Tahoma"/>
                <w:sz w:val="18"/>
                <w:szCs w:val="18"/>
              </w:rPr>
              <w:t>*</w:t>
            </w:r>
            <w:r>
              <w:rPr>
                <w:rFonts w:ascii="Tahoma" w:hAnsi="Tahoma" w:cs="Tahoma"/>
                <w:sz w:val="18"/>
                <w:szCs w:val="18"/>
              </w:rPr>
              <w:t>3,19</w:t>
            </w:r>
            <w:r w:rsidR="00AB3850">
              <w:rPr>
                <w:rFonts w:ascii="Tahoma" w:hAnsi="Tahoma" w:cs="Tahoma"/>
                <w:sz w:val="18"/>
                <w:szCs w:val="18"/>
                <w:lang w:val="en-US"/>
              </w:rPr>
              <w:t>”</w:t>
            </w:r>
            <w:r w:rsidR="00AB3850" w:rsidRPr="005C6063">
              <w:rPr>
                <w:rFonts w:ascii="Tahoma" w:hAnsi="Tahoma" w:cs="Tahoma"/>
                <w:sz w:val="18"/>
                <w:szCs w:val="18"/>
              </w:rPr>
              <w:t>)</w:t>
            </w:r>
          </w:p>
        </w:tc>
        <w:tc>
          <w:tcPr>
            <w:tcW w:w="0" w:type="auto"/>
            <w:tcBorders>
              <w:bottom w:val="single" w:sz="4" w:space="0" w:color="auto"/>
            </w:tcBorders>
            <w:shd w:val="clear" w:color="auto" w:fill="auto"/>
            <w:noWrap/>
            <w:vAlign w:val="center"/>
          </w:tcPr>
          <w:p w:rsidR="00AB3850" w:rsidRPr="00D353E3" w:rsidRDefault="000A5F36" w:rsidP="000A5F36">
            <w:pPr>
              <w:spacing w:after="0" w:line="240" w:lineRule="auto"/>
              <w:jc w:val="center"/>
              <w:rPr>
                <w:rFonts w:ascii="Tahoma" w:hAnsi="Tahoma" w:cs="Tahoma"/>
                <w:sz w:val="18"/>
                <w:szCs w:val="18"/>
              </w:rPr>
            </w:pPr>
            <w:r>
              <w:rPr>
                <w:rFonts w:ascii="Tahoma" w:hAnsi="Tahoma" w:cs="Tahoma"/>
                <w:sz w:val="18"/>
                <w:szCs w:val="18"/>
              </w:rPr>
              <w:t>45*81</w:t>
            </w:r>
            <w:r w:rsidR="00AB3850">
              <w:rPr>
                <w:rFonts w:ascii="Tahoma" w:hAnsi="Tahoma" w:cs="Tahoma"/>
                <w:sz w:val="18"/>
                <w:szCs w:val="18"/>
              </w:rPr>
              <w:t xml:space="preserve"> (</w:t>
            </w:r>
            <w:r>
              <w:rPr>
                <w:rFonts w:ascii="Tahoma" w:hAnsi="Tahoma" w:cs="Tahoma"/>
                <w:sz w:val="18"/>
                <w:szCs w:val="18"/>
              </w:rPr>
              <w:t>1,77</w:t>
            </w:r>
            <w:r w:rsidR="00AB3850" w:rsidRPr="005C6063">
              <w:rPr>
                <w:rFonts w:ascii="Tahoma" w:hAnsi="Tahoma" w:cs="Tahoma"/>
                <w:sz w:val="18"/>
                <w:szCs w:val="18"/>
              </w:rPr>
              <w:t>”</w:t>
            </w:r>
            <w:r w:rsidR="00AB3850">
              <w:rPr>
                <w:rFonts w:ascii="Tahoma" w:hAnsi="Tahoma" w:cs="Tahoma"/>
                <w:sz w:val="18"/>
                <w:szCs w:val="18"/>
              </w:rPr>
              <w:t>*</w:t>
            </w:r>
            <w:r>
              <w:rPr>
                <w:rFonts w:ascii="Tahoma" w:hAnsi="Tahoma" w:cs="Tahoma"/>
                <w:sz w:val="18"/>
                <w:szCs w:val="18"/>
              </w:rPr>
              <w:t>3,19</w:t>
            </w:r>
            <w:r w:rsidR="00AB3850">
              <w:rPr>
                <w:rFonts w:ascii="Tahoma" w:hAnsi="Tahoma" w:cs="Tahoma"/>
                <w:sz w:val="18"/>
                <w:szCs w:val="18"/>
                <w:lang w:val="en-US"/>
              </w:rPr>
              <w:t>”</w:t>
            </w:r>
            <w:r w:rsidR="00AB3850" w:rsidRPr="005C6063">
              <w:rPr>
                <w:rFonts w:ascii="Tahoma" w:hAnsi="Tahoma" w:cs="Tahoma"/>
                <w:sz w:val="18"/>
                <w:szCs w:val="18"/>
              </w:rPr>
              <w:t>)</w:t>
            </w:r>
          </w:p>
        </w:tc>
      </w:tr>
      <w:tr w:rsidR="00FA73A6" w:rsidRPr="00730206" w:rsidTr="008F2817">
        <w:trPr>
          <w:trHeight w:val="138"/>
          <w:jc w:val="center"/>
        </w:trPr>
        <w:tc>
          <w:tcPr>
            <w:tcW w:w="0" w:type="auto"/>
            <w:shd w:val="pct15" w:color="auto" w:fill="auto"/>
            <w:noWrap/>
            <w:vAlign w:val="center"/>
          </w:tcPr>
          <w:p w:rsidR="00FA73A6" w:rsidRPr="00417F05" w:rsidRDefault="00FA73A6" w:rsidP="00B66E1F">
            <w:pPr>
              <w:spacing w:after="0" w:line="240" w:lineRule="auto"/>
              <w:jc w:val="center"/>
              <w:rPr>
                <w:rFonts w:ascii="Tahoma" w:hAnsi="Tahoma" w:cs="Tahoma"/>
                <w:b/>
                <w:sz w:val="18"/>
                <w:szCs w:val="18"/>
              </w:rPr>
            </w:pPr>
            <w:r>
              <w:rPr>
                <w:rFonts w:ascii="Tahoma" w:hAnsi="Tahoma" w:cs="Tahoma"/>
                <w:b/>
                <w:sz w:val="18"/>
                <w:szCs w:val="18"/>
              </w:rPr>
              <w:t xml:space="preserve">Тормоз </w:t>
            </w:r>
          </w:p>
        </w:tc>
        <w:tc>
          <w:tcPr>
            <w:tcW w:w="0" w:type="auto"/>
            <w:shd w:val="pct15" w:color="auto" w:fill="auto"/>
          </w:tcPr>
          <w:p w:rsidR="00FA73A6" w:rsidRPr="00516207" w:rsidRDefault="00516207" w:rsidP="00DA7F38">
            <w:pPr>
              <w:spacing w:after="0" w:line="240" w:lineRule="auto"/>
              <w:jc w:val="center"/>
              <w:rPr>
                <w:rFonts w:ascii="Tahoma" w:hAnsi="Tahoma" w:cs="Tahoma"/>
                <w:sz w:val="18"/>
                <w:szCs w:val="18"/>
              </w:rPr>
            </w:pPr>
            <w:r>
              <w:rPr>
                <w:rFonts w:ascii="Tahoma" w:hAnsi="Tahoma" w:cs="Tahoma"/>
                <w:sz w:val="18"/>
                <w:szCs w:val="18"/>
              </w:rPr>
              <w:t>механический</w:t>
            </w:r>
          </w:p>
        </w:tc>
        <w:tc>
          <w:tcPr>
            <w:tcW w:w="0" w:type="auto"/>
            <w:shd w:val="pct15" w:color="auto" w:fill="auto"/>
            <w:noWrap/>
            <w:vAlign w:val="center"/>
          </w:tcPr>
          <w:p w:rsidR="00FA73A6" w:rsidRDefault="000A5F36" w:rsidP="00F615EC">
            <w:pPr>
              <w:spacing w:after="0" w:line="240" w:lineRule="auto"/>
              <w:jc w:val="center"/>
              <w:rPr>
                <w:rFonts w:ascii="Tahoma" w:hAnsi="Tahoma" w:cs="Tahoma"/>
                <w:sz w:val="18"/>
                <w:szCs w:val="18"/>
              </w:rPr>
            </w:pPr>
            <w:r>
              <w:rPr>
                <w:rFonts w:ascii="Tahoma" w:hAnsi="Tahoma" w:cs="Tahoma"/>
                <w:sz w:val="18"/>
                <w:szCs w:val="18"/>
              </w:rPr>
              <w:t>механический</w:t>
            </w:r>
          </w:p>
        </w:tc>
      </w:tr>
      <w:tr w:rsidR="00AB3850" w:rsidRPr="00730206" w:rsidTr="008F2817">
        <w:trPr>
          <w:trHeight w:val="138"/>
          <w:jc w:val="center"/>
        </w:trPr>
        <w:tc>
          <w:tcPr>
            <w:tcW w:w="0" w:type="auto"/>
            <w:tcBorders>
              <w:bottom w:val="single" w:sz="4" w:space="0" w:color="auto"/>
            </w:tcBorders>
            <w:shd w:val="clear" w:color="auto" w:fill="auto"/>
            <w:noWrap/>
            <w:vAlign w:val="center"/>
          </w:tcPr>
          <w:p w:rsidR="00AB3850" w:rsidRPr="00417F05" w:rsidRDefault="00AB3850" w:rsidP="00B66E1F">
            <w:pPr>
              <w:spacing w:after="0" w:line="240" w:lineRule="auto"/>
              <w:jc w:val="center"/>
              <w:rPr>
                <w:rFonts w:ascii="Tahoma" w:hAnsi="Tahoma" w:cs="Tahoma"/>
                <w:b/>
                <w:sz w:val="18"/>
                <w:szCs w:val="18"/>
              </w:rPr>
            </w:pPr>
            <w:r w:rsidRPr="00417F05">
              <w:rPr>
                <w:rFonts w:ascii="Tahoma" w:hAnsi="Tahoma" w:cs="Tahoma"/>
                <w:b/>
                <w:sz w:val="18"/>
                <w:szCs w:val="18"/>
              </w:rPr>
              <w:t>Общее габаритные размеры (Д*Ш*В), мм</w:t>
            </w:r>
          </w:p>
        </w:tc>
        <w:tc>
          <w:tcPr>
            <w:tcW w:w="0" w:type="auto"/>
            <w:tcBorders>
              <w:bottom w:val="single" w:sz="4" w:space="0" w:color="auto"/>
            </w:tcBorders>
            <w:shd w:val="clear" w:color="auto" w:fill="auto"/>
          </w:tcPr>
          <w:p w:rsidR="00AB3850" w:rsidRPr="00D353E3" w:rsidRDefault="00BA7353" w:rsidP="008F2817">
            <w:pPr>
              <w:spacing w:after="0" w:line="240" w:lineRule="auto"/>
              <w:jc w:val="center"/>
              <w:rPr>
                <w:rFonts w:ascii="Tahoma" w:hAnsi="Tahoma" w:cs="Tahoma"/>
                <w:sz w:val="18"/>
                <w:szCs w:val="18"/>
              </w:rPr>
            </w:pPr>
            <w:r>
              <w:rPr>
                <w:rFonts w:ascii="Tahoma" w:hAnsi="Tahoma" w:cs="Tahoma"/>
                <w:sz w:val="18"/>
                <w:szCs w:val="18"/>
              </w:rPr>
              <w:t>354</w:t>
            </w:r>
            <w:r w:rsidR="00AB3850" w:rsidRPr="00D353E3">
              <w:rPr>
                <w:rFonts w:ascii="Tahoma" w:hAnsi="Tahoma" w:cs="Tahoma"/>
                <w:sz w:val="18"/>
                <w:szCs w:val="18"/>
              </w:rPr>
              <w:t>*</w:t>
            </w:r>
            <w:r>
              <w:rPr>
                <w:rFonts w:ascii="Tahoma" w:hAnsi="Tahoma" w:cs="Tahoma"/>
                <w:sz w:val="18"/>
                <w:szCs w:val="18"/>
              </w:rPr>
              <w:t>118</w:t>
            </w:r>
            <w:r w:rsidR="00AB3850" w:rsidRPr="00D353E3">
              <w:rPr>
                <w:rFonts w:ascii="Tahoma" w:hAnsi="Tahoma" w:cs="Tahoma"/>
                <w:sz w:val="18"/>
                <w:szCs w:val="18"/>
              </w:rPr>
              <w:t>*</w:t>
            </w:r>
            <w:r>
              <w:rPr>
                <w:rFonts w:ascii="Tahoma" w:hAnsi="Tahoma" w:cs="Tahoma"/>
                <w:sz w:val="18"/>
                <w:szCs w:val="18"/>
              </w:rPr>
              <w:t>121</w:t>
            </w:r>
            <w:r w:rsidR="008F2817">
              <w:rPr>
                <w:rFonts w:ascii="Tahoma" w:hAnsi="Tahoma" w:cs="Tahoma"/>
                <w:sz w:val="18"/>
                <w:szCs w:val="18"/>
              </w:rPr>
              <w:t xml:space="preserve"> </w:t>
            </w:r>
            <w:r w:rsidR="00AB3850" w:rsidRPr="00D353E3">
              <w:rPr>
                <w:rFonts w:ascii="Tahoma" w:hAnsi="Tahoma" w:cs="Tahoma"/>
                <w:sz w:val="18"/>
                <w:szCs w:val="18"/>
              </w:rPr>
              <w:t>(</w:t>
            </w:r>
            <w:r>
              <w:rPr>
                <w:rFonts w:ascii="Tahoma" w:hAnsi="Tahoma" w:cs="Tahoma"/>
                <w:sz w:val="18"/>
                <w:szCs w:val="18"/>
              </w:rPr>
              <w:t>13,9”*4,6”*4,8</w:t>
            </w:r>
            <w:r w:rsidR="00AB3850" w:rsidRPr="00D353E3">
              <w:rPr>
                <w:rFonts w:ascii="Tahoma" w:hAnsi="Tahoma" w:cs="Tahoma"/>
                <w:sz w:val="18"/>
                <w:szCs w:val="18"/>
              </w:rPr>
              <w:t>”)</w:t>
            </w:r>
          </w:p>
        </w:tc>
        <w:tc>
          <w:tcPr>
            <w:tcW w:w="0" w:type="auto"/>
            <w:tcBorders>
              <w:bottom w:val="single" w:sz="4" w:space="0" w:color="auto"/>
            </w:tcBorders>
            <w:shd w:val="clear" w:color="auto" w:fill="auto"/>
            <w:noWrap/>
            <w:vAlign w:val="center"/>
          </w:tcPr>
          <w:p w:rsidR="00AB3850" w:rsidRPr="00730206" w:rsidRDefault="00D848ED" w:rsidP="00D848ED">
            <w:pPr>
              <w:spacing w:after="0" w:line="240" w:lineRule="auto"/>
              <w:jc w:val="center"/>
              <w:rPr>
                <w:rFonts w:ascii="Tahoma" w:hAnsi="Tahoma" w:cs="Tahoma"/>
                <w:sz w:val="18"/>
                <w:szCs w:val="18"/>
              </w:rPr>
            </w:pPr>
            <w:r>
              <w:rPr>
                <w:rFonts w:ascii="Tahoma" w:hAnsi="Tahoma" w:cs="Tahoma"/>
                <w:sz w:val="18"/>
                <w:szCs w:val="18"/>
              </w:rPr>
              <w:t>353</w:t>
            </w:r>
            <w:r w:rsidR="008F2817">
              <w:rPr>
                <w:rFonts w:ascii="Tahoma" w:hAnsi="Tahoma" w:cs="Tahoma"/>
                <w:sz w:val="18"/>
                <w:szCs w:val="18"/>
              </w:rPr>
              <w:t>*</w:t>
            </w:r>
            <w:r>
              <w:rPr>
                <w:rFonts w:ascii="Tahoma" w:hAnsi="Tahoma" w:cs="Tahoma"/>
                <w:sz w:val="18"/>
                <w:szCs w:val="18"/>
              </w:rPr>
              <w:t>117</w:t>
            </w:r>
            <w:r w:rsidR="008F2817">
              <w:rPr>
                <w:rFonts w:ascii="Tahoma" w:hAnsi="Tahoma" w:cs="Tahoma"/>
                <w:sz w:val="18"/>
                <w:szCs w:val="18"/>
              </w:rPr>
              <w:t>*1</w:t>
            </w:r>
            <w:r>
              <w:rPr>
                <w:rFonts w:ascii="Tahoma" w:hAnsi="Tahoma" w:cs="Tahoma"/>
                <w:sz w:val="18"/>
                <w:szCs w:val="18"/>
              </w:rPr>
              <w:t>25</w:t>
            </w:r>
            <w:r w:rsidR="008F2817">
              <w:rPr>
                <w:rFonts w:ascii="Tahoma" w:hAnsi="Tahoma" w:cs="Tahoma"/>
                <w:sz w:val="18"/>
                <w:szCs w:val="18"/>
              </w:rPr>
              <w:t xml:space="preserve"> </w:t>
            </w:r>
            <w:r w:rsidR="00AB3850" w:rsidRPr="00D353E3">
              <w:rPr>
                <w:rFonts w:ascii="Tahoma" w:hAnsi="Tahoma" w:cs="Tahoma"/>
                <w:sz w:val="18"/>
                <w:szCs w:val="18"/>
              </w:rPr>
              <w:t>(</w:t>
            </w:r>
            <w:r>
              <w:rPr>
                <w:rFonts w:ascii="Tahoma" w:hAnsi="Tahoma" w:cs="Tahoma"/>
                <w:sz w:val="18"/>
                <w:szCs w:val="18"/>
              </w:rPr>
              <w:t>13,9</w:t>
            </w:r>
            <w:r w:rsidR="00AB3850" w:rsidRPr="00D353E3">
              <w:rPr>
                <w:rFonts w:ascii="Tahoma" w:hAnsi="Tahoma" w:cs="Tahoma"/>
                <w:sz w:val="18"/>
                <w:szCs w:val="18"/>
              </w:rPr>
              <w:t>”*4,</w:t>
            </w:r>
            <w:r>
              <w:rPr>
                <w:rFonts w:ascii="Tahoma" w:hAnsi="Tahoma" w:cs="Tahoma"/>
                <w:sz w:val="18"/>
                <w:szCs w:val="18"/>
              </w:rPr>
              <w:t>6”*4,92</w:t>
            </w:r>
            <w:r w:rsidR="00AB3850" w:rsidRPr="00D353E3">
              <w:rPr>
                <w:rFonts w:ascii="Tahoma" w:hAnsi="Tahoma" w:cs="Tahoma"/>
                <w:sz w:val="18"/>
                <w:szCs w:val="18"/>
              </w:rPr>
              <w:t>”)</w:t>
            </w:r>
          </w:p>
        </w:tc>
      </w:tr>
      <w:tr w:rsidR="00AB3850" w:rsidRPr="00730206" w:rsidTr="008F2817">
        <w:trPr>
          <w:trHeight w:val="138"/>
          <w:jc w:val="center"/>
        </w:trPr>
        <w:tc>
          <w:tcPr>
            <w:tcW w:w="0" w:type="auto"/>
            <w:shd w:val="pct15" w:color="auto" w:fill="auto"/>
            <w:noWrap/>
            <w:vAlign w:val="center"/>
          </w:tcPr>
          <w:p w:rsidR="00AB3850" w:rsidRPr="00417F05" w:rsidRDefault="00AB3850" w:rsidP="00B66E1F">
            <w:pPr>
              <w:spacing w:after="0" w:line="240" w:lineRule="auto"/>
              <w:jc w:val="center"/>
              <w:rPr>
                <w:rFonts w:ascii="Tahoma" w:hAnsi="Tahoma" w:cs="Tahoma"/>
                <w:b/>
                <w:sz w:val="18"/>
                <w:szCs w:val="18"/>
              </w:rPr>
            </w:pPr>
            <w:r w:rsidRPr="00417F05">
              <w:rPr>
                <w:rFonts w:ascii="Tahoma" w:hAnsi="Tahoma" w:cs="Tahoma"/>
                <w:b/>
                <w:sz w:val="18"/>
                <w:szCs w:val="18"/>
              </w:rPr>
              <w:t>Масса НЕТТО, кг</w:t>
            </w:r>
          </w:p>
        </w:tc>
        <w:tc>
          <w:tcPr>
            <w:tcW w:w="0" w:type="auto"/>
            <w:shd w:val="pct15" w:color="auto" w:fill="auto"/>
          </w:tcPr>
          <w:p w:rsidR="00767782" w:rsidRPr="00730206" w:rsidRDefault="00D043EB" w:rsidP="00D043EB">
            <w:pPr>
              <w:spacing w:after="0" w:line="240" w:lineRule="auto"/>
              <w:jc w:val="center"/>
              <w:rPr>
                <w:rFonts w:ascii="Tahoma" w:hAnsi="Tahoma" w:cs="Tahoma"/>
                <w:sz w:val="18"/>
                <w:szCs w:val="18"/>
              </w:rPr>
            </w:pPr>
            <w:r>
              <w:rPr>
                <w:rFonts w:ascii="Tahoma" w:hAnsi="Tahoma" w:cs="Tahoma"/>
                <w:sz w:val="18"/>
                <w:szCs w:val="18"/>
              </w:rPr>
              <w:t>10</w:t>
            </w:r>
          </w:p>
        </w:tc>
        <w:tc>
          <w:tcPr>
            <w:tcW w:w="0" w:type="auto"/>
            <w:shd w:val="pct15" w:color="auto" w:fill="auto"/>
            <w:noWrap/>
            <w:vAlign w:val="center"/>
          </w:tcPr>
          <w:p w:rsidR="00AB3850" w:rsidRPr="00730206" w:rsidRDefault="005A4315" w:rsidP="00B66E1F">
            <w:pPr>
              <w:spacing w:after="0" w:line="240" w:lineRule="auto"/>
              <w:jc w:val="center"/>
              <w:rPr>
                <w:rFonts w:ascii="Tahoma" w:hAnsi="Tahoma" w:cs="Tahoma"/>
                <w:sz w:val="18"/>
                <w:szCs w:val="18"/>
              </w:rPr>
            </w:pPr>
            <w:r>
              <w:rPr>
                <w:rFonts w:ascii="Tahoma" w:hAnsi="Tahoma" w:cs="Tahoma"/>
                <w:sz w:val="18"/>
                <w:szCs w:val="18"/>
              </w:rPr>
              <w:t>11</w:t>
            </w:r>
          </w:p>
        </w:tc>
      </w:tr>
      <w:tr w:rsidR="00AB3850" w:rsidRPr="00730206" w:rsidTr="008F2817">
        <w:trPr>
          <w:trHeight w:val="138"/>
          <w:jc w:val="center"/>
        </w:trPr>
        <w:tc>
          <w:tcPr>
            <w:tcW w:w="0" w:type="auto"/>
            <w:shd w:val="clear" w:color="auto" w:fill="auto"/>
            <w:noWrap/>
            <w:vAlign w:val="center"/>
          </w:tcPr>
          <w:p w:rsidR="00AB3850" w:rsidRPr="00417F05" w:rsidRDefault="00AB3850" w:rsidP="00B66E1F">
            <w:pPr>
              <w:spacing w:after="0" w:line="240" w:lineRule="auto"/>
              <w:jc w:val="center"/>
              <w:rPr>
                <w:rFonts w:ascii="Tahoma" w:hAnsi="Tahoma" w:cs="Tahoma"/>
                <w:b/>
                <w:sz w:val="18"/>
                <w:szCs w:val="18"/>
              </w:rPr>
            </w:pPr>
            <w:r w:rsidRPr="00417F05">
              <w:rPr>
                <w:rFonts w:ascii="Tahoma" w:hAnsi="Tahoma" w:cs="Tahoma"/>
                <w:b/>
                <w:sz w:val="18"/>
                <w:szCs w:val="18"/>
              </w:rPr>
              <w:t xml:space="preserve">Масса БРУТТО, кг </w:t>
            </w:r>
          </w:p>
        </w:tc>
        <w:tc>
          <w:tcPr>
            <w:tcW w:w="0" w:type="auto"/>
            <w:shd w:val="clear" w:color="auto" w:fill="auto"/>
          </w:tcPr>
          <w:p w:rsidR="00AB3850" w:rsidRDefault="00D043EB" w:rsidP="00B66E1F">
            <w:pPr>
              <w:spacing w:after="0" w:line="240" w:lineRule="auto"/>
              <w:jc w:val="center"/>
              <w:rPr>
                <w:rFonts w:ascii="Tahoma" w:hAnsi="Tahoma" w:cs="Tahoma"/>
                <w:sz w:val="18"/>
                <w:szCs w:val="18"/>
              </w:rPr>
            </w:pPr>
            <w:r>
              <w:rPr>
                <w:rFonts w:ascii="Tahoma" w:hAnsi="Tahoma" w:cs="Tahoma"/>
                <w:sz w:val="18"/>
                <w:szCs w:val="18"/>
              </w:rPr>
              <w:t>11</w:t>
            </w:r>
          </w:p>
        </w:tc>
        <w:tc>
          <w:tcPr>
            <w:tcW w:w="0" w:type="auto"/>
            <w:shd w:val="clear" w:color="auto" w:fill="auto"/>
            <w:noWrap/>
            <w:vAlign w:val="center"/>
          </w:tcPr>
          <w:p w:rsidR="00AB3850" w:rsidRDefault="005A4315" w:rsidP="00B66E1F">
            <w:pPr>
              <w:spacing w:after="0" w:line="240" w:lineRule="auto"/>
              <w:jc w:val="center"/>
              <w:rPr>
                <w:rFonts w:ascii="Tahoma" w:hAnsi="Tahoma" w:cs="Tahoma"/>
                <w:sz w:val="18"/>
                <w:szCs w:val="18"/>
              </w:rPr>
            </w:pPr>
            <w:r>
              <w:rPr>
                <w:rFonts w:ascii="Tahoma" w:hAnsi="Tahoma" w:cs="Tahoma"/>
                <w:sz w:val="18"/>
                <w:szCs w:val="18"/>
              </w:rPr>
              <w:t>12</w:t>
            </w:r>
          </w:p>
        </w:tc>
      </w:tr>
    </w:tbl>
    <w:p w:rsidR="00810111" w:rsidRDefault="00810111" w:rsidP="00FD1E55">
      <w:pPr>
        <w:tabs>
          <w:tab w:val="left" w:pos="1845"/>
        </w:tabs>
        <w:spacing w:line="360" w:lineRule="auto"/>
        <w:jc w:val="center"/>
        <w:rPr>
          <w:rFonts w:ascii="Tahoma" w:hAnsi="Tahoma" w:cs="Tahoma"/>
          <w:sz w:val="18"/>
          <w:szCs w:val="18"/>
        </w:rPr>
      </w:pPr>
    </w:p>
    <w:p w:rsidR="00E478C0" w:rsidRDefault="00E478C0" w:rsidP="00B3094A">
      <w:pPr>
        <w:jc w:val="center"/>
        <w:rPr>
          <w:rFonts w:ascii="Tahoma" w:hAnsi="Tahoma" w:cs="Tahoma"/>
          <w:sz w:val="18"/>
          <w:szCs w:val="18"/>
        </w:rPr>
      </w:pPr>
      <w:r w:rsidRPr="00EE4FED">
        <w:rPr>
          <w:rFonts w:ascii="Tahoma" w:hAnsi="Tahoma" w:cs="Tahoma"/>
          <w:sz w:val="18"/>
          <w:szCs w:val="18"/>
        </w:rPr>
        <w:t xml:space="preserve">Дата </w:t>
      </w:r>
      <w:proofErr w:type="gramStart"/>
      <w:r w:rsidRPr="00EE4FED">
        <w:rPr>
          <w:rFonts w:ascii="Tahoma" w:hAnsi="Tahoma" w:cs="Tahoma"/>
          <w:sz w:val="18"/>
          <w:szCs w:val="18"/>
        </w:rPr>
        <w:t xml:space="preserve">продажи:   </w:t>
      </w:r>
      <w:proofErr w:type="gramEnd"/>
      <w:r w:rsidRPr="00EE4FED">
        <w:rPr>
          <w:rFonts w:ascii="Tahoma" w:hAnsi="Tahoma" w:cs="Tahoma"/>
          <w:sz w:val="18"/>
          <w:szCs w:val="18"/>
        </w:rPr>
        <w:t xml:space="preserve">                                 МП:                            Кол-во:           шт</w:t>
      </w:r>
      <w:r w:rsidR="00084C31">
        <w:rPr>
          <w:rFonts w:ascii="Tahoma" w:hAnsi="Tahoma" w:cs="Tahoma"/>
          <w:sz w:val="18"/>
          <w:szCs w:val="18"/>
        </w:rPr>
        <w:t>.</w:t>
      </w:r>
    </w:p>
    <w:p w:rsidR="00DA5E6B" w:rsidRPr="00683BFC" w:rsidRDefault="00DA5E6B" w:rsidP="005E0B4C">
      <w:pPr>
        <w:pStyle w:val="af"/>
        <w:shd w:val="clear" w:color="auto" w:fill="auto"/>
        <w:spacing w:after="120" w:line="240" w:lineRule="auto"/>
        <w:jc w:val="center"/>
        <w:rPr>
          <w:rFonts w:ascii="Tahoma" w:hAnsi="Tahoma" w:cs="Tahoma"/>
          <w:b/>
          <w:sz w:val="18"/>
          <w:szCs w:val="18"/>
        </w:rPr>
      </w:pPr>
      <w:r w:rsidRPr="00683BFC">
        <w:rPr>
          <w:rFonts w:ascii="Tahoma" w:hAnsi="Tahoma" w:cs="Tahoma"/>
          <w:b/>
          <w:sz w:val="18"/>
          <w:szCs w:val="18"/>
        </w:rPr>
        <w:lastRenderedPageBreak/>
        <w:t xml:space="preserve">Автомобильная лебедка </w:t>
      </w:r>
      <w:r w:rsidRPr="00683BFC">
        <w:rPr>
          <w:rFonts w:ascii="Tahoma" w:hAnsi="Tahoma" w:cs="Tahoma"/>
          <w:b/>
          <w:sz w:val="18"/>
          <w:szCs w:val="18"/>
          <w:lang w:val="en-US"/>
        </w:rPr>
        <w:t>P</w:t>
      </w:r>
      <w:r w:rsidR="00D63DA3">
        <w:rPr>
          <w:rFonts w:ascii="Tahoma" w:hAnsi="Tahoma" w:cs="Tahoma"/>
          <w:b/>
          <w:sz w:val="18"/>
          <w:szCs w:val="18"/>
        </w:rPr>
        <w:t>35</w:t>
      </w:r>
      <w:r w:rsidRPr="00683BFC">
        <w:rPr>
          <w:rFonts w:ascii="Tahoma" w:hAnsi="Tahoma" w:cs="Tahoma"/>
          <w:b/>
          <w:sz w:val="18"/>
          <w:szCs w:val="18"/>
        </w:rPr>
        <w:t>00</w:t>
      </w:r>
    </w:p>
    <w:p w:rsidR="00C60E2C" w:rsidRPr="00683BFC" w:rsidRDefault="00DA5E6B" w:rsidP="00ED72D2">
      <w:pPr>
        <w:pStyle w:val="af"/>
        <w:shd w:val="clear" w:color="auto" w:fill="auto"/>
        <w:spacing w:after="60" w:line="240" w:lineRule="auto"/>
        <w:jc w:val="center"/>
        <w:rPr>
          <w:rFonts w:ascii="Tahoma" w:hAnsi="Tahoma" w:cs="Tahoma"/>
          <w:sz w:val="18"/>
          <w:szCs w:val="18"/>
        </w:rPr>
      </w:pPr>
      <w:r w:rsidRPr="00683BFC">
        <w:rPr>
          <w:rFonts w:ascii="Tahoma" w:hAnsi="Tahoma" w:cs="Tahoma"/>
          <w:sz w:val="18"/>
          <w:szCs w:val="18"/>
        </w:rPr>
        <w:t>Линейная скорость и номинальный ток при полной нагрузке (первый слой) 12 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0"/>
        <w:gridCol w:w="1014"/>
        <w:gridCol w:w="1134"/>
        <w:gridCol w:w="708"/>
        <w:gridCol w:w="709"/>
        <w:gridCol w:w="668"/>
        <w:gridCol w:w="826"/>
        <w:gridCol w:w="826"/>
        <w:gridCol w:w="826"/>
        <w:gridCol w:w="826"/>
      </w:tblGrid>
      <w:tr w:rsidR="00F840B4" w:rsidRPr="00683BFC" w:rsidTr="005E15B9">
        <w:trPr>
          <w:trHeight w:val="20"/>
          <w:jc w:val="center"/>
        </w:trPr>
        <w:tc>
          <w:tcPr>
            <w:tcW w:w="1980" w:type="dxa"/>
            <w:vMerge w:val="restart"/>
            <w:tcBorders>
              <w:top w:val="single" w:sz="4" w:space="0" w:color="auto"/>
              <w:left w:val="single" w:sz="4" w:space="0" w:color="auto"/>
              <w:right w:val="dotted" w:sz="4" w:space="0" w:color="auto"/>
            </w:tcBorders>
            <w:shd w:val="pct15" w:color="auto" w:fill="FFFFFF"/>
            <w:vAlign w:val="center"/>
          </w:tcPr>
          <w:p w:rsidR="00F840B4" w:rsidRPr="00683BFC" w:rsidRDefault="00F840B4" w:rsidP="00724BE5">
            <w:pPr>
              <w:pStyle w:val="20"/>
              <w:shd w:val="clear" w:color="auto" w:fill="auto"/>
              <w:spacing w:line="240" w:lineRule="auto"/>
              <w:rPr>
                <w:rFonts w:ascii="Tahoma" w:hAnsi="Tahoma" w:cs="Tahoma"/>
                <w:b/>
                <w:sz w:val="18"/>
                <w:szCs w:val="18"/>
              </w:rPr>
            </w:pPr>
            <w:r w:rsidRPr="00683BFC">
              <w:rPr>
                <w:rFonts w:ascii="Tahoma" w:hAnsi="Tahoma" w:cs="Tahoma"/>
                <w:b/>
                <w:sz w:val="18"/>
                <w:szCs w:val="18"/>
              </w:rPr>
              <w:t>Натяжение троса</w:t>
            </w:r>
          </w:p>
        </w:tc>
        <w:tc>
          <w:tcPr>
            <w:tcW w:w="1014" w:type="dxa"/>
            <w:tcBorders>
              <w:top w:val="single" w:sz="4" w:space="0" w:color="auto"/>
              <w:left w:val="dotted" w:sz="4" w:space="0" w:color="auto"/>
              <w:bottom w:val="dotted" w:sz="4" w:space="0" w:color="auto"/>
            </w:tcBorders>
            <w:shd w:val="pct15"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Фунты</w:t>
            </w:r>
          </w:p>
        </w:tc>
        <w:tc>
          <w:tcPr>
            <w:tcW w:w="1134" w:type="dxa"/>
            <w:tcBorders>
              <w:top w:val="single" w:sz="4" w:space="0" w:color="auto"/>
              <w:lef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без нагрузки</w:t>
            </w:r>
          </w:p>
        </w:tc>
        <w:tc>
          <w:tcPr>
            <w:tcW w:w="708" w:type="dxa"/>
            <w:tcBorders>
              <w:top w:val="single" w:sz="4" w:space="0" w:color="auto"/>
              <w:lef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500</w:t>
            </w:r>
          </w:p>
        </w:tc>
        <w:tc>
          <w:tcPr>
            <w:tcW w:w="709" w:type="dxa"/>
            <w:tcBorders>
              <w:top w:val="single" w:sz="4" w:space="0" w:color="auto"/>
              <w:lef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1000</w:t>
            </w:r>
          </w:p>
        </w:tc>
        <w:tc>
          <w:tcPr>
            <w:tcW w:w="668" w:type="dxa"/>
            <w:tcBorders>
              <w:top w:val="single" w:sz="4" w:space="0" w:color="auto"/>
              <w:lef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1500</w:t>
            </w:r>
          </w:p>
        </w:tc>
        <w:tc>
          <w:tcPr>
            <w:tcW w:w="826" w:type="dxa"/>
            <w:tcBorders>
              <w:top w:val="single" w:sz="4" w:space="0" w:color="auto"/>
              <w:left w:val="single" w:sz="4" w:space="0" w:color="auto"/>
              <w:righ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2000</w:t>
            </w:r>
          </w:p>
        </w:tc>
        <w:tc>
          <w:tcPr>
            <w:tcW w:w="826" w:type="dxa"/>
            <w:tcBorders>
              <w:top w:val="single" w:sz="4" w:space="0" w:color="auto"/>
              <w:left w:val="single" w:sz="4" w:space="0" w:color="auto"/>
              <w:right w:val="single" w:sz="4" w:space="0" w:color="auto"/>
            </w:tcBorders>
            <w:shd w:val="clear" w:color="auto" w:fill="FFFFFF"/>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2500</w:t>
            </w:r>
          </w:p>
        </w:tc>
        <w:tc>
          <w:tcPr>
            <w:tcW w:w="826" w:type="dxa"/>
            <w:tcBorders>
              <w:top w:val="single" w:sz="4" w:space="0" w:color="auto"/>
              <w:left w:val="single" w:sz="4" w:space="0" w:color="auto"/>
              <w:right w:val="single" w:sz="4" w:space="0" w:color="auto"/>
            </w:tcBorders>
            <w:shd w:val="clear" w:color="auto" w:fill="FFFFFF"/>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3000</w:t>
            </w:r>
          </w:p>
        </w:tc>
        <w:tc>
          <w:tcPr>
            <w:tcW w:w="826" w:type="dxa"/>
            <w:tcBorders>
              <w:top w:val="single" w:sz="4" w:space="0" w:color="auto"/>
              <w:left w:val="single" w:sz="4" w:space="0" w:color="auto"/>
              <w:right w:val="single" w:sz="4" w:space="0" w:color="auto"/>
            </w:tcBorders>
            <w:shd w:val="clear" w:color="auto" w:fill="FFFFFF"/>
          </w:tcPr>
          <w:p w:rsidR="00F840B4"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3500</w:t>
            </w:r>
          </w:p>
        </w:tc>
      </w:tr>
      <w:tr w:rsidR="00F840B4" w:rsidRPr="00683BFC" w:rsidTr="005E15B9">
        <w:trPr>
          <w:trHeight w:val="20"/>
          <w:jc w:val="center"/>
        </w:trPr>
        <w:tc>
          <w:tcPr>
            <w:tcW w:w="1980" w:type="dxa"/>
            <w:vMerge/>
            <w:tcBorders>
              <w:left w:val="single" w:sz="4" w:space="0" w:color="auto"/>
              <w:right w:val="dotted" w:sz="4" w:space="0" w:color="auto"/>
            </w:tcBorders>
            <w:shd w:val="pct15" w:color="auto" w:fill="FFFFFF"/>
            <w:vAlign w:val="center"/>
          </w:tcPr>
          <w:p w:rsidR="00F840B4" w:rsidRPr="00683BFC" w:rsidRDefault="00F840B4" w:rsidP="00724BE5">
            <w:pPr>
              <w:rPr>
                <w:rFonts w:ascii="Tahoma" w:hAnsi="Tahoma" w:cs="Tahoma"/>
                <w:b/>
                <w:sz w:val="18"/>
                <w:szCs w:val="18"/>
              </w:rPr>
            </w:pPr>
          </w:p>
        </w:tc>
        <w:tc>
          <w:tcPr>
            <w:tcW w:w="1014" w:type="dxa"/>
            <w:tcBorders>
              <w:top w:val="dotted" w:sz="4" w:space="0" w:color="auto"/>
              <w:left w:val="dotted" w:sz="4" w:space="0" w:color="auto"/>
            </w:tcBorders>
            <w:shd w:val="pct15" w:color="auto" w:fill="FFFFFF"/>
          </w:tcPr>
          <w:p w:rsidR="00F840B4" w:rsidRPr="00683BFC" w:rsidRDefault="00F840B4" w:rsidP="00683BFC">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Кг</w:t>
            </w:r>
          </w:p>
        </w:tc>
        <w:tc>
          <w:tcPr>
            <w:tcW w:w="1134" w:type="dxa"/>
            <w:tcBorders>
              <w:top w:val="single" w:sz="4" w:space="0" w:color="auto"/>
              <w:lef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без нагрузки</w:t>
            </w:r>
          </w:p>
        </w:tc>
        <w:tc>
          <w:tcPr>
            <w:tcW w:w="708" w:type="dxa"/>
            <w:tcBorders>
              <w:top w:val="single" w:sz="4" w:space="0" w:color="auto"/>
              <w:lef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227</w:t>
            </w:r>
          </w:p>
        </w:tc>
        <w:tc>
          <w:tcPr>
            <w:tcW w:w="709" w:type="dxa"/>
            <w:tcBorders>
              <w:top w:val="single" w:sz="4" w:space="0" w:color="auto"/>
              <w:lef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454</w:t>
            </w:r>
          </w:p>
        </w:tc>
        <w:tc>
          <w:tcPr>
            <w:tcW w:w="668" w:type="dxa"/>
            <w:tcBorders>
              <w:top w:val="single" w:sz="4" w:space="0" w:color="auto"/>
              <w:lef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680</w:t>
            </w:r>
          </w:p>
        </w:tc>
        <w:tc>
          <w:tcPr>
            <w:tcW w:w="826" w:type="dxa"/>
            <w:tcBorders>
              <w:top w:val="single" w:sz="4" w:space="0" w:color="auto"/>
              <w:left w:val="single" w:sz="4" w:space="0" w:color="auto"/>
              <w:righ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907</w:t>
            </w:r>
          </w:p>
        </w:tc>
        <w:tc>
          <w:tcPr>
            <w:tcW w:w="826" w:type="dxa"/>
            <w:tcBorders>
              <w:top w:val="single" w:sz="4" w:space="0" w:color="auto"/>
              <w:left w:val="single" w:sz="4" w:space="0" w:color="auto"/>
              <w:right w:val="single" w:sz="4" w:space="0" w:color="auto"/>
            </w:tcBorders>
            <w:shd w:val="clear" w:color="auto" w:fill="FFFFFF"/>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1134</w:t>
            </w:r>
          </w:p>
        </w:tc>
        <w:tc>
          <w:tcPr>
            <w:tcW w:w="826" w:type="dxa"/>
            <w:tcBorders>
              <w:top w:val="single" w:sz="4" w:space="0" w:color="auto"/>
              <w:left w:val="single" w:sz="4" w:space="0" w:color="auto"/>
              <w:right w:val="single" w:sz="4" w:space="0" w:color="auto"/>
            </w:tcBorders>
            <w:shd w:val="clear" w:color="auto" w:fill="FFFFFF"/>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1361</w:t>
            </w:r>
          </w:p>
        </w:tc>
        <w:tc>
          <w:tcPr>
            <w:tcW w:w="826" w:type="dxa"/>
            <w:tcBorders>
              <w:top w:val="single" w:sz="4" w:space="0" w:color="auto"/>
              <w:left w:val="single" w:sz="4" w:space="0" w:color="auto"/>
              <w:right w:val="single" w:sz="4" w:space="0" w:color="auto"/>
            </w:tcBorders>
            <w:shd w:val="clear" w:color="auto" w:fill="FFFFFF"/>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1588</w:t>
            </w:r>
          </w:p>
        </w:tc>
      </w:tr>
      <w:tr w:rsidR="00F840B4" w:rsidRPr="00683BFC" w:rsidTr="005E15B9">
        <w:trPr>
          <w:trHeight w:val="20"/>
          <w:jc w:val="center"/>
        </w:trPr>
        <w:tc>
          <w:tcPr>
            <w:tcW w:w="1980" w:type="dxa"/>
            <w:vMerge w:val="restart"/>
            <w:tcBorders>
              <w:top w:val="single" w:sz="4" w:space="0" w:color="auto"/>
              <w:left w:val="single" w:sz="4" w:space="0" w:color="auto"/>
              <w:right w:val="dotted" w:sz="4" w:space="0" w:color="auto"/>
            </w:tcBorders>
            <w:shd w:val="pct15" w:color="auto" w:fill="FFFFFF"/>
            <w:vAlign w:val="center"/>
          </w:tcPr>
          <w:p w:rsidR="00F840B4" w:rsidRPr="00683BFC" w:rsidRDefault="00F840B4" w:rsidP="00724BE5">
            <w:pPr>
              <w:pStyle w:val="20"/>
              <w:shd w:val="clear" w:color="auto" w:fill="auto"/>
              <w:spacing w:line="240" w:lineRule="auto"/>
              <w:rPr>
                <w:rFonts w:ascii="Tahoma" w:hAnsi="Tahoma" w:cs="Tahoma"/>
                <w:b/>
                <w:sz w:val="18"/>
                <w:szCs w:val="18"/>
              </w:rPr>
            </w:pPr>
            <w:r w:rsidRPr="00683BFC">
              <w:rPr>
                <w:rFonts w:ascii="Tahoma" w:hAnsi="Tahoma" w:cs="Tahoma"/>
                <w:b/>
                <w:sz w:val="18"/>
                <w:szCs w:val="18"/>
              </w:rPr>
              <w:t>Скорость намотки</w:t>
            </w:r>
          </w:p>
        </w:tc>
        <w:tc>
          <w:tcPr>
            <w:tcW w:w="1014" w:type="dxa"/>
            <w:tcBorders>
              <w:top w:val="single" w:sz="4" w:space="0" w:color="auto"/>
              <w:left w:val="dotted" w:sz="4" w:space="0" w:color="auto"/>
              <w:bottom w:val="dotted" w:sz="4" w:space="0" w:color="auto"/>
            </w:tcBorders>
            <w:shd w:val="pct15" w:color="auto" w:fill="FFFFFF"/>
            <w:vAlign w:val="bottom"/>
          </w:tcPr>
          <w:p w:rsidR="00F840B4" w:rsidRPr="00683BFC" w:rsidRDefault="00F840B4" w:rsidP="00683BFC">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ф</w:t>
            </w:r>
            <w:r>
              <w:rPr>
                <w:rFonts w:ascii="Tahoma" w:hAnsi="Tahoma" w:cs="Tahoma"/>
                <w:sz w:val="18"/>
                <w:szCs w:val="18"/>
              </w:rPr>
              <w:t>у</w:t>
            </w:r>
            <w:r w:rsidRPr="00683BFC">
              <w:rPr>
                <w:rFonts w:ascii="Tahoma" w:hAnsi="Tahoma" w:cs="Tahoma"/>
                <w:sz w:val="18"/>
                <w:szCs w:val="18"/>
              </w:rPr>
              <w:t>т/мин</w:t>
            </w:r>
          </w:p>
        </w:tc>
        <w:tc>
          <w:tcPr>
            <w:tcW w:w="1134" w:type="dxa"/>
            <w:tcBorders>
              <w:top w:val="single" w:sz="4" w:space="0" w:color="auto"/>
              <w:lef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23,7</w:t>
            </w:r>
          </w:p>
        </w:tc>
        <w:tc>
          <w:tcPr>
            <w:tcW w:w="708" w:type="dxa"/>
            <w:tcBorders>
              <w:top w:val="single" w:sz="4" w:space="0" w:color="auto"/>
              <w:lef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23,1</w:t>
            </w:r>
          </w:p>
        </w:tc>
        <w:tc>
          <w:tcPr>
            <w:tcW w:w="709" w:type="dxa"/>
            <w:tcBorders>
              <w:top w:val="single" w:sz="4" w:space="0" w:color="auto"/>
              <w:lef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20,6</w:t>
            </w:r>
          </w:p>
        </w:tc>
        <w:tc>
          <w:tcPr>
            <w:tcW w:w="668" w:type="dxa"/>
            <w:tcBorders>
              <w:top w:val="single" w:sz="4" w:space="0" w:color="auto"/>
              <w:lef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16,7</w:t>
            </w:r>
          </w:p>
        </w:tc>
        <w:tc>
          <w:tcPr>
            <w:tcW w:w="826" w:type="dxa"/>
            <w:tcBorders>
              <w:top w:val="single" w:sz="4" w:space="0" w:color="auto"/>
              <w:left w:val="single" w:sz="4" w:space="0" w:color="auto"/>
              <w:righ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13,4</w:t>
            </w:r>
          </w:p>
        </w:tc>
        <w:tc>
          <w:tcPr>
            <w:tcW w:w="826" w:type="dxa"/>
            <w:tcBorders>
              <w:top w:val="single" w:sz="4" w:space="0" w:color="auto"/>
              <w:left w:val="single" w:sz="4" w:space="0" w:color="auto"/>
              <w:right w:val="single" w:sz="4" w:space="0" w:color="auto"/>
            </w:tcBorders>
            <w:shd w:val="clear" w:color="auto" w:fill="FFFFFF"/>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10,7</w:t>
            </w:r>
          </w:p>
        </w:tc>
        <w:tc>
          <w:tcPr>
            <w:tcW w:w="826" w:type="dxa"/>
            <w:tcBorders>
              <w:top w:val="single" w:sz="4" w:space="0" w:color="auto"/>
              <w:left w:val="single" w:sz="4" w:space="0" w:color="auto"/>
              <w:right w:val="single" w:sz="4" w:space="0" w:color="auto"/>
            </w:tcBorders>
            <w:shd w:val="clear" w:color="auto" w:fill="FFFFFF"/>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8,5</w:t>
            </w:r>
          </w:p>
        </w:tc>
        <w:tc>
          <w:tcPr>
            <w:tcW w:w="826" w:type="dxa"/>
            <w:tcBorders>
              <w:top w:val="single" w:sz="4" w:space="0" w:color="auto"/>
              <w:left w:val="single" w:sz="4" w:space="0" w:color="auto"/>
              <w:right w:val="single" w:sz="4" w:space="0" w:color="auto"/>
            </w:tcBorders>
            <w:shd w:val="clear" w:color="auto" w:fill="FFFFFF"/>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6,79</w:t>
            </w:r>
          </w:p>
        </w:tc>
      </w:tr>
      <w:tr w:rsidR="00F840B4" w:rsidRPr="00683BFC" w:rsidTr="005E15B9">
        <w:trPr>
          <w:trHeight w:val="20"/>
          <w:jc w:val="center"/>
        </w:trPr>
        <w:tc>
          <w:tcPr>
            <w:tcW w:w="1980" w:type="dxa"/>
            <w:vMerge/>
            <w:tcBorders>
              <w:left w:val="single" w:sz="4" w:space="0" w:color="auto"/>
              <w:right w:val="dotted" w:sz="4" w:space="0" w:color="auto"/>
            </w:tcBorders>
            <w:shd w:val="pct15" w:color="auto" w:fill="FFFFFF"/>
            <w:vAlign w:val="center"/>
          </w:tcPr>
          <w:p w:rsidR="00F840B4" w:rsidRPr="00683BFC" w:rsidRDefault="00F840B4" w:rsidP="00724BE5">
            <w:pPr>
              <w:rPr>
                <w:rFonts w:ascii="Tahoma" w:hAnsi="Tahoma" w:cs="Tahoma"/>
                <w:b/>
                <w:sz w:val="18"/>
                <w:szCs w:val="18"/>
              </w:rPr>
            </w:pPr>
          </w:p>
        </w:tc>
        <w:tc>
          <w:tcPr>
            <w:tcW w:w="1014" w:type="dxa"/>
            <w:tcBorders>
              <w:top w:val="dotted" w:sz="4" w:space="0" w:color="auto"/>
              <w:left w:val="dotted" w:sz="4" w:space="0" w:color="auto"/>
            </w:tcBorders>
            <w:shd w:val="pct15"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м/мин</w:t>
            </w:r>
          </w:p>
        </w:tc>
        <w:tc>
          <w:tcPr>
            <w:tcW w:w="1134" w:type="dxa"/>
            <w:tcBorders>
              <w:top w:val="single" w:sz="4" w:space="0" w:color="auto"/>
              <w:lef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6,7</w:t>
            </w:r>
          </w:p>
        </w:tc>
        <w:tc>
          <w:tcPr>
            <w:tcW w:w="708" w:type="dxa"/>
            <w:tcBorders>
              <w:top w:val="single" w:sz="4" w:space="0" w:color="auto"/>
              <w:lef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5,85</w:t>
            </w:r>
          </w:p>
        </w:tc>
        <w:tc>
          <w:tcPr>
            <w:tcW w:w="709" w:type="dxa"/>
            <w:tcBorders>
              <w:top w:val="single" w:sz="4" w:space="0" w:color="auto"/>
              <w:lef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5,3</w:t>
            </w:r>
          </w:p>
        </w:tc>
        <w:tc>
          <w:tcPr>
            <w:tcW w:w="668" w:type="dxa"/>
            <w:tcBorders>
              <w:top w:val="single" w:sz="4" w:space="0" w:color="auto"/>
              <w:lef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4,3</w:t>
            </w:r>
          </w:p>
        </w:tc>
        <w:tc>
          <w:tcPr>
            <w:tcW w:w="826" w:type="dxa"/>
            <w:tcBorders>
              <w:top w:val="single" w:sz="4" w:space="0" w:color="auto"/>
              <w:left w:val="single" w:sz="4" w:space="0" w:color="auto"/>
              <w:righ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3,45</w:t>
            </w:r>
          </w:p>
        </w:tc>
        <w:tc>
          <w:tcPr>
            <w:tcW w:w="826" w:type="dxa"/>
            <w:tcBorders>
              <w:top w:val="single" w:sz="4" w:space="0" w:color="auto"/>
              <w:left w:val="single" w:sz="4" w:space="0" w:color="auto"/>
              <w:right w:val="single" w:sz="4" w:space="0" w:color="auto"/>
            </w:tcBorders>
            <w:shd w:val="clear" w:color="auto" w:fill="FFFFFF"/>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2,75</w:t>
            </w:r>
          </w:p>
        </w:tc>
        <w:tc>
          <w:tcPr>
            <w:tcW w:w="826" w:type="dxa"/>
            <w:tcBorders>
              <w:top w:val="single" w:sz="4" w:space="0" w:color="auto"/>
              <w:left w:val="single" w:sz="4" w:space="0" w:color="auto"/>
              <w:right w:val="single" w:sz="4" w:space="0" w:color="auto"/>
            </w:tcBorders>
            <w:shd w:val="clear" w:color="auto" w:fill="FFFFFF"/>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2,2</w:t>
            </w:r>
          </w:p>
        </w:tc>
        <w:tc>
          <w:tcPr>
            <w:tcW w:w="826" w:type="dxa"/>
            <w:tcBorders>
              <w:top w:val="single" w:sz="4" w:space="0" w:color="auto"/>
              <w:left w:val="single" w:sz="4" w:space="0" w:color="auto"/>
              <w:right w:val="single" w:sz="4" w:space="0" w:color="auto"/>
            </w:tcBorders>
            <w:shd w:val="clear" w:color="auto" w:fill="FFFFFF"/>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1,75</w:t>
            </w:r>
          </w:p>
        </w:tc>
      </w:tr>
      <w:tr w:rsidR="00F840B4" w:rsidRPr="00683BFC" w:rsidTr="005E15B9">
        <w:trPr>
          <w:trHeight w:val="202"/>
          <w:jc w:val="center"/>
        </w:trPr>
        <w:tc>
          <w:tcPr>
            <w:tcW w:w="1980" w:type="dxa"/>
            <w:tcBorders>
              <w:top w:val="single" w:sz="4" w:space="0" w:color="auto"/>
              <w:left w:val="single" w:sz="4" w:space="0" w:color="auto"/>
              <w:bottom w:val="single" w:sz="4" w:space="0" w:color="auto"/>
              <w:right w:val="dotted" w:sz="4" w:space="0" w:color="auto"/>
            </w:tcBorders>
            <w:shd w:val="pct15" w:color="auto" w:fill="FFFFFF"/>
            <w:vAlign w:val="center"/>
          </w:tcPr>
          <w:p w:rsidR="00F840B4" w:rsidRPr="00683BFC" w:rsidRDefault="00F840B4" w:rsidP="00724BE5">
            <w:pPr>
              <w:pStyle w:val="20"/>
              <w:shd w:val="clear" w:color="auto" w:fill="auto"/>
              <w:spacing w:line="240" w:lineRule="auto"/>
              <w:rPr>
                <w:rFonts w:ascii="Tahoma" w:hAnsi="Tahoma" w:cs="Tahoma"/>
                <w:b/>
                <w:sz w:val="18"/>
                <w:szCs w:val="18"/>
              </w:rPr>
            </w:pPr>
            <w:r w:rsidRPr="00683BFC">
              <w:rPr>
                <w:rFonts w:ascii="Tahoma" w:hAnsi="Tahoma" w:cs="Tahoma"/>
                <w:b/>
                <w:sz w:val="18"/>
                <w:szCs w:val="18"/>
              </w:rPr>
              <w:t>Двигатель</w:t>
            </w:r>
          </w:p>
        </w:tc>
        <w:tc>
          <w:tcPr>
            <w:tcW w:w="1014" w:type="dxa"/>
            <w:tcBorders>
              <w:top w:val="single" w:sz="4" w:space="0" w:color="auto"/>
              <w:left w:val="dotted" w:sz="4" w:space="0" w:color="auto"/>
              <w:bottom w:val="single" w:sz="4" w:space="0" w:color="auto"/>
            </w:tcBorders>
            <w:shd w:val="pct15"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А</w:t>
            </w:r>
          </w:p>
        </w:tc>
        <w:tc>
          <w:tcPr>
            <w:tcW w:w="1134" w:type="dxa"/>
            <w:tcBorders>
              <w:top w:val="single" w:sz="4" w:space="0" w:color="auto"/>
              <w:left w:val="single" w:sz="4" w:space="0" w:color="auto"/>
              <w:bottom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26</w:t>
            </w:r>
          </w:p>
        </w:tc>
        <w:tc>
          <w:tcPr>
            <w:tcW w:w="708" w:type="dxa"/>
            <w:tcBorders>
              <w:top w:val="single" w:sz="4" w:space="0" w:color="auto"/>
              <w:left w:val="single" w:sz="4" w:space="0" w:color="auto"/>
              <w:bottom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35</w:t>
            </w:r>
          </w:p>
        </w:tc>
        <w:tc>
          <w:tcPr>
            <w:tcW w:w="709" w:type="dxa"/>
            <w:tcBorders>
              <w:top w:val="single" w:sz="4" w:space="0" w:color="auto"/>
              <w:left w:val="single" w:sz="4" w:space="0" w:color="auto"/>
              <w:bottom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70</w:t>
            </w:r>
          </w:p>
        </w:tc>
        <w:tc>
          <w:tcPr>
            <w:tcW w:w="668" w:type="dxa"/>
            <w:tcBorders>
              <w:top w:val="single" w:sz="4" w:space="0" w:color="auto"/>
              <w:left w:val="single" w:sz="4" w:space="0" w:color="auto"/>
              <w:bottom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98</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107</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129</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138</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840B4" w:rsidRPr="00683BFC" w:rsidRDefault="00F840B4"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169</w:t>
            </w:r>
          </w:p>
        </w:tc>
      </w:tr>
    </w:tbl>
    <w:p w:rsidR="00C60E2C" w:rsidRPr="00683BFC" w:rsidRDefault="00683BFC" w:rsidP="00ED72D2">
      <w:pPr>
        <w:pStyle w:val="af"/>
        <w:shd w:val="clear" w:color="auto" w:fill="auto"/>
        <w:spacing w:before="120" w:after="60" w:line="240" w:lineRule="auto"/>
        <w:jc w:val="center"/>
        <w:rPr>
          <w:rFonts w:ascii="Tahoma" w:hAnsi="Tahoma" w:cs="Tahoma"/>
          <w:sz w:val="18"/>
          <w:szCs w:val="18"/>
        </w:rPr>
      </w:pPr>
      <w:r w:rsidRPr="00683BFC">
        <w:rPr>
          <w:rFonts w:ascii="Tahoma" w:hAnsi="Tahoma" w:cs="Tahoma"/>
          <w:sz w:val="18"/>
          <w:szCs w:val="18"/>
        </w:rPr>
        <w:t xml:space="preserve">Тяговое усилие </w:t>
      </w:r>
      <w:r w:rsidR="00991ECC" w:rsidRPr="00683BFC">
        <w:rPr>
          <w:rFonts w:ascii="Tahoma" w:hAnsi="Tahoma" w:cs="Tahoma"/>
          <w:sz w:val="18"/>
          <w:szCs w:val="18"/>
        </w:rPr>
        <w:t xml:space="preserve">троса </w:t>
      </w:r>
      <w:r w:rsidRPr="00683BFC">
        <w:rPr>
          <w:rFonts w:ascii="Tahoma" w:hAnsi="Tahoma" w:cs="Tahoma"/>
          <w:sz w:val="18"/>
          <w:szCs w:val="18"/>
        </w:rPr>
        <w:t xml:space="preserve">и </w:t>
      </w:r>
      <w:r w:rsidR="00991ECC">
        <w:rPr>
          <w:rFonts w:ascii="Tahoma" w:hAnsi="Tahoma" w:cs="Tahoma"/>
          <w:sz w:val="18"/>
          <w:szCs w:val="18"/>
        </w:rPr>
        <w:t>канатоемкость</w:t>
      </w:r>
      <w:r w:rsidRPr="00683BFC">
        <w:rPr>
          <w:rFonts w:ascii="Tahoma" w:hAnsi="Tahoma" w:cs="Tahoma"/>
          <w:sz w:val="18"/>
          <w:szCs w:val="18"/>
        </w:rPr>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77"/>
        <w:gridCol w:w="851"/>
        <w:gridCol w:w="708"/>
        <w:gridCol w:w="567"/>
        <w:gridCol w:w="567"/>
        <w:gridCol w:w="567"/>
        <w:gridCol w:w="567"/>
      </w:tblGrid>
      <w:tr w:rsidR="00F840B4" w:rsidRPr="00683BFC" w:rsidTr="00261D75">
        <w:trPr>
          <w:trHeight w:val="20"/>
          <w:jc w:val="center"/>
        </w:trPr>
        <w:tc>
          <w:tcPr>
            <w:tcW w:w="3828" w:type="dxa"/>
            <w:gridSpan w:val="2"/>
            <w:tcBorders>
              <w:top w:val="single" w:sz="4" w:space="0" w:color="auto"/>
              <w:left w:val="single" w:sz="4" w:space="0" w:color="auto"/>
            </w:tcBorders>
            <w:shd w:val="pct15" w:color="auto" w:fill="FFFFFF"/>
            <w:vAlign w:val="center"/>
          </w:tcPr>
          <w:p w:rsidR="00F840B4" w:rsidRPr="00991ECC" w:rsidRDefault="00F840B4" w:rsidP="00991ECC">
            <w:pPr>
              <w:pStyle w:val="20"/>
              <w:shd w:val="clear" w:color="auto" w:fill="auto"/>
              <w:spacing w:line="240" w:lineRule="auto"/>
              <w:rPr>
                <w:rFonts w:ascii="Tahoma" w:hAnsi="Tahoma" w:cs="Tahoma"/>
                <w:b/>
                <w:sz w:val="18"/>
                <w:szCs w:val="18"/>
              </w:rPr>
            </w:pPr>
            <w:r w:rsidRPr="00991ECC">
              <w:rPr>
                <w:rFonts w:ascii="Tahoma" w:hAnsi="Tahoma" w:cs="Tahoma"/>
                <w:b/>
                <w:sz w:val="18"/>
                <w:szCs w:val="18"/>
              </w:rPr>
              <w:t>Кол-во слоев троса</w:t>
            </w:r>
          </w:p>
        </w:tc>
        <w:tc>
          <w:tcPr>
            <w:tcW w:w="708" w:type="dxa"/>
            <w:tcBorders>
              <w:top w:val="single" w:sz="4" w:space="0" w:color="auto"/>
              <w:left w:val="single" w:sz="4" w:space="0" w:color="auto"/>
            </w:tcBorders>
            <w:shd w:val="pct15" w:color="auto" w:fill="FFFFFF"/>
            <w:vAlign w:val="center"/>
          </w:tcPr>
          <w:p w:rsidR="00F840B4" w:rsidRPr="00164A27" w:rsidRDefault="00F840B4" w:rsidP="00683BFC">
            <w:pPr>
              <w:pStyle w:val="20"/>
              <w:shd w:val="clear" w:color="auto" w:fill="auto"/>
              <w:spacing w:line="240" w:lineRule="auto"/>
              <w:jc w:val="center"/>
              <w:rPr>
                <w:rFonts w:ascii="Tahoma" w:hAnsi="Tahoma" w:cs="Tahoma"/>
                <w:b/>
                <w:sz w:val="18"/>
                <w:szCs w:val="18"/>
              </w:rPr>
            </w:pPr>
            <w:r w:rsidRPr="00164A27">
              <w:rPr>
                <w:rFonts w:ascii="Tahoma" w:hAnsi="Tahoma" w:cs="Tahoma"/>
                <w:b/>
                <w:sz w:val="18"/>
                <w:szCs w:val="18"/>
              </w:rPr>
              <w:t>1</w:t>
            </w:r>
          </w:p>
        </w:tc>
        <w:tc>
          <w:tcPr>
            <w:tcW w:w="567" w:type="dxa"/>
            <w:tcBorders>
              <w:top w:val="single" w:sz="4" w:space="0" w:color="auto"/>
              <w:left w:val="single" w:sz="4" w:space="0" w:color="auto"/>
            </w:tcBorders>
            <w:shd w:val="pct15" w:color="auto" w:fill="FFFFFF"/>
            <w:vAlign w:val="center"/>
          </w:tcPr>
          <w:p w:rsidR="00F840B4" w:rsidRPr="00164A27" w:rsidRDefault="00F840B4" w:rsidP="00683BFC">
            <w:pPr>
              <w:pStyle w:val="20"/>
              <w:shd w:val="clear" w:color="auto" w:fill="auto"/>
              <w:spacing w:line="240" w:lineRule="auto"/>
              <w:jc w:val="center"/>
              <w:rPr>
                <w:rFonts w:ascii="Tahoma" w:hAnsi="Tahoma" w:cs="Tahoma"/>
                <w:b/>
                <w:sz w:val="18"/>
                <w:szCs w:val="18"/>
              </w:rPr>
            </w:pPr>
            <w:r w:rsidRPr="00164A27">
              <w:rPr>
                <w:rFonts w:ascii="Tahoma" w:hAnsi="Tahoma" w:cs="Tahoma"/>
                <w:b/>
                <w:sz w:val="18"/>
                <w:szCs w:val="18"/>
              </w:rPr>
              <w:t>2</w:t>
            </w:r>
          </w:p>
        </w:tc>
        <w:tc>
          <w:tcPr>
            <w:tcW w:w="567" w:type="dxa"/>
            <w:tcBorders>
              <w:top w:val="single" w:sz="4" w:space="0" w:color="auto"/>
              <w:left w:val="single" w:sz="4" w:space="0" w:color="auto"/>
            </w:tcBorders>
            <w:shd w:val="pct15" w:color="auto" w:fill="FFFFFF"/>
            <w:vAlign w:val="center"/>
          </w:tcPr>
          <w:p w:rsidR="00F840B4" w:rsidRPr="00164A27" w:rsidRDefault="00F840B4" w:rsidP="00683BFC">
            <w:pPr>
              <w:pStyle w:val="20"/>
              <w:shd w:val="clear" w:color="auto" w:fill="auto"/>
              <w:spacing w:line="240" w:lineRule="auto"/>
              <w:jc w:val="center"/>
              <w:rPr>
                <w:rFonts w:ascii="Tahoma" w:hAnsi="Tahoma" w:cs="Tahoma"/>
                <w:b/>
                <w:sz w:val="18"/>
                <w:szCs w:val="18"/>
              </w:rPr>
            </w:pPr>
            <w:r w:rsidRPr="00164A27">
              <w:rPr>
                <w:rFonts w:ascii="Tahoma" w:hAnsi="Tahoma" w:cs="Tahoma"/>
                <w:b/>
                <w:sz w:val="18"/>
                <w:szCs w:val="18"/>
              </w:rPr>
              <w:t>3</w:t>
            </w:r>
          </w:p>
        </w:tc>
        <w:tc>
          <w:tcPr>
            <w:tcW w:w="567" w:type="dxa"/>
            <w:tcBorders>
              <w:top w:val="single" w:sz="4" w:space="0" w:color="auto"/>
              <w:left w:val="single" w:sz="4" w:space="0" w:color="auto"/>
            </w:tcBorders>
            <w:shd w:val="pct15" w:color="auto" w:fill="FFFFFF"/>
            <w:vAlign w:val="center"/>
          </w:tcPr>
          <w:p w:rsidR="00F840B4" w:rsidRPr="00164A27" w:rsidRDefault="00F840B4" w:rsidP="00683BFC">
            <w:pPr>
              <w:pStyle w:val="20"/>
              <w:shd w:val="clear" w:color="auto" w:fill="auto"/>
              <w:spacing w:line="240" w:lineRule="auto"/>
              <w:jc w:val="center"/>
              <w:rPr>
                <w:rFonts w:ascii="Tahoma" w:hAnsi="Tahoma" w:cs="Tahoma"/>
                <w:b/>
                <w:sz w:val="18"/>
                <w:szCs w:val="18"/>
              </w:rPr>
            </w:pPr>
            <w:r w:rsidRPr="00164A27">
              <w:rPr>
                <w:rFonts w:ascii="Tahoma" w:hAnsi="Tahoma" w:cs="Tahoma"/>
                <w:b/>
                <w:sz w:val="18"/>
                <w:szCs w:val="18"/>
              </w:rPr>
              <w:t>4</w:t>
            </w:r>
          </w:p>
        </w:tc>
        <w:tc>
          <w:tcPr>
            <w:tcW w:w="567" w:type="dxa"/>
            <w:tcBorders>
              <w:top w:val="single" w:sz="4" w:space="0" w:color="auto"/>
              <w:left w:val="single" w:sz="4" w:space="0" w:color="auto"/>
              <w:right w:val="single" w:sz="4" w:space="0" w:color="auto"/>
            </w:tcBorders>
            <w:shd w:val="pct15" w:color="auto" w:fill="FFFFFF"/>
            <w:vAlign w:val="center"/>
          </w:tcPr>
          <w:p w:rsidR="00F840B4" w:rsidRPr="00164A27" w:rsidRDefault="00F840B4" w:rsidP="00683BFC">
            <w:pPr>
              <w:pStyle w:val="20"/>
              <w:shd w:val="clear" w:color="auto" w:fill="auto"/>
              <w:spacing w:line="240" w:lineRule="auto"/>
              <w:jc w:val="center"/>
              <w:rPr>
                <w:rFonts w:ascii="Tahoma" w:hAnsi="Tahoma" w:cs="Tahoma"/>
                <w:b/>
                <w:sz w:val="18"/>
                <w:szCs w:val="18"/>
              </w:rPr>
            </w:pPr>
            <w:r w:rsidRPr="00164A27">
              <w:rPr>
                <w:rFonts w:ascii="Tahoma" w:hAnsi="Tahoma" w:cs="Tahoma"/>
                <w:b/>
                <w:sz w:val="18"/>
                <w:szCs w:val="18"/>
              </w:rPr>
              <w:t>5</w:t>
            </w:r>
          </w:p>
        </w:tc>
      </w:tr>
      <w:tr w:rsidR="00F840B4" w:rsidRPr="00683BFC" w:rsidTr="00261D75">
        <w:trPr>
          <w:trHeight w:val="20"/>
          <w:jc w:val="center"/>
        </w:trPr>
        <w:tc>
          <w:tcPr>
            <w:tcW w:w="2977" w:type="dxa"/>
            <w:vMerge w:val="restart"/>
            <w:tcBorders>
              <w:top w:val="single" w:sz="4" w:space="0" w:color="auto"/>
              <w:left w:val="single" w:sz="4" w:space="0" w:color="auto"/>
              <w:right w:val="dotted" w:sz="4" w:space="0" w:color="auto"/>
            </w:tcBorders>
            <w:shd w:val="pct15" w:color="auto" w:fill="FFFFFF"/>
            <w:vAlign w:val="center"/>
          </w:tcPr>
          <w:p w:rsidR="00F840B4" w:rsidRPr="00991ECC" w:rsidRDefault="00F840B4" w:rsidP="00991ECC">
            <w:pPr>
              <w:pStyle w:val="20"/>
              <w:shd w:val="clear" w:color="auto" w:fill="auto"/>
              <w:spacing w:line="240" w:lineRule="auto"/>
              <w:rPr>
                <w:rFonts w:ascii="Tahoma" w:hAnsi="Tahoma" w:cs="Tahoma"/>
                <w:b/>
                <w:sz w:val="18"/>
                <w:szCs w:val="18"/>
              </w:rPr>
            </w:pPr>
            <w:r w:rsidRPr="00991ECC">
              <w:rPr>
                <w:rFonts w:ascii="Tahoma" w:hAnsi="Tahoma" w:cs="Tahoma"/>
                <w:b/>
                <w:sz w:val="18"/>
                <w:szCs w:val="18"/>
              </w:rPr>
              <w:t>Номинальное тяговое усилие троса на слой</w:t>
            </w:r>
          </w:p>
        </w:tc>
        <w:tc>
          <w:tcPr>
            <w:tcW w:w="851" w:type="dxa"/>
            <w:tcBorders>
              <w:top w:val="single" w:sz="4" w:space="0" w:color="auto"/>
              <w:left w:val="dotted" w:sz="4" w:space="0" w:color="auto"/>
              <w:bottom w:val="dotted" w:sz="4" w:space="0" w:color="auto"/>
            </w:tcBorders>
            <w:shd w:val="pct15"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Фунт</w:t>
            </w:r>
            <w:r>
              <w:rPr>
                <w:rFonts w:ascii="Tahoma" w:hAnsi="Tahoma" w:cs="Tahoma"/>
                <w:sz w:val="18"/>
                <w:szCs w:val="18"/>
              </w:rPr>
              <w:t>ы</w:t>
            </w:r>
          </w:p>
        </w:tc>
        <w:tc>
          <w:tcPr>
            <w:tcW w:w="708" w:type="dxa"/>
            <w:tcBorders>
              <w:top w:val="single" w:sz="4" w:space="0" w:color="auto"/>
              <w:left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3500</w:t>
            </w:r>
          </w:p>
        </w:tc>
        <w:tc>
          <w:tcPr>
            <w:tcW w:w="567" w:type="dxa"/>
            <w:tcBorders>
              <w:top w:val="single" w:sz="4" w:space="0" w:color="auto"/>
              <w:left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2817</w:t>
            </w:r>
          </w:p>
        </w:tc>
        <w:tc>
          <w:tcPr>
            <w:tcW w:w="567" w:type="dxa"/>
            <w:tcBorders>
              <w:top w:val="single" w:sz="4" w:space="0" w:color="auto"/>
              <w:left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2573</w:t>
            </w:r>
          </w:p>
        </w:tc>
        <w:tc>
          <w:tcPr>
            <w:tcW w:w="567" w:type="dxa"/>
            <w:tcBorders>
              <w:top w:val="single" w:sz="4" w:space="0" w:color="auto"/>
              <w:left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2363</w:t>
            </w:r>
          </w:p>
        </w:tc>
        <w:tc>
          <w:tcPr>
            <w:tcW w:w="567" w:type="dxa"/>
            <w:tcBorders>
              <w:top w:val="single" w:sz="4" w:space="0" w:color="auto"/>
              <w:left w:val="single" w:sz="4" w:space="0" w:color="auto"/>
              <w:right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1975</w:t>
            </w:r>
          </w:p>
        </w:tc>
      </w:tr>
      <w:tr w:rsidR="00F840B4" w:rsidRPr="00683BFC" w:rsidTr="00261D75">
        <w:trPr>
          <w:trHeight w:val="20"/>
          <w:jc w:val="center"/>
        </w:trPr>
        <w:tc>
          <w:tcPr>
            <w:tcW w:w="2977" w:type="dxa"/>
            <w:vMerge/>
            <w:tcBorders>
              <w:left w:val="single" w:sz="4" w:space="0" w:color="auto"/>
              <w:right w:val="dotted" w:sz="4" w:space="0" w:color="auto"/>
            </w:tcBorders>
            <w:shd w:val="pct15" w:color="auto" w:fill="FFFFFF"/>
            <w:vAlign w:val="center"/>
          </w:tcPr>
          <w:p w:rsidR="00F840B4" w:rsidRPr="00991ECC" w:rsidRDefault="00F840B4" w:rsidP="00991ECC">
            <w:pPr>
              <w:rPr>
                <w:rFonts w:ascii="Tahoma" w:hAnsi="Tahoma" w:cs="Tahoma"/>
                <w:b/>
                <w:sz w:val="18"/>
                <w:szCs w:val="18"/>
              </w:rPr>
            </w:pPr>
          </w:p>
        </w:tc>
        <w:tc>
          <w:tcPr>
            <w:tcW w:w="851" w:type="dxa"/>
            <w:tcBorders>
              <w:top w:val="dotted" w:sz="4" w:space="0" w:color="auto"/>
              <w:left w:val="dotted" w:sz="4" w:space="0" w:color="auto"/>
              <w:bottom w:val="single" w:sz="4" w:space="0" w:color="auto"/>
            </w:tcBorders>
            <w:shd w:val="pct15"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Кг</w:t>
            </w:r>
          </w:p>
        </w:tc>
        <w:tc>
          <w:tcPr>
            <w:tcW w:w="708" w:type="dxa"/>
            <w:tcBorders>
              <w:top w:val="single" w:sz="4" w:space="0" w:color="auto"/>
              <w:left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1588</w:t>
            </w:r>
          </w:p>
        </w:tc>
        <w:tc>
          <w:tcPr>
            <w:tcW w:w="567" w:type="dxa"/>
            <w:tcBorders>
              <w:top w:val="single" w:sz="4" w:space="0" w:color="auto"/>
              <w:left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1278</w:t>
            </w:r>
          </w:p>
        </w:tc>
        <w:tc>
          <w:tcPr>
            <w:tcW w:w="567" w:type="dxa"/>
            <w:tcBorders>
              <w:top w:val="single" w:sz="4" w:space="0" w:color="auto"/>
              <w:left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1167</w:t>
            </w:r>
          </w:p>
        </w:tc>
        <w:tc>
          <w:tcPr>
            <w:tcW w:w="567" w:type="dxa"/>
            <w:tcBorders>
              <w:top w:val="single" w:sz="4" w:space="0" w:color="auto"/>
              <w:left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1072</w:t>
            </w:r>
          </w:p>
        </w:tc>
        <w:tc>
          <w:tcPr>
            <w:tcW w:w="567" w:type="dxa"/>
            <w:tcBorders>
              <w:top w:val="single" w:sz="4" w:space="0" w:color="auto"/>
              <w:left w:val="single" w:sz="4" w:space="0" w:color="auto"/>
              <w:right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896</w:t>
            </w:r>
          </w:p>
        </w:tc>
      </w:tr>
      <w:tr w:rsidR="00F840B4" w:rsidRPr="00683BFC" w:rsidTr="00261D75">
        <w:trPr>
          <w:trHeight w:val="20"/>
          <w:jc w:val="center"/>
        </w:trPr>
        <w:tc>
          <w:tcPr>
            <w:tcW w:w="2977" w:type="dxa"/>
            <w:vMerge w:val="restart"/>
            <w:tcBorders>
              <w:top w:val="single" w:sz="4" w:space="0" w:color="auto"/>
              <w:left w:val="single" w:sz="4" w:space="0" w:color="auto"/>
              <w:right w:val="dotted" w:sz="4" w:space="0" w:color="auto"/>
            </w:tcBorders>
            <w:shd w:val="pct15" w:color="auto" w:fill="FFFFFF"/>
            <w:vAlign w:val="center"/>
          </w:tcPr>
          <w:p w:rsidR="00F840B4" w:rsidRPr="00991ECC" w:rsidRDefault="00F840B4" w:rsidP="00991ECC">
            <w:pPr>
              <w:pStyle w:val="20"/>
              <w:shd w:val="clear" w:color="auto" w:fill="auto"/>
              <w:spacing w:line="240" w:lineRule="auto"/>
              <w:rPr>
                <w:rFonts w:ascii="Tahoma" w:hAnsi="Tahoma" w:cs="Tahoma"/>
                <w:b/>
                <w:sz w:val="18"/>
                <w:szCs w:val="18"/>
              </w:rPr>
            </w:pPr>
            <w:r>
              <w:rPr>
                <w:rFonts w:ascii="Tahoma" w:hAnsi="Tahoma" w:cs="Tahoma"/>
                <w:b/>
                <w:sz w:val="18"/>
                <w:szCs w:val="18"/>
              </w:rPr>
              <w:t>Канатоемкость</w:t>
            </w:r>
          </w:p>
        </w:tc>
        <w:tc>
          <w:tcPr>
            <w:tcW w:w="851" w:type="dxa"/>
            <w:tcBorders>
              <w:top w:val="single" w:sz="4" w:space="0" w:color="auto"/>
              <w:left w:val="dotted" w:sz="4" w:space="0" w:color="auto"/>
              <w:bottom w:val="dotted" w:sz="4" w:space="0" w:color="auto"/>
            </w:tcBorders>
            <w:shd w:val="pct15"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lang w:val="en-US"/>
              </w:rPr>
            </w:pPr>
            <w:r w:rsidRPr="00683BFC">
              <w:rPr>
                <w:rFonts w:ascii="Tahoma" w:hAnsi="Tahoma" w:cs="Tahoma"/>
                <w:sz w:val="18"/>
                <w:szCs w:val="18"/>
              </w:rPr>
              <w:t>ф</w:t>
            </w:r>
            <w:r>
              <w:rPr>
                <w:rFonts w:ascii="Tahoma" w:hAnsi="Tahoma" w:cs="Tahoma"/>
                <w:sz w:val="18"/>
                <w:szCs w:val="18"/>
              </w:rPr>
              <w:t>ут</w:t>
            </w:r>
          </w:p>
        </w:tc>
        <w:tc>
          <w:tcPr>
            <w:tcW w:w="708" w:type="dxa"/>
            <w:tcBorders>
              <w:top w:val="single" w:sz="4" w:space="0" w:color="auto"/>
              <w:left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7,9</w:t>
            </w:r>
          </w:p>
        </w:tc>
        <w:tc>
          <w:tcPr>
            <w:tcW w:w="567" w:type="dxa"/>
            <w:tcBorders>
              <w:top w:val="single" w:sz="4" w:space="0" w:color="auto"/>
              <w:left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16,7</w:t>
            </w:r>
          </w:p>
        </w:tc>
        <w:tc>
          <w:tcPr>
            <w:tcW w:w="567" w:type="dxa"/>
            <w:tcBorders>
              <w:top w:val="single" w:sz="4" w:space="0" w:color="auto"/>
              <w:left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26,2</w:t>
            </w:r>
          </w:p>
        </w:tc>
        <w:tc>
          <w:tcPr>
            <w:tcW w:w="567" w:type="dxa"/>
            <w:tcBorders>
              <w:top w:val="single" w:sz="4" w:space="0" w:color="auto"/>
              <w:left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36,7</w:t>
            </w:r>
          </w:p>
        </w:tc>
        <w:tc>
          <w:tcPr>
            <w:tcW w:w="567" w:type="dxa"/>
            <w:tcBorders>
              <w:top w:val="single" w:sz="4" w:space="0" w:color="auto"/>
              <w:left w:val="single" w:sz="4" w:space="0" w:color="auto"/>
              <w:right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47,6</w:t>
            </w:r>
          </w:p>
        </w:tc>
      </w:tr>
      <w:tr w:rsidR="00F840B4" w:rsidRPr="00683BFC" w:rsidTr="00261D75">
        <w:trPr>
          <w:trHeight w:val="20"/>
          <w:jc w:val="center"/>
        </w:trPr>
        <w:tc>
          <w:tcPr>
            <w:tcW w:w="2977" w:type="dxa"/>
            <w:vMerge/>
            <w:tcBorders>
              <w:left w:val="single" w:sz="4" w:space="0" w:color="auto"/>
              <w:bottom w:val="single" w:sz="4" w:space="0" w:color="auto"/>
              <w:right w:val="dotted" w:sz="4" w:space="0" w:color="auto"/>
            </w:tcBorders>
            <w:shd w:val="pct15" w:color="auto" w:fill="FFFFFF"/>
            <w:vAlign w:val="center"/>
          </w:tcPr>
          <w:p w:rsidR="00F840B4" w:rsidRPr="00683BFC" w:rsidRDefault="00F840B4" w:rsidP="00683BFC">
            <w:pPr>
              <w:jc w:val="center"/>
              <w:rPr>
                <w:rFonts w:ascii="Tahoma" w:hAnsi="Tahoma" w:cs="Tahoma"/>
                <w:sz w:val="18"/>
                <w:szCs w:val="18"/>
              </w:rPr>
            </w:pPr>
          </w:p>
        </w:tc>
        <w:tc>
          <w:tcPr>
            <w:tcW w:w="851" w:type="dxa"/>
            <w:tcBorders>
              <w:top w:val="dotted" w:sz="4" w:space="0" w:color="auto"/>
              <w:left w:val="dotted" w:sz="4" w:space="0" w:color="auto"/>
              <w:bottom w:val="single" w:sz="4" w:space="0" w:color="auto"/>
            </w:tcBorders>
            <w:shd w:val="pct15" w:color="auto" w:fill="FFFFFF"/>
            <w:vAlign w:val="center"/>
          </w:tcPr>
          <w:p w:rsidR="00F840B4" w:rsidRPr="00683BFC" w:rsidRDefault="00F840B4" w:rsidP="00683BFC">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м</w:t>
            </w:r>
          </w:p>
        </w:tc>
        <w:tc>
          <w:tcPr>
            <w:tcW w:w="708" w:type="dxa"/>
            <w:tcBorders>
              <w:top w:val="single" w:sz="4" w:space="0" w:color="auto"/>
              <w:left w:val="single" w:sz="4" w:space="0" w:color="auto"/>
              <w:bottom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3,5</w:t>
            </w:r>
          </w:p>
        </w:tc>
        <w:tc>
          <w:tcPr>
            <w:tcW w:w="567" w:type="dxa"/>
            <w:tcBorders>
              <w:top w:val="single" w:sz="4" w:space="0" w:color="auto"/>
              <w:left w:val="single" w:sz="4" w:space="0" w:color="auto"/>
              <w:bottom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5,1</w:t>
            </w:r>
          </w:p>
        </w:tc>
        <w:tc>
          <w:tcPr>
            <w:tcW w:w="567" w:type="dxa"/>
            <w:tcBorders>
              <w:top w:val="single" w:sz="4" w:space="0" w:color="auto"/>
              <w:left w:val="single" w:sz="4" w:space="0" w:color="auto"/>
              <w:bottom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8,0</w:t>
            </w:r>
          </w:p>
        </w:tc>
        <w:tc>
          <w:tcPr>
            <w:tcW w:w="567" w:type="dxa"/>
            <w:tcBorders>
              <w:top w:val="single" w:sz="4" w:space="0" w:color="auto"/>
              <w:left w:val="single" w:sz="4" w:space="0" w:color="auto"/>
              <w:bottom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11,2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840B4" w:rsidRPr="00683BFC" w:rsidRDefault="00261D75" w:rsidP="00683BFC">
            <w:pPr>
              <w:pStyle w:val="20"/>
              <w:shd w:val="clear" w:color="auto" w:fill="auto"/>
              <w:spacing w:line="240" w:lineRule="auto"/>
              <w:jc w:val="center"/>
              <w:rPr>
                <w:rFonts w:ascii="Tahoma" w:hAnsi="Tahoma" w:cs="Tahoma"/>
                <w:sz w:val="18"/>
                <w:szCs w:val="18"/>
              </w:rPr>
            </w:pPr>
            <w:r>
              <w:rPr>
                <w:rFonts w:ascii="Tahoma" w:hAnsi="Tahoma" w:cs="Tahoma"/>
                <w:sz w:val="18"/>
                <w:szCs w:val="18"/>
              </w:rPr>
              <w:t>14,5</w:t>
            </w:r>
          </w:p>
        </w:tc>
      </w:tr>
    </w:tbl>
    <w:p w:rsidR="007721E8" w:rsidRPr="00683BFC" w:rsidRDefault="007721E8" w:rsidP="007721E8">
      <w:pPr>
        <w:pStyle w:val="af"/>
        <w:shd w:val="clear" w:color="auto" w:fill="auto"/>
        <w:spacing w:before="120" w:after="120" w:line="240" w:lineRule="auto"/>
        <w:jc w:val="center"/>
        <w:rPr>
          <w:rFonts w:ascii="Tahoma" w:hAnsi="Tahoma" w:cs="Tahoma"/>
          <w:b/>
          <w:sz w:val="18"/>
          <w:szCs w:val="18"/>
        </w:rPr>
      </w:pPr>
      <w:r w:rsidRPr="00683BFC">
        <w:rPr>
          <w:rFonts w:ascii="Tahoma" w:hAnsi="Tahoma" w:cs="Tahoma"/>
          <w:b/>
          <w:sz w:val="18"/>
          <w:szCs w:val="18"/>
        </w:rPr>
        <w:t xml:space="preserve">Автомобильная лебедка </w:t>
      </w:r>
      <w:r w:rsidRPr="00683BFC">
        <w:rPr>
          <w:rFonts w:ascii="Tahoma" w:hAnsi="Tahoma" w:cs="Tahoma"/>
          <w:b/>
          <w:sz w:val="18"/>
          <w:szCs w:val="18"/>
          <w:lang w:val="en-US"/>
        </w:rPr>
        <w:t>P</w:t>
      </w:r>
      <w:r w:rsidR="00261D75">
        <w:rPr>
          <w:rFonts w:ascii="Tahoma" w:hAnsi="Tahoma" w:cs="Tahoma"/>
          <w:b/>
          <w:sz w:val="18"/>
          <w:szCs w:val="18"/>
        </w:rPr>
        <w:t>40</w:t>
      </w:r>
      <w:r w:rsidRPr="00683BFC">
        <w:rPr>
          <w:rFonts w:ascii="Tahoma" w:hAnsi="Tahoma" w:cs="Tahoma"/>
          <w:b/>
          <w:sz w:val="18"/>
          <w:szCs w:val="18"/>
        </w:rPr>
        <w:t>00</w:t>
      </w:r>
    </w:p>
    <w:p w:rsidR="007721E8" w:rsidRPr="00683BFC" w:rsidRDefault="007721E8" w:rsidP="007721E8">
      <w:pPr>
        <w:pStyle w:val="af"/>
        <w:shd w:val="clear" w:color="auto" w:fill="auto"/>
        <w:spacing w:after="60" w:line="240" w:lineRule="auto"/>
        <w:jc w:val="center"/>
        <w:rPr>
          <w:rFonts w:ascii="Tahoma" w:hAnsi="Tahoma" w:cs="Tahoma"/>
          <w:sz w:val="18"/>
          <w:szCs w:val="18"/>
        </w:rPr>
      </w:pPr>
      <w:r w:rsidRPr="00683BFC">
        <w:rPr>
          <w:rFonts w:ascii="Tahoma" w:hAnsi="Tahoma" w:cs="Tahoma"/>
          <w:sz w:val="18"/>
          <w:szCs w:val="18"/>
        </w:rPr>
        <w:t>Линейная скорость и номинальный ток при полной нагрузке (первый слой) 12 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0"/>
        <w:gridCol w:w="1014"/>
        <w:gridCol w:w="1134"/>
        <w:gridCol w:w="708"/>
        <w:gridCol w:w="709"/>
        <w:gridCol w:w="668"/>
        <w:gridCol w:w="826"/>
        <w:gridCol w:w="826"/>
        <w:gridCol w:w="826"/>
        <w:gridCol w:w="826"/>
      </w:tblGrid>
      <w:tr w:rsidR="006F46C8" w:rsidRPr="00683BFC" w:rsidTr="005E15B9">
        <w:trPr>
          <w:trHeight w:val="20"/>
          <w:jc w:val="center"/>
        </w:trPr>
        <w:tc>
          <w:tcPr>
            <w:tcW w:w="1980" w:type="dxa"/>
            <w:vMerge w:val="restart"/>
            <w:tcBorders>
              <w:top w:val="single" w:sz="4" w:space="0" w:color="auto"/>
              <w:left w:val="single" w:sz="4" w:space="0" w:color="auto"/>
              <w:right w:val="dotted" w:sz="4" w:space="0" w:color="auto"/>
            </w:tcBorders>
            <w:shd w:val="pct15" w:color="auto" w:fill="FFFFFF"/>
            <w:vAlign w:val="center"/>
          </w:tcPr>
          <w:p w:rsidR="006F46C8" w:rsidRPr="00683BFC" w:rsidRDefault="006F46C8" w:rsidP="002656B7">
            <w:pPr>
              <w:pStyle w:val="20"/>
              <w:shd w:val="clear" w:color="auto" w:fill="auto"/>
              <w:spacing w:line="240" w:lineRule="auto"/>
              <w:rPr>
                <w:rFonts w:ascii="Tahoma" w:hAnsi="Tahoma" w:cs="Tahoma"/>
                <w:b/>
                <w:sz w:val="18"/>
                <w:szCs w:val="18"/>
              </w:rPr>
            </w:pPr>
            <w:r w:rsidRPr="00683BFC">
              <w:rPr>
                <w:rFonts w:ascii="Tahoma" w:hAnsi="Tahoma" w:cs="Tahoma"/>
                <w:b/>
                <w:sz w:val="18"/>
                <w:szCs w:val="18"/>
              </w:rPr>
              <w:t>Натяжение троса</w:t>
            </w:r>
          </w:p>
        </w:tc>
        <w:tc>
          <w:tcPr>
            <w:tcW w:w="1014" w:type="dxa"/>
            <w:tcBorders>
              <w:top w:val="single" w:sz="4" w:space="0" w:color="auto"/>
              <w:left w:val="dotted" w:sz="4" w:space="0" w:color="auto"/>
              <w:bottom w:val="dotted" w:sz="4" w:space="0" w:color="auto"/>
            </w:tcBorders>
            <w:shd w:val="pct15"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Фунты</w:t>
            </w:r>
          </w:p>
        </w:tc>
        <w:tc>
          <w:tcPr>
            <w:tcW w:w="1134" w:type="dxa"/>
            <w:tcBorders>
              <w:top w:val="single" w:sz="4" w:space="0" w:color="auto"/>
              <w:lef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без нагрузки</w:t>
            </w:r>
          </w:p>
        </w:tc>
        <w:tc>
          <w:tcPr>
            <w:tcW w:w="708" w:type="dxa"/>
            <w:tcBorders>
              <w:top w:val="single" w:sz="4" w:space="0" w:color="auto"/>
              <w:lef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500</w:t>
            </w:r>
          </w:p>
        </w:tc>
        <w:tc>
          <w:tcPr>
            <w:tcW w:w="709" w:type="dxa"/>
            <w:tcBorders>
              <w:top w:val="single" w:sz="4" w:space="0" w:color="auto"/>
              <w:lef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1000</w:t>
            </w:r>
          </w:p>
        </w:tc>
        <w:tc>
          <w:tcPr>
            <w:tcW w:w="668" w:type="dxa"/>
            <w:tcBorders>
              <w:top w:val="single" w:sz="4" w:space="0" w:color="auto"/>
              <w:lef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1500</w:t>
            </w:r>
          </w:p>
        </w:tc>
        <w:tc>
          <w:tcPr>
            <w:tcW w:w="826" w:type="dxa"/>
            <w:tcBorders>
              <w:top w:val="single" w:sz="4" w:space="0" w:color="auto"/>
              <w:left w:val="single" w:sz="4" w:space="0" w:color="auto"/>
              <w:righ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2000</w:t>
            </w:r>
          </w:p>
        </w:tc>
        <w:tc>
          <w:tcPr>
            <w:tcW w:w="826" w:type="dxa"/>
            <w:tcBorders>
              <w:top w:val="single" w:sz="4" w:space="0" w:color="auto"/>
              <w:left w:val="single" w:sz="4" w:space="0" w:color="auto"/>
              <w:right w:val="single" w:sz="4" w:space="0" w:color="auto"/>
            </w:tcBorders>
            <w:shd w:val="clear" w:color="auto" w:fill="FFFFFF"/>
          </w:tcPr>
          <w:p w:rsidR="006F46C8"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2500</w:t>
            </w:r>
          </w:p>
        </w:tc>
        <w:tc>
          <w:tcPr>
            <w:tcW w:w="826" w:type="dxa"/>
            <w:tcBorders>
              <w:top w:val="single" w:sz="4" w:space="0" w:color="auto"/>
              <w:left w:val="single" w:sz="4" w:space="0" w:color="auto"/>
              <w:right w:val="single" w:sz="4" w:space="0" w:color="auto"/>
            </w:tcBorders>
            <w:shd w:val="clear" w:color="auto" w:fill="FFFFFF"/>
          </w:tcPr>
          <w:p w:rsidR="006F46C8"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3000</w:t>
            </w:r>
          </w:p>
        </w:tc>
        <w:tc>
          <w:tcPr>
            <w:tcW w:w="826" w:type="dxa"/>
            <w:tcBorders>
              <w:top w:val="single" w:sz="4" w:space="0" w:color="auto"/>
              <w:left w:val="single" w:sz="4" w:space="0" w:color="auto"/>
              <w:right w:val="single" w:sz="4" w:space="0" w:color="auto"/>
            </w:tcBorders>
            <w:shd w:val="clear" w:color="auto" w:fill="FFFFFF"/>
          </w:tcPr>
          <w:p w:rsidR="006F46C8"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4000</w:t>
            </w:r>
          </w:p>
        </w:tc>
      </w:tr>
      <w:tr w:rsidR="006F46C8" w:rsidRPr="00683BFC" w:rsidTr="005E15B9">
        <w:trPr>
          <w:trHeight w:val="20"/>
          <w:jc w:val="center"/>
        </w:trPr>
        <w:tc>
          <w:tcPr>
            <w:tcW w:w="1980" w:type="dxa"/>
            <w:vMerge/>
            <w:tcBorders>
              <w:left w:val="single" w:sz="4" w:space="0" w:color="auto"/>
              <w:right w:val="dotted" w:sz="4" w:space="0" w:color="auto"/>
            </w:tcBorders>
            <w:shd w:val="pct15" w:color="auto" w:fill="FFFFFF"/>
            <w:vAlign w:val="center"/>
          </w:tcPr>
          <w:p w:rsidR="006F46C8" w:rsidRPr="00683BFC" w:rsidRDefault="006F46C8" w:rsidP="002656B7">
            <w:pPr>
              <w:rPr>
                <w:rFonts w:ascii="Tahoma" w:hAnsi="Tahoma" w:cs="Tahoma"/>
                <w:b/>
                <w:sz w:val="18"/>
                <w:szCs w:val="18"/>
              </w:rPr>
            </w:pPr>
          </w:p>
        </w:tc>
        <w:tc>
          <w:tcPr>
            <w:tcW w:w="1014" w:type="dxa"/>
            <w:tcBorders>
              <w:top w:val="dotted" w:sz="4" w:space="0" w:color="auto"/>
              <w:left w:val="dotted" w:sz="4" w:space="0" w:color="auto"/>
            </w:tcBorders>
            <w:shd w:val="pct15" w:color="auto" w:fill="FFFFFF"/>
          </w:tcPr>
          <w:p w:rsidR="006F46C8" w:rsidRPr="00683BFC" w:rsidRDefault="006F46C8" w:rsidP="002656B7">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Кг</w:t>
            </w:r>
          </w:p>
        </w:tc>
        <w:tc>
          <w:tcPr>
            <w:tcW w:w="1134" w:type="dxa"/>
            <w:tcBorders>
              <w:top w:val="single" w:sz="4" w:space="0" w:color="auto"/>
              <w:lef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без нагрузки</w:t>
            </w:r>
          </w:p>
        </w:tc>
        <w:tc>
          <w:tcPr>
            <w:tcW w:w="708" w:type="dxa"/>
            <w:tcBorders>
              <w:top w:val="single" w:sz="4" w:space="0" w:color="auto"/>
              <w:lef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227</w:t>
            </w:r>
          </w:p>
        </w:tc>
        <w:tc>
          <w:tcPr>
            <w:tcW w:w="709" w:type="dxa"/>
            <w:tcBorders>
              <w:top w:val="single" w:sz="4" w:space="0" w:color="auto"/>
              <w:lef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454</w:t>
            </w:r>
          </w:p>
        </w:tc>
        <w:tc>
          <w:tcPr>
            <w:tcW w:w="668" w:type="dxa"/>
            <w:tcBorders>
              <w:top w:val="single" w:sz="4" w:space="0" w:color="auto"/>
              <w:lef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680</w:t>
            </w:r>
          </w:p>
        </w:tc>
        <w:tc>
          <w:tcPr>
            <w:tcW w:w="826" w:type="dxa"/>
            <w:tcBorders>
              <w:top w:val="single" w:sz="4" w:space="0" w:color="auto"/>
              <w:left w:val="single" w:sz="4" w:space="0" w:color="auto"/>
              <w:righ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907</w:t>
            </w:r>
          </w:p>
        </w:tc>
        <w:tc>
          <w:tcPr>
            <w:tcW w:w="826" w:type="dxa"/>
            <w:tcBorders>
              <w:top w:val="single" w:sz="4" w:space="0" w:color="auto"/>
              <w:left w:val="single" w:sz="4" w:space="0" w:color="auto"/>
              <w:right w:val="single" w:sz="4" w:space="0" w:color="auto"/>
            </w:tcBorders>
            <w:shd w:val="clear" w:color="auto" w:fill="FFFFFF"/>
          </w:tcPr>
          <w:p w:rsidR="006F46C8"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1134</w:t>
            </w:r>
          </w:p>
        </w:tc>
        <w:tc>
          <w:tcPr>
            <w:tcW w:w="826" w:type="dxa"/>
            <w:tcBorders>
              <w:top w:val="single" w:sz="4" w:space="0" w:color="auto"/>
              <w:left w:val="single" w:sz="4" w:space="0" w:color="auto"/>
              <w:right w:val="single" w:sz="4" w:space="0" w:color="auto"/>
            </w:tcBorders>
            <w:shd w:val="clear" w:color="auto" w:fill="FFFFFF"/>
          </w:tcPr>
          <w:p w:rsidR="006F46C8"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1361</w:t>
            </w:r>
          </w:p>
        </w:tc>
        <w:tc>
          <w:tcPr>
            <w:tcW w:w="826" w:type="dxa"/>
            <w:tcBorders>
              <w:top w:val="single" w:sz="4" w:space="0" w:color="auto"/>
              <w:left w:val="single" w:sz="4" w:space="0" w:color="auto"/>
              <w:right w:val="single" w:sz="4" w:space="0" w:color="auto"/>
            </w:tcBorders>
            <w:shd w:val="clear" w:color="auto" w:fill="FFFFFF"/>
          </w:tcPr>
          <w:p w:rsidR="006F46C8"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1814</w:t>
            </w:r>
          </w:p>
        </w:tc>
      </w:tr>
      <w:tr w:rsidR="006F46C8" w:rsidRPr="00683BFC" w:rsidTr="005E15B9">
        <w:trPr>
          <w:trHeight w:val="20"/>
          <w:jc w:val="center"/>
        </w:trPr>
        <w:tc>
          <w:tcPr>
            <w:tcW w:w="1980" w:type="dxa"/>
            <w:vMerge w:val="restart"/>
            <w:tcBorders>
              <w:top w:val="single" w:sz="4" w:space="0" w:color="auto"/>
              <w:left w:val="single" w:sz="4" w:space="0" w:color="auto"/>
              <w:right w:val="dotted" w:sz="4" w:space="0" w:color="auto"/>
            </w:tcBorders>
            <w:shd w:val="pct15" w:color="auto" w:fill="FFFFFF"/>
            <w:vAlign w:val="center"/>
          </w:tcPr>
          <w:p w:rsidR="006F46C8" w:rsidRPr="00683BFC" w:rsidRDefault="006F46C8" w:rsidP="002656B7">
            <w:pPr>
              <w:pStyle w:val="20"/>
              <w:shd w:val="clear" w:color="auto" w:fill="auto"/>
              <w:spacing w:line="240" w:lineRule="auto"/>
              <w:rPr>
                <w:rFonts w:ascii="Tahoma" w:hAnsi="Tahoma" w:cs="Tahoma"/>
                <w:b/>
                <w:sz w:val="18"/>
                <w:szCs w:val="18"/>
              </w:rPr>
            </w:pPr>
            <w:r w:rsidRPr="00683BFC">
              <w:rPr>
                <w:rFonts w:ascii="Tahoma" w:hAnsi="Tahoma" w:cs="Tahoma"/>
                <w:b/>
                <w:sz w:val="18"/>
                <w:szCs w:val="18"/>
              </w:rPr>
              <w:t>Скорость намотки</w:t>
            </w:r>
          </w:p>
        </w:tc>
        <w:tc>
          <w:tcPr>
            <w:tcW w:w="1014" w:type="dxa"/>
            <w:tcBorders>
              <w:top w:val="single" w:sz="4" w:space="0" w:color="auto"/>
              <w:left w:val="dotted" w:sz="4" w:space="0" w:color="auto"/>
              <w:bottom w:val="dotted" w:sz="4" w:space="0" w:color="auto"/>
            </w:tcBorders>
            <w:shd w:val="pct15" w:color="auto" w:fill="FFFFFF"/>
            <w:vAlign w:val="bottom"/>
          </w:tcPr>
          <w:p w:rsidR="006F46C8" w:rsidRPr="00683BFC" w:rsidRDefault="006F46C8" w:rsidP="002656B7">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ф</w:t>
            </w:r>
            <w:r>
              <w:rPr>
                <w:rFonts w:ascii="Tahoma" w:hAnsi="Tahoma" w:cs="Tahoma"/>
                <w:sz w:val="18"/>
                <w:szCs w:val="18"/>
              </w:rPr>
              <w:t>у</w:t>
            </w:r>
            <w:r w:rsidRPr="00683BFC">
              <w:rPr>
                <w:rFonts w:ascii="Tahoma" w:hAnsi="Tahoma" w:cs="Tahoma"/>
                <w:sz w:val="18"/>
                <w:szCs w:val="18"/>
              </w:rPr>
              <w:t>т/мин</w:t>
            </w:r>
          </w:p>
        </w:tc>
        <w:tc>
          <w:tcPr>
            <w:tcW w:w="1134" w:type="dxa"/>
            <w:tcBorders>
              <w:top w:val="single" w:sz="4" w:space="0" w:color="auto"/>
              <w:lef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23,7</w:t>
            </w:r>
          </w:p>
        </w:tc>
        <w:tc>
          <w:tcPr>
            <w:tcW w:w="708" w:type="dxa"/>
            <w:tcBorders>
              <w:top w:val="single" w:sz="4" w:space="0" w:color="auto"/>
              <w:lef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23,1</w:t>
            </w:r>
          </w:p>
        </w:tc>
        <w:tc>
          <w:tcPr>
            <w:tcW w:w="709" w:type="dxa"/>
            <w:tcBorders>
              <w:top w:val="single" w:sz="4" w:space="0" w:color="auto"/>
              <w:lef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20,6</w:t>
            </w:r>
          </w:p>
        </w:tc>
        <w:tc>
          <w:tcPr>
            <w:tcW w:w="668" w:type="dxa"/>
            <w:tcBorders>
              <w:top w:val="single" w:sz="4" w:space="0" w:color="auto"/>
              <w:lef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16,7</w:t>
            </w:r>
          </w:p>
        </w:tc>
        <w:tc>
          <w:tcPr>
            <w:tcW w:w="826" w:type="dxa"/>
            <w:tcBorders>
              <w:top w:val="single" w:sz="4" w:space="0" w:color="auto"/>
              <w:left w:val="single" w:sz="4" w:space="0" w:color="auto"/>
              <w:righ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13,4</w:t>
            </w:r>
          </w:p>
        </w:tc>
        <w:tc>
          <w:tcPr>
            <w:tcW w:w="826" w:type="dxa"/>
            <w:tcBorders>
              <w:top w:val="single" w:sz="4" w:space="0" w:color="auto"/>
              <w:left w:val="single" w:sz="4" w:space="0" w:color="auto"/>
              <w:right w:val="single" w:sz="4" w:space="0" w:color="auto"/>
            </w:tcBorders>
            <w:shd w:val="clear" w:color="auto" w:fill="FFFFFF"/>
          </w:tcPr>
          <w:p w:rsidR="006F46C8" w:rsidRDefault="00C375EE"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10,7</w:t>
            </w:r>
          </w:p>
        </w:tc>
        <w:tc>
          <w:tcPr>
            <w:tcW w:w="826" w:type="dxa"/>
            <w:tcBorders>
              <w:top w:val="single" w:sz="4" w:space="0" w:color="auto"/>
              <w:left w:val="single" w:sz="4" w:space="0" w:color="auto"/>
              <w:right w:val="single" w:sz="4" w:space="0" w:color="auto"/>
            </w:tcBorders>
            <w:shd w:val="clear" w:color="auto" w:fill="FFFFFF"/>
          </w:tcPr>
          <w:p w:rsidR="006F46C8" w:rsidRDefault="00C375EE"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8,5</w:t>
            </w:r>
          </w:p>
        </w:tc>
        <w:tc>
          <w:tcPr>
            <w:tcW w:w="826" w:type="dxa"/>
            <w:tcBorders>
              <w:top w:val="single" w:sz="4" w:space="0" w:color="auto"/>
              <w:left w:val="single" w:sz="4" w:space="0" w:color="auto"/>
              <w:right w:val="single" w:sz="4" w:space="0" w:color="auto"/>
            </w:tcBorders>
            <w:shd w:val="clear" w:color="auto" w:fill="FFFFFF"/>
          </w:tcPr>
          <w:p w:rsidR="006F46C8" w:rsidRDefault="00C375EE"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6,79</w:t>
            </w:r>
          </w:p>
        </w:tc>
      </w:tr>
      <w:tr w:rsidR="006F46C8" w:rsidRPr="00683BFC" w:rsidTr="005E15B9">
        <w:trPr>
          <w:trHeight w:val="20"/>
          <w:jc w:val="center"/>
        </w:trPr>
        <w:tc>
          <w:tcPr>
            <w:tcW w:w="1980" w:type="dxa"/>
            <w:vMerge/>
            <w:tcBorders>
              <w:left w:val="single" w:sz="4" w:space="0" w:color="auto"/>
              <w:right w:val="dotted" w:sz="4" w:space="0" w:color="auto"/>
            </w:tcBorders>
            <w:shd w:val="pct15" w:color="auto" w:fill="FFFFFF"/>
            <w:vAlign w:val="center"/>
          </w:tcPr>
          <w:p w:rsidR="006F46C8" w:rsidRPr="00683BFC" w:rsidRDefault="006F46C8" w:rsidP="002656B7">
            <w:pPr>
              <w:rPr>
                <w:rFonts w:ascii="Tahoma" w:hAnsi="Tahoma" w:cs="Tahoma"/>
                <w:b/>
                <w:sz w:val="18"/>
                <w:szCs w:val="18"/>
              </w:rPr>
            </w:pPr>
          </w:p>
        </w:tc>
        <w:tc>
          <w:tcPr>
            <w:tcW w:w="1014" w:type="dxa"/>
            <w:tcBorders>
              <w:top w:val="dotted" w:sz="4" w:space="0" w:color="auto"/>
              <w:left w:val="dotted" w:sz="4" w:space="0" w:color="auto"/>
            </w:tcBorders>
            <w:shd w:val="pct15"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м/мин</w:t>
            </w:r>
          </w:p>
        </w:tc>
        <w:tc>
          <w:tcPr>
            <w:tcW w:w="1134" w:type="dxa"/>
            <w:tcBorders>
              <w:top w:val="single" w:sz="4" w:space="0" w:color="auto"/>
              <w:lef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6,7</w:t>
            </w:r>
          </w:p>
        </w:tc>
        <w:tc>
          <w:tcPr>
            <w:tcW w:w="708" w:type="dxa"/>
            <w:tcBorders>
              <w:top w:val="single" w:sz="4" w:space="0" w:color="auto"/>
              <w:lef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5,85</w:t>
            </w:r>
          </w:p>
        </w:tc>
        <w:tc>
          <w:tcPr>
            <w:tcW w:w="709" w:type="dxa"/>
            <w:tcBorders>
              <w:top w:val="single" w:sz="4" w:space="0" w:color="auto"/>
              <w:lef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5,3</w:t>
            </w:r>
          </w:p>
        </w:tc>
        <w:tc>
          <w:tcPr>
            <w:tcW w:w="668" w:type="dxa"/>
            <w:tcBorders>
              <w:top w:val="single" w:sz="4" w:space="0" w:color="auto"/>
              <w:lef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4,3</w:t>
            </w:r>
          </w:p>
        </w:tc>
        <w:tc>
          <w:tcPr>
            <w:tcW w:w="826" w:type="dxa"/>
            <w:tcBorders>
              <w:top w:val="single" w:sz="4" w:space="0" w:color="auto"/>
              <w:left w:val="single" w:sz="4" w:space="0" w:color="auto"/>
              <w:righ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3,45</w:t>
            </w:r>
          </w:p>
        </w:tc>
        <w:tc>
          <w:tcPr>
            <w:tcW w:w="826" w:type="dxa"/>
            <w:tcBorders>
              <w:top w:val="single" w:sz="4" w:space="0" w:color="auto"/>
              <w:left w:val="single" w:sz="4" w:space="0" w:color="auto"/>
              <w:right w:val="single" w:sz="4" w:space="0" w:color="auto"/>
            </w:tcBorders>
            <w:shd w:val="clear" w:color="auto" w:fill="FFFFFF"/>
          </w:tcPr>
          <w:p w:rsidR="006F46C8" w:rsidRDefault="00C375EE"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2,75</w:t>
            </w:r>
          </w:p>
        </w:tc>
        <w:tc>
          <w:tcPr>
            <w:tcW w:w="826" w:type="dxa"/>
            <w:tcBorders>
              <w:top w:val="single" w:sz="4" w:space="0" w:color="auto"/>
              <w:left w:val="single" w:sz="4" w:space="0" w:color="auto"/>
              <w:right w:val="single" w:sz="4" w:space="0" w:color="auto"/>
            </w:tcBorders>
            <w:shd w:val="clear" w:color="auto" w:fill="FFFFFF"/>
          </w:tcPr>
          <w:p w:rsidR="006F46C8" w:rsidRDefault="00C375EE"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2,2</w:t>
            </w:r>
          </w:p>
        </w:tc>
        <w:tc>
          <w:tcPr>
            <w:tcW w:w="826" w:type="dxa"/>
            <w:tcBorders>
              <w:top w:val="single" w:sz="4" w:space="0" w:color="auto"/>
              <w:left w:val="single" w:sz="4" w:space="0" w:color="auto"/>
              <w:right w:val="single" w:sz="4" w:space="0" w:color="auto"/>
            </w:tcBorders>
            <w:shd w:val="clear" w:color="auto" w:fill="FFFFFF"/>
          </w:tcPr>
          <w:p w:rsidR="006F46C8" w:rsidRDefault="00C375EE"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1,75</w:t>
            </w:r>
          </w:p>
        </w:tc>
      </w:tr>
      <w:tr w:rsidR="006F46C8" w:rsidRPr="00683BFC" w:rsidTr="005E15B9">
        <w:trPr>
          <w:trHeight w:val="202"/>
          <w:jc w:val="center"/>
        </w:trPr>
        <w:tc>
          <w:tcPr>
            <w:tcW w:w="1980" w:type="dxa"/>
            <w:tcBorders>
              <w:top w:val="single" w:sz="4" w:space="0" w:color="auto"/>
              <w:left w:val="single" w:sz="4" w:space="0" w:color="auto"/>
              <w:bottom w:val="single" w:sz="4" w:space="0" w:color="auto"/>
              <w:right w:val="dotted" w:sz="4" w:space="0" w:color="auto"/>
            </w:tcBorders>
            <w:shd w:val="pct15" w:color="auto" w:fill="FFFFFF"/>
            <w:vAlign w:val="center"/>
          </w:tcPr>
          <w:p w:rsidR="006F46C8" w:rsidRPr="00683BFC" w:rsidRDefault="006F46C8" w:rsidP="002656B7">
            <w:pPr>
              <w:pStyle w:val="20"/>
              <w:shd w:val="clear" w:color="auto" w:fill="auto"/>
              <w:spacing w:line="240" w:lineRule="auto"/>
              <w:rPr>
                <w:rFonts w:ascii="Tahoma" w:hAnsi="Tahoma" w:cs="Tahoma"/>
                <w:b/>
                <w:sz w:val="18"/>
                <w:szCs w:val="18"/>
              </w:rPr>
            </w:pPr>
            <w:r w:rsidRPr="00683BFC">
              <w:rPr>
                <w:rFonts w:ascii="Tahoma" w:hAnsi="Tahoma" w:cs="Tahoma"/>
                <w:b/>
                <w:sz w:val="18"/>
                <w:szCs w:val="18"/>
              </w:rPr>
              <w:t>Двигатель</w:t>
            </w:r>
          </w:p>
        </w:tc>
        <w:tc>
          <w:tcPr>
            <w:tcW w:w="1014" w:type="dxa"/>
            <w:tcBorders>
              <w:top w:val="single" w:sz="4" w:space="0" w:color="auto"/>
              <w:left w:val="dotted" w:sz="4" w:space="0" w:color="auto"/>
              <w:bottom w:val="single" w:sz="4" w:space="0" w:color="auto"/>
            </w:tcBorders>
            <w:shd w:val="pct15"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А</w:t>
            </w:r>
          </w:p>
        </w:tc>
        <w:tc>
          <w:tcPr>
            <w:tcW w:w="1134" w:type="dxa"/>
            <w:tcBorders>
              <w:top w:val="single" w:sz="4" w:space="0" w:color="auto"/>
              <w:left w:val="single" w:sz="4" w:space="0" w:color="auto"/>
              <w:bottom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26</w:t>
            </w:r>
          </w:p>
        </w:tc>
        <w:tc>
          <w:tcPr>
            <w:tcW w:w="708" w:type="dxa"/>
            <w:tcBorders>
              <w:top w:val="single" w:sz="4" w:space="0" w:color="auto"/>
              <w:left w:val="single" w:sz="4" w:space="0" w:color="auto"/>
              <w:bottom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35</w:t>
            </w:r>
          </w:p>
        </w:tc>
        <w:tc>
          <w:tcPr>
            <w:tcW w:w="709" w:type="dxa"/>
            <w:tcBorders>
              <w:top w:val="single" w:sz="4" w:space="0" w:color="auto"/>
              <w:left w:val="single" w:sz="4" w:space="0" w:color="auto"/>
              <w:bottom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70</w:t>
            </w:r>
          </w:p>
        </w:tc>
        <w:tc>
          <w:tcPr>
            <w:tcW w:w="668" w:type="dxa"/>
            <w:tcBorders>
              <w:top w:val="single" w:sz="4" w:space="0" w:color="auto"/>
              <w:left w:val="single" w:sz="4" w:space="0" w:color="auto"/>
              <w:bottom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98</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6F46C8" w:rsidRPr="00683BFC" w:rsidRDefault="006F46C8"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107</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6F46C8" w:rsidRDefault="00C375EE"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129</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6F46C8" w:rsidRDefault="00C375EE"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138</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6F46C8" w:rsidRDefault="00C375EE"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205</w:t>
            </w:r>
          </w:p>
        </w:tc>
      </w:tr>
    </w:tbl>
    <w:p w:rsidR="007721E8" w:rsidRPr="00683BFC" w:rsidRDefault="007721E8" w:rsidP="007721E8">
      <w:pPr>
        <w:pStyle w:val="af"/>
        <w:shd w:val="clear" w:color="auto" w:fill="auto"/>
        <w:spacing w:before="120" w:after="60" w:line="240" w:lineRule="auto"/>
        <w:jc w:val="center"/>
        <w:rPr>
          <w:rFonts w:ascii="Tahoma" w:hAnsi="Tahoma" w:cs="Tahoma"/>
          <w:sz w:val="18"/>
          <w:szCs w:val="18"/>
        </w:rPr>
      </w:pPr>
      <w:r w:rsidRPr="00683BFC">
        <w:rPr>
          <w:rFonts w:ascii="Tahoma" w:hAnsi="Tahoma" w:cs="Tahoma"/>
          <w:sz w:val="18"/>
          <w:szCs w:val="18"/>
        </w:rPr>
        <w:t xml:space="preserve">Тяговое усилие троса и </w:t>
      </w:r>
      <w:r>
        <w:rPr>
          <w:rFonts w:ascii="Tahoma" w:hAnsi="Tahoma" w:cs="Tahoma"/>
          <w:sz w:val="18"/>
          <w:szCs w:val="18"/>
        </w:rPr>
        <w:t>канатоемкость</w:t>
      </w:r>
      <w:r w:rsidRPr="00683BFC">
        <w:rPr>
          <w:rFonts w:ascii="Tahoma" w:hAnsi="Tahoma" w:cs="Tahoma"/>
          <w:sz w:val="18"/>
          <w:szCs w:val="18"/>
        </w:rPr>
        <w:t xml:space="preserve"> </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7"/>
        <w:gridCol w:w="851"/>
        <w:gridCol w:w="708"/>
        <w:gridCol w:w="567"/>
        <w:gridCol w:w="567"/>
        <w:gridCol w:w="567"/>
        <w:gridCol w:w="567"/>
      </w:tblGrid>
      <w:tr w:rsidR="00573DEC" w:rsidRPr="00164A27" w:rsidTr="00573DEC">
        <w:trPr>
          <w:trHeight w:val="20"/>
          <w:jc w:val="center"/>
        </w:trPr>
        <w:tc>
          <w:tcPr>
            <w:tcW w:w="3828" w:type="dxa"/>
            <w:gridSpan w:val="2"/>
            <w:shd w:val="pct15" w:color="auto" w:fill="FFFFFF"/>
            <w:vAlign w:val="center"/>
          </w:tcPr>
          <w:p w:rsidR="00573DEC" w:rsidRPr="00164A27" w:rsidRDefault="00573DEC" w:rsidP="002656B7">
            <w:pPr>
              <w:pStyle w:val="20"/>
              <w:shd w:val="clear" w:color="auto" w:fill="auto"/>
              <w:spacing w:line="240" w:lineRule="auto"/>
              <w:rPr>
                <w:rFonts w:ascii="Tahoma" w:hAnsi="Tahoma" w:cs="Tahoma"/>
                <w:b/>
                <w:sz w:val="18"/>
                <w:szCs w:val="18"/>
              </w:rPr>
            </w:pPr>
            <w:r w:rsidRPr="00164A27">
              <w:rPr>
                <w:rFonts w:ascii="Tahoma" w:hAnsi="Tahoma" w:cs="Tahoma"/>
                <w:b/>
                <w:sz w:val="18"/>
                <w:szCs w:val="18"/>
              </w:rPr>
              <w:t>Кол-во слоев троса</w:t>
            </w:r>
          </w:p>
        </w:tc>
        <w:tc>
          <w:tcPr>
            <w:tcW w:w="708" w:type="dxa"/>
            <w:shd w:val="pct15" w:color="auto" w:fill="FFFFFF"/>
            <w:vAlign w:val="center"/>
          </w:tcPr>
          <w:p w:rsidR="00573DEC" w:rsidRPr="00164A27" w:rsidRDefault="00573DEC" w:rsidP="002656B7">
            <w:pPr>
              <w:pStyle w:val="20"/>
              <w:shd w:val="clear" w:color="auto" w:fill="auto"/>
              <w:spacing w:line="240" w:lineRule="auto"/>
              <w:jc w:val="center"/>
              <w:rPr>
                <w:rFonts w:ascii="Tahoma" w:hAnsi="Tahoma" w:cs="Tahoma"/>
                <w:b/>
                <w:sz w:val="18"/>
                <w:szCs w:val="18"/>
              </w:rPr>
            </w:pPr>
            <w:r w:rsidRPr="00164A27">
              <w:rPr>
                <w:rFonts w:ascii="Tahoma" w:hAnsi="Tahoma" w:cs="Tahoma"/>
                <w:b/>
                <w:sz w:val="18"/>
                <w:szCs w:val="18"/>
              </w:rPr>
              <w:t>1</w:t>
            </w:r>
          </w:p>
        </w:tc>
        <w:tc>
          <w:tcPr>
            <w:tcW w:w="567" w:type="dxa"/>
            <w:shd w:val="pct15" w:color="auto" w:fill="FFFFFF"/>
            <w:vAlign w:val="center"/>
          </w:tcPr>
          <w:p w:rsidR="00573DEC" w:rsidRPr="00164A27" w:rsidRDefault="00573DEC" w:rsidP="002656B7">
            <w:pPr>
              <w:pStyle w:val="20"/>
              <w:shd w:val="clear" w:color="auto" w:fill="auto"/>
              <w:spacing w:line="240" w:lineRule="auto"/>
              <w:jc w:val="center"/>
              <w:rPr>
                <w:rFonts w:ascii="Tahoma" w:hAnsi="Tahoma" w:cs="Tahoma"/>
                <w:b/>
                <w:sz w:val="18"/>
                <w:szCs w:val="18"/>
              </w:rPr>
            </w:pPr>
            <w:r w:rsidRPr="00164A27">
              <w:rPr>
                <w:rFonts w:ascii="Tahoma" w:hAnsi="Tahoma" w:cs="Tahoma"/>
                <w:b/>
                <w:sz w:val="18"/>
                <w:szCs w:val="18"/>
              </w:rPr>
              <w:t>2</w:t>
            </w:r>
          </w:p>
        </w:tc>
        <w:tc>
          <w:tcPr>
            <w:tcW w:w="567" w:type="dxa"/>
            <w:shd w:val="pct15" w:color="auto" w:fill="FFFFFF"/>
            <w:vAlign w:val="center"/>
          </w:tcPr>
          <w:p w:rsidR="00573DEC" w:rsidRPr="00164A27" w:rsidRDefault="00573DEC" w:rsidP="002656B7">
            <w:pPr>
              <w:pStyle w:val="20"/>
              <w:shd w:val="clear" w:color="auto" w:fill="auto"/>
              <w:spacing w:line="240" w:lineRule="auto"/>
              <w:jc w:val="center"/>
              <w:rPr>
                <w:rFonts w:ascii="Tahoma" w:hAnsi="Tahoma" w:cs="Tahoma"/>
                <w:b/>
                <w:sz w:val="18"/>
                <w:szCs w:val="18"/>
              </w:rPr>
            </w:pPr>
            <w:r w:rsidRPr="00164A27">
              <w:rPr>
                <w:rFonts w:ascii="Tahoma" w:hAnsi="Tahoma" w:cs="Tahoma"/>
                <w:b/>
                <w:sz w:val="18"/>
                <w:szCs w:val="18"/>
              </w:rPr>
              <w:t>3</w:t>
            </w:r>
          </w:p>
        </w:tc>
        <w:tc>
          <w:tcPr>
            <w:tcW w:w="567" w:type="dxa"/>
            <w:shd w:val="pct15" w:color="auto" w:fill="FFFFFF"/>
            <w:vAlign w:val="center"/>
          </w:tcPr>
          <w:p w:rsidR="00573DEC" w:rsidRPr="00164A27" w:rsidRDefault="00573DEC" w:rsidP="002656B7">
            <w:pPr>
              <w:pStyle w:val="20"/>
              <w:shd w:val="clear" w:color="auto" w:fill="auto"/>
              <w:spacing w:line="240" w:lineRule="auto"/>
              <w:jc w:val="center"/>
              <w:rPr>
                <w:rFonts w:ascii="Tahoma" w:hAnsi="Tahoma" w:cs="Tahoma"/>
                <w:b/>
                <w:sz w:val="18"/>
                <w:szCs w:val="18"/>
              </w:rPr>
            </w:pPr>
            <w:r w:rsidRPr="00164A27">
              <w:rPr>
                <w:rFonts w:ascii="Tahoma" w:hAnsi="Tahoma" w:cs="Tahoma"/>
                <w:b/>
                <w:sz w:val="18"/>
                <w:szCs w:val="18"/>
              </w:rPr>
              <w:t>4</w:t>
            </w:r>
          </w:p>
        </w:tc>
        <w:tc>
          <w:tcPr>
            <w:tcW w:w="567" w:type="dxa"/>
            <w:shd w:val="pct15" w:color="auto" w:fill="FFFFFF"/>
            <w:vAlign w:val="center"/>
          </w:tcPr>
          <w:p w:rsidR="00573DEC" w:rsidRPr="00164A27" w:rsidRDefault="00573DEC" w:rsidP="002656B7">
            <w:pPr>
              <w:pStyle w:val="20"/>
              <w:shd w:val="clear" w:color="auto" w:fill="auto"/>
              <w:spacing w:line="240" w:lineRule="auto"/>
              <w:jc w:val="center"/>
              <w:rPr>
                <w:rFonts w:ascii="Tahoma" w:hAnsi="Tahoma" w:cs="Tahoma"/>
                <w:b/>
                <w:sz w:val="18"/>
                <w:szCs w:val="18"/>
              </w:rPr>
            </w:pPr>
            <w:r w:rsidRPr="00164A27">
              <w:rPr>
                <w:rFonts w:ascii="Tahoma" w:hAnsi="Tahoma" w:cs="Tahoma"/>
                <w:b/>
                <w:sz w:val="18"/>
                <w:szCs w:val="18"/>
              </w:rPr>
              <w:t>5</w:t>
            </w:r>
          </w:p>
        </w:tc>
      </w:tr>
      <w:tr w:rsidR="00573DEC" w:rsidRPr="00683BFC" w:rsidTr="00573DEC">
        <w:trPr>
          <w:trHeight w:val="20"/>
          <w:jc w:val="center"/>
        </w:trPr>
        <w:tc>
          <w:tcPr>
            <w:tcW w:w="2977" w:type="dxa"/>
            <w:vMerge w:val="restart"/>
            <w:shd w:val="pct15" w:color="auto" w:fill="FFFFFF"/>
            <w:vAlign w:val="center"/>
          </w:tcPr>
          <w:p w:rsidR="00573DEC" w:rsidRPr="00991ECC" w:rsidRDefault="00573DEC" w:rsidP="002656B7">
            <w:pPr>
              <w:pStyle w:val="20"/>
              <w:shd w:val="clear" w:color="auto" w:fill="auto"/>
              <w:spacing w:line="240" w:lineRule="auto"/>
              <w:rPr>
                <w:rFonts w:ascii="Tahoma" w:hAnsi="Tahoma" w:cs="Tahoma"/>
                <w:b/>
                <w:sz w:val="18"/>
                <w:szCs w:val="18"/>
              </w:rPr>
            </w:pPr>
            <w:r w:rsidRPr="00991ECC">
              <w:rPr>
                <w:rFonts w:ascii="Tahoma" w:hAnsi="Tahoma" w:cs="Tahoma"/>
                <w:b/>
                <w:sz w:val="18"/>
                <w:szCs w:val="18"/>
              </w:rPr>
              <w:t>Номинальное тяговое усилие троса на слой</w:t>
            </w:r>
          </w:p>
        </w:tc>
        <w:tc>
          <w:tcPr>
            <w:tcW w:w="851" w:type="dxa"/>
            <w:shd w:val="pct15"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Фун</w:t>
            </w:r>
            <w:r w:rsidRPr="00683BFC">
              <w:rPr>
                <w:rFonts w:ascii="Tahoma" w:hAnsi="Tahoma" w:cs="Tahoma"/>
                <w:sz w:val="18"/>
                <w:szCs w:val="18"/>
              </w:rPr>
              <w:t>т</w:t>
            </w:r>
            <w:r>
              <w:rPr>
                <w:rFonts w:ascii="Tahoma" w:hAnsi="Tahoma" w:cs="Tahoma"/>
                <w:sz w:val="18"/>
                <w:szCs w:val="18"/>
              </w:rPr>
              <w:t>ы</w:t>
            </w:r>
          </w:p>
        </w:tc>
        <w:tc>
          <w:tcPr>
            <w:tcW w:w="708"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4000</w:t>
            </w:r>
          </w:p>
        </w:tc>
        <w:tc>
          <w:tcPr>
            <w:tcW w:w="567"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2817</w:t>
            </w:r>
          </w:p>
        </w:tc>
        <w:tc>
          <w:tcPr>
            <w:tcW w:w="567"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2573</w:t>
            </w:r>
          </w:p>
        </w:tc>
        <w:tc>
          <w:tcPr>
            <w:tcW w:w="567"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2353</w:t>
            </w:r>
          </w:p>
        </w:tc>
        <w:tc>
          <w:tcPr>
            <w:tcW w:w="567"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1975</w:t>
            </w:r>
          </w:p>
        </w:tc>
      </w:tr>
      <w:tr w:rsidR="00573DEC" w:rsidRPr="00683BFC" w:rsidTr="00573DEC">
        <w:trPr>
          <w:trHeight w:val="20"/>
          <w:jc w:val="center"/>
        </w:trPr>
        <w:tc>
          <w:tcPr>
            <w:tcW w:w="2977" w:type="dxa"/>
            <w:vMerge/>
            <w:shd w:val="pct15" w:color="auto" w:fill="FFFFFF"/>
            <w:vAlign w:val="center"/>
          </w:tcPr>
          <w:p w:rsidR="00573DEC" w:rsidRPr="00991ECC" w:rsidRDefault="00573DEC" w:rsidP="002656B7">
            <w:pPr>
              <w:rPr>
                <w:rFonts w:ascii="Tahoma" w:hAnsi="Tahoma" w:cs="Tahoma"/>
                <w:b/>
                <w:sz w:val="18"/>
                <w:szCs w:val="18"/>
              </w:rPr>
            </w:pPr>
          </w:p>
        </w:tc>
        <w:tc>
          <w:tcPr>
            <w:tcW w:w="851" w:type="dxa"/>
            <w:shd w:val="pct15"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Кг</w:t>
            </w:r>
          </w:p>
        </w:tc>
        <w:tc>
          <w:tcPr>
            <w:tcW w:w="708"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1814</w:t>
            </w:r>
          </w:p>
        </w:tc>
        <w:tc>
          <w:tcPr>
            <w:tcW w:w="567"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1278</w:t>
            </w:r>
          </w:p>
        </w:tc>
        <w:tc>
          <w:tcPr>
            <w:tcW w:w="567"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1167</w:t>
            </w:r>
          </w:p>
        </w:tc>
        <w:tc>
          <w:tcPr>
            <w:tcW w:w="567"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1072</w:t>
            </w:r>
          </w:p>
        </w:tc>
        <w:tc>
          <w:tcPr>
            <w:tcW w:w="567"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896</w:t>
            </w:r>
          </w:p>
        </w:tc>
      </w:tr>
      <w:tr w:rsidR="00573DEC" w:rsidRPr="00683BFC" w:rsidTr="00573DEC">
        <w:trPr>
          <w:trHeight w:val="20"/>
          <w:jc w:val="center"/>
        </w:trPr>
        <w:tc>
          <w:tcPr>
            <w:tcW w:w="2977" w:type="dxa"/>
            <w:vMerge w:val="restart"/>
            <w:shd w:val="pct15" w:color="auto" w:fill="FFFFFF"/>
            <w:vAlign w:val="center"/>
          </w:tcPr>
          <w:p w:rsidR="00573DEC" w:rsidRPr="00991ECC" w:rsidRDefault="00573DEC" w:rsidP="002656B7">
            <w:pPr>
              <w:pStyle w:val="20"/>
              <w:shd w:val="clear" w:color="auto" w:fill="auto"/>
              <w:spacing w:line="240" w:lineRule="auto"/>
              <w:rPr>
                <w:rFonts w:ascii="Tahoma" w:hAnsi="Tahoma" w:cs="Tahoma"/>
                <w:b/>
                <w:sz w:val="18"/>
                <w:szCs w:val="18"/>
              </w:rPr>
            </w:pPr>
            <w:r>
              <w:rPr>
                <w:rFonts w:ascii="Tahoma" w:hAnsi="Tahoma" w:cs="Tahoma"/>
                <w:b/>
                <w:sz w:val="18"/>
                <w:szCs w:val="18"/>
              </w:rPr>
              <w:t>Канатоемкость</w:t>
            </w:r>
          </w:p>
        </w:tc>
        <w:tc>
          <w:tcPr>
            <w:tcW w:w="851" w:type="dxa"/>
            <w:shd w:val="pct15"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lang w:val="en-US"/>
              </w:rPr>
            </w:pPr>
            <w:r w:rsidRPr="00683BFC">
              <w:rPr>
                <w:rFonts w:ascii="Tahoma" w:hAnsi="Tahoma" w:cs="Tahoma"/>
                <w:sz w:val="18"/>
                <w:szCs w:val="18"/>
              </w:rPr>
              <w:t>ф</w:t>
            </w:r>
            <w:r>
              <w:rPr>
                <w:rFonts w:ascii="Tahoma" w:hAnsi="Tahoma" w:cs="Tahoma"/>
                <w:sz w:val="18"/>
                <w:szCs w:val="18"/>
              </w:rPr>
              <w:t xml:space="preserve">ут </w:t>
            </w:r>
          </w:p>
        </w:tc>
        <w:tc>
          <w:tcPr>
            <w:tcW w:w="708"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7,9</w:t>
            </w:r>
          </w:p>
        </w:tc>
        <w:tc>
          <w:tcPr>
            <w:tcW w:w="567"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16,7</w:t>
            </w:r>
          </w:p>
        </w:tc>
        <w:tc>
          <w:tcPr>
            <w:tcW w:w="567"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26,2</w:t>
            </w:r>
          </w:p>
        </w:tc>
        <w:tc>
          <w:tcPr>
            <w:tcW w:w="567"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36,7</w:t>
            </w:r>
          </w:p>
        </w:tc>
        <w:tc>
          <w:tcPr>
            <w:tcW w:w="567"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47,6</w:t>
            </w:r>
          </w:p>
        </w:tc>
      </w:tr>
      <w:tr w:rsidR="00573DEC" w:rsidRPr="00683BFC" w:rsidTr="00573DEC">
        <w:trPr>
          <w:trHeight w:val="20"/>
          <w:jc w:val="center"/>
        </w:trPr>
        <w:tc>
          <w:tcPr>
            <w:tcW w:w="2977" w:type="dxa"/>
            <w:vMerge/>
            <w:shd w:val="pct15" w:color="auto" w:fill="FFFFFF"/>
            <w:vAlign w:val="center"/>
          </w:tcPr>
          <w:p w:rsidR="00573DEC" w:rsidRPr="00683BFC" w:rsidRDefault="00573DEC" w:rsidP="002656B7">
            <w:pPr>
              <w:jc w:val="center"/>
              <w:rPr>
                <w:rFonts w:ascii="Tahoma" w:hAnsi="Tahoma" w:cs="Tahoma"/>
                <w:sz w:val="18"/>
                <w:szCs w:val="18"/>
              </w:rPr>
            </w:pPr>
          </w:p>
        </w:tc>
        <w:tc>
          <w:tcPr>
            <w:tcW w:w="851" w:type="dxa"/>
            <w:shd w:val="pct15"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sidRPr="00683BFC">
              <w:rPr>
                <w:rFonts w:ascii="Tahoma" w:hAnsi="Tahoma" w:cs="Tahoma"/>
                <w:sz w:val="18"/>
                <w:szCs w:val="18"/>
              </w:rPr>
              <w:t>м</w:t>
            </w:r>
          </w:p>
        </w:tc>
        <w:tc>
          <w:tcPr>
            <w:tcW w:w="708"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3,5</w:t>
            </w:r>
          </w:p>
        </w:tc>
        <w:tc>
          <w:tcPr>
            <w:tcW w:w="567"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5,1</w:t>
            </w:r>
          </w:p>
        </w:tc>
        <w:tc>
          <w:tcPr>
            <w:tcW w:w="567"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8,0</w:t>
            </w:r>
          </w:p>
        </w:tc>
        <w:tc>
          <w:tcPr>
            <w:tcW w:w="567"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11,2</w:t>
            </w:r>
          </w:p>
        </w:tc>
        <w:tc>
          <w:tcPr>
            <w:tcW w:w="567" w:type="dxa"/>
            <w:shd w:val="clear" w:color="auto" w:fill="FFFFFF"/>
            <w:vAlign w:val="center"/>
          </w:tcPr>
          <w:p w:rsidR="00573DEC" w:rsidRPr="00683BFC" w:rsidRDefault="00573DEC" w:rsidP="002656B7">
            <w:pPr>
              <w:pStyle w:val="20"/>
              <w:shd w:val="clear" w:color="auto" w:fill="auto"/>
              <w:spacing w:line="240" w:lineRule="auto"/>
              <w:jc w:val="center"/>
              <w:rPr>
                <w:rFonts w:ascii="Tahoma" w:hAnsi="Tahoma" w:cs="Tahoma"/>
                <w:sz w:val="18"/>
                <w:szCs w:val="18"/>
              </w:rPr>
            </w:pPr>
            <w:r>
              <w:rPr>
                <w:rFonts w:ascii="Tahoma" w:hAnsi="Tahoma" w:cs="Tahoma"/>
                <w:sz w:val="18"/>
                <w:szCs w:val="18"/>
              </w:rPr>
              <w:t>14,5</w:t>
            </w:r>
          </w:p>
        </w:tc>
      </w:tr>
    </w:tbl>
    <w:p w:rsidR="004F01E2" w:rsidRPr="005D4131" w:rsidRDefault="007D38A2" w:rsidP="007D38A2">
      <w:pPr>
        <w:spacing w:before="240"/>
        <w:jc w:val="center"/>
        <w:rPr>
          <w:rFonts w:ascii="Tahoma" w:hAnsi="Tahoma" w:cs="Tahoma"/>
          <w:b/>
          <w:sz w:val="18"/>
          <w:szCs w:val="18"/>
        </w:rPr>
      </w:pPr>
      <w:r>
        <w:rPr>
          <w:rFonts w:ascii="Tahoma" w:hAnsi="Tahoma" w:cs="Tahoma"/>
          <w:b/>
          <w:sz w:val="18"/>
          <w:szCs w:val="18"/>
        </w:rPr>
        <w:t>2</w:t>
      </w:r>
      <w:r w:rsidR="004F01E2" w:rsidRPr="005D4131">
        <w:rPr>
          <w:rFonts w:ascii="Tahoma" w:hAnsi="Tahoma" w:cs="Tahoma"/>
          <w:b/>
          <w:sz w:val="18"/>
          <w:szCs w:val="18"/>
        </w:rPr>
        <w:t>. Использование по назначению</w:t>
      </w:r>
    </w:p>
    <w:p w:rsidR="005D4131" w:rsidRDefault="00F31AA9" w:rsidP="005D4131">
      <w:pPr>
        <w:jc w:val="center"/>
        <w:rPr>
          <w:rFonts w:ascii="Tahoma" w:hAnsi="Tahoma" w:cs="Tahoma"/>
          <w:b/>
          <w:sz w:val="18"/>
          <w:szCs w:val="18"/>
        </w:rPr>
      </w:pPr>
      <w:r>
        <w:rPr>
          <w:rFonts w:ascii="Tahoma" w:hAnsi="Tahoma" w:cs="Tahoma"/>
          <w:b/>
          <w:sz w:val="18"/>
          <w:szCs w:val="18"/>
        </w:rPr>
        <w:t xml:space="preserve">2.1 Порядок установки, </w:t>
      </w:r>
      <w:r w:rsidR="005D4131" w:rsidRPr="005D4131">
        <w:rPr>
          <w:rFonts w:ascii="Tahoma" w:hAnsi="Tahoma" w:cs="Tahoma"/>
          <w:b/>
          <w:sz w:val="18"/>
          <w:szCs w:val="18"/>
        </w:rPr>
        <w:t>подготовка</w:t>
      </w:r>
      <w:r>
        <w:rPr>
          <w:rFonts w:ascii="Tahoma" w:hAnsi="Tahoma" w:cs="Tahoma"/>
          <w:b/>
          <w:sz w:val="18"/>
          <w:szCs w:val="18"/>
        </w:rPr>
        <w:t xml:space="preserve"> и работа</w:t>
      </w:r>
    </w:p>
    <w:p w:rsidR="00067061" w:rsidRDefault="00067061" w:rsidP="008F1D32">
      <w:pPr>
        <w:spacing w:after="0" w:line="240" w:lineRule="auto"/>
        <w:rPr>
          <w:rFonts w:ascii="Tahoma" w:eastAsia="Times New Roman" w:hAnsi="Tahoma" w:cs="Tahoma"/>
          <w:b/>
          <w:sz w:val="18"/>
          <w:szCs w:val="18"/>
          <w:lang w:eastAsia="ru-RU"/>
        </w:rPr>
      </w:pPr>
      <w:r>
        <w:rPr>
          <w:rFonts w:ascii="Tahoma" w:eastAsia="Times New Roman" w:hAnsi="Tahoma" w:cs="Tahoma"/>
          <w:b/>
          <w:sz w:val="18"/>
          <w:szCs w:val="18"/>
          <w:lang w:eastAsia="ru-RU"/>
        </w:rPr>
        <w:t>Выбор лебедки</w:t>
      </w:r>
    </w:p>
    <w:p w:rsidR="00067061" w:rsidRDefault="00067061" w:rsidP="00067061">
      <w:pPr>
        <w:spacing w:after="0" w:line="240" w:lineRule="auto"/>
        <w:ind w:firstLine="567"/>
        <w:jc w:val="both"/>
        <w:rPr>
          <w:rFonts w:ascii="Tahoma" w:hAnsi="Tahoma" w:cs="Tahoma"/>
          <w:sz w:val="18"/>
          <w:szCs w:val="18"/>
        </w:rPr>
      </w:pPr>
      <w:r>
        <w:rPr>
          <w:rFonts w:ascii="Tahoma" w:hAnsi="Tahoma" w:cs="Tahoma"/>
          <w:sz w:val="18"/>
          <w:szCs w:val="18"/>
        </w:rPr>
        <w:t>При выборе лебедки для ТС нужно учитывать, что максим</w:t>
      </w:r>
      <w:r w:rsidRPr="00067061">
        <w:rPr>
          <w:rFonts w:ascii="Tahoma" w:hAnsi="Tahoma" w:cs="Tahoma"/>
          <w:sz w:val="18"/>
          <w:szCs w:val="18"/>
        </w:rPr>
        <w:t>альное тяговое усил</w:t>
      </w:r>
      <w:r>
        <w:rPr>
          <w:rFonts w:ascii="Tahoma" w:hAnsi="Tahoma" w:cs="Tahoma"/>
          <w:sz w:val="18"/>
          <w:szCs w:val="18"/>
        </w:rPr>
        <w:t>ие на последнем слое витков сущ</w:t>
      </w:r>
      <w:r w:rsidRPr="00067061">
        <w:rPr>
          <w:rFonts w:ascii="Tahoma" w:hAnsi="Tahoma" w:cs="Tahoma"/>
          <w:sz w:val="18"/>
          <w:szCs w:val="18"/>
        </w:rPr>
        <w:t xml:space="preserve">ественно отличается от первого, и </w:t>
      </w:r>
      <w:r w:rsidR="00A254A9">
        <w:rPr>
          <w:rFonts w:ascii="Tahoma" w:hAnsi="Tahoma" w:cs="Tahoma"/>
          <w:sz w:val="18"/>
          <w:szCs w:val="18"/>
        </w:rPr>
        <w:t>также учитывать угол наклона платформы, влияющий на максимальную катящую</w:t>
      </w:r>
      <w:r w:rsidRPr="00067061">
        <w:rPr>
          <w:rFonts w:ascii="Tahoma" w:hAnsi="Tahoma" w:cs="Tahoma"/>
          <w:sz w:val="18"/>
          <w:szCs w:val="18"/>
        </w:rPr>
        <w:t>ся нагрузку</w:t>
      </w:r>
      <w:r w:rsidR="00A254A9">
        <w:rPr>
          <w:rFonts w:ascii="Tahoma" w:hAnsi="Tahoma" w:cs="Tahoma"/>
          <w:sz w:val="18"/>
          <w:szCs w:val="18"/>
        </w:rPr>
        <w:t>.</w:t>
      </w:r>
    </w:p>
    <w:p w:rsidR="00B5369D" w:rsidRDefault="00B5369D" w:rsidP="00067061">
      <w:pPr>
        <w:spacing w:after="0" w:line="240" w:lineRule="auto"/>
        <w:ind w:firstLine="567"/>
        <w:jc w:val="both"/>
        <w:rPr>
          <w:rFonts w:ascii="Tahoma" w:hAnsi="Tahoma" w:cs="Tahoma"/>
          <w:sz w:val="18"/>
          <w:szCs w:val="18"/>
        </w:rPr>
      </w:pPr>
      <w:r>
        <w:rPr>
          <w:rFonts w:ascii="Tahoma" w:hAnsi="Tahoma" w:cs="Tahoma"/>
          <w:sz w:val="18"/>
          <w:szCs w:val="18"/>
        </w:rPr>
        <w:t xml:space="preserve">Для правильного выбора лебедки часто необходимо сначала рассчитать катящуюся нагрузку, для этого рекомендуем использовать следующие </w:t>
      </w:r>
      <w:proofErr w:type="gramStart"/>
      <w:r>
        <w:rPr>
          <w:rFonts w:ascii="Tahoma" w:hAnsi="Tahoma" w:cs="Tahoma"/>
          <w:sz w:val="18"/>
          <w:szCs w:val="18"/>
        </w:rPr>
        <w:t>парам</w:t>
      </w:r>
      <w:r w:rsidRPr="00B5369D">
        <w:rPr>
          <w:rFonts w:ascii="Tahoma" w:hAnsi="Tahoma" w:cs="Tahoma"/>
          <w:sz w:val="18"/>
          <w:szCs w:val="18"/>
        </w:rPr>
        <w:t>етры :</w:t>
      </w:r>
      <w:proofErr w:type="gramEnd"/>
      <w:r w:rsidRPr="00B5369D">
        <w:rPr>
          <w:rFonts w:ascii="Tahoma" w:hAnsi="Tahoma" w:cs="Tahoma"/>
          <w:sz w:val="18"/>
          <w:szCs w:val="18"/>
        </w:rPr>
        <w:t xml:space="preserve"> </w:t>
      </w:r>
    </w:p>
    <w:p w:rsidR="00B5369D" w:rsidRDefault="00B5369D" w:rsidP="00067061">
      <w:pPr>
        <w:spacing w:after="0" w:line="240" w:lineRule="auto"/>
        <w:ind w:firstLine="567"/>
        <w:jc w:val="both"/>
        <w:rPr>
          <w:rFonts w:ascii="Tahoma" w:hAnsi="Tahoma" w:cs="Tahoma"/>
          <w:sz w:val="18"/>
          <w:szCs w:val="18"/>
        </w:rPr>
      </w:pPr>
      <w:r w:rsidRPr="00B5369D">
        <w:rPr>
          <w:rFonts w:ascii="Tahoma" w:hAnsi="Tahoma" w:cs="Tahoma"/>
          <w:b/>
          <w:sz w:val="18"/>
          <w:szCs w:val="18"/>
        </w:rPr>
        <w:t>Максимальное тяговое (линейное) усилие</w:t>
      </w:r>
      <w:r w:rsidRPr="00B5369D">
        <w:rPr>
          <w:rFonts w:ascii="Tahoma" w:hAnsi="Tahoma" w:cs="Tahoma"/>
          <w:sz w:val="18"/>
          <w:szCs w:val="18"/>
        </w:rPr>
        <w:t xml:space="preserve"> </w:t>
      </w:r>
      <w:r>
        <w:rPr>
          <w:rFonts w:ascii="Tahoma" w:hAnsi="Tahoma" w:cs="Tahoma"/>
          <w:sz w:val="18"/>
          <w:szCs w:val="18"/>
        </w:rPr>
        <w:t>- это максимальны й вес, который лебедка может оторвать от основания (земли) с первым слоем троса на барабане. Максимальное тяговое усилие в фунтах соответствует цифровому индексу в обозначении м</w:t>
      </w:r>
      <w:r w:rsidRPr="00B5369D">
        <w:rPr>
          <w:rFonts w:ascii="Tahoma" w:hAnsi="Tahoma" w:cs="Tahoma"/>
          <w:sz w:val="18"/>
          <w:szCs w:val="18"/>
        </w:rPr>
        <w:t xml:space="preserve">одели </w:t>
      </w:r>
      <w:r>
        <w:rPr>
          <w:rFonts w:ascii="Tahoma" w:hAnsi="Tahoma" w:cs="Tahoma"/>
          <w:sz w:val="18"/>
          <w:szCs w:val="18"/>
        </w:rPr>
        <w:t xml:space="preserve">лебедки. Для пересчета на килограммы его значение нужно разделить на </w:t>
      </w:r>
      <w:proofErr w:type="gramStart"/>
      <w:r>
        <w:rPr>
          <w:rFonts w:ascii="Tahoma" w:hAnsi="Tahoma" w:cs="Tahoma"/>
          <w:sz w:val="18"/>
          <w:szCs w:val="18"/>
        </w:rPr>
        <w:t>2,205 .</w:t>
      </w:r>
      <w:proofErr w:type="gramEnd"/>
      <w:r>
        <w:rPr>
          <w:rFonts w:ascii="Tahoma" w:hAnsi="Tahoma" w:cs="Tahoma"/>
          <w:sz w:val="18"/>
          <w:szCs w:val="18"/>
        </w:rPr>
        <w:t xml:space="preserve"> </w:t>
      </w:r>
    </w:p>
    <w:p w:rsidR="00B5369D" w:rsidRDefault="00B5369D" w:rsidP="00067061">
      <w:pPr>
        <w:spacing w:after="0" w:line="240" w:lineRule="auto"/>
        <w:ind w:firstLine="567"/>
        <w:jc w:val="both"/>
        <w:rPr>
          <w:rFonts w:ascii="Tahoma" w:hAnsi="Tahoma" w:cs="Tahoma"/>
          <w:sz w:val="18"/>
          <w:szCs w:val="18"/>
        </w:rPr>
      </w:pPr>
      <w:r w:rsidRPr="00ED24ED">
        <w:rPr>
          <w:rFonts w:ascii="Tahoma" w:hAnsi="Tahoma" w:cs="Tahoma"/>
          <w:b/>
          <w:sz w:val="18"/>
          <w:szCs w:val="18"/>
        </w:rPr>
        <w:t>Катящаяся нагрузка</w:t>
      </w:r>
      <w:r w:rsidRPr="00B5369D">
        <w:rPr>
          <w:rFonts w:ascii="Tahoma" w:hAnsi="Tahoma" w:cs="Tahoma"/>
          <w:sz w:val="18"/>
          <w:szCs w:val="18"/>
        </w:rPr>
        <w:t xml:space="preserve"> </w:t>
      </w:r>
      <w:r>
        <w:rPr>
          <w:rFonts w:ascii="Tahoma" w:hAnsi="Tahoma" w:cs="Tahoma"/>
          <w:sz w:val="18"/>
          <w:szCs w:val="18"/>
        </w:rPr>
        <w:t xml:space="preserve">– это </w:t>
      </w:r>
      <w:r w:rsidRPr="00B5369D">
        <w:rPr>
          <w:rFonts w:ascii="Tahoma" w:hAnsi="Tahoma" w:cs="Tahoma"/>
          <w:sz w:val="18"/>
          <w:szCs w:val="18"/>
        </w:rPr>
        <w:t xml:space="preserve">вес транспортного средства </w:t>
      </w:r>
      <w:r w:rsidR="00ED24ED">
        <w:rPr>
          <w:rFonts w:ascii="Tahoma" w:hAnsi="Tahoma" w:cs="Tahoma"/>
          <w:sz w:val="18"/>
          <w:szCs w:val="18"/>
        </w:rPr>
        <w:t>(на колесах), которое лебедка может перемещать по поверхности. Катящаяся нагрузка изм</w:t>
      </w:r>
      <w:r w:rsidRPr="00B5369D">
        <w:rPr>
          <w:rFonts w:ascii="Tahoma" w:hAnsi="Tahoma" w:cs="Tahoma"/>
          <w:sz w:val="18"/>
          <w:szCs w:val="18"/>
        </w:rPr>
        <w:t>еняется относительно сопротивления по</w:t>
      </w:r>
      <w:r w:rsidR="00ED24ED">
        <w:rPr>
          <w:rFonts w:ascii="Tahoma" w:hAnsi="Tahoma" w:cs="Tahoma"/>
          <w:sz w:val="18"/>
          <w:szCs w:val="18"/>
        </w:rPr>
        <w:t>дъем у и сопротивления качению.</w:t>
      </w:r>
    </w:p>
    <w:p w:rsidR="00ED24ED" w:rsidRDefault="00ED24ED" w:rsidP="00067061">
      <w:pPr>
        <w:spacing w:after="0" w:line="240" w:lineRule="auto"/>
        <w:ind w:firstLine="567"/>
        <w:jc w:val="both"/>
        <w:rPr>
          <w:rFonts w:ascii="Tahoma" w:hAnsi="Tahoma" w:cs="Tahoma"/>
          <w:sz w:val="18"/>
          <w:szCs w:val="18"/>
        </w:rPr>
      </w:pPr>
    </w:p>
    <w:p w:rsidR="00ED24ED" w:rsidRPr="008007AE" w:rsidRDefault="00ED24ED" w:rsidP="00067061">
      <w:pPr>
        <w:spacing w:after="0" w:line="240" w:lineRule="auto"/>
        <w:ind w:firstLine="567"/>
        <w:jc w:val="both"/>
        <w:rPr>
          <w:rFonts w:ascii="Tahoma" w:eastAsia="Times New Roman" w:hAnsi="Tahoma" w:cs="Tahoma"/>
          <w:i/>
          <w:sz w:val="18"/>
          <w:szCs w:val="18"/>
          <w:lang w:eastAsia="ru-RU"/>
        </w:rPr>
      </w:pPr>
      <m:oMathPara>
        <m:oMath>
          <m:r>
            <m:rPr>
              <m:sty m:val="p"/>
            </m:rPr>
            <w:rPr>
              <w:rFonts w:ascii="Cambria Math" w:eastAsia="Times New Roman" w:hAnsi="Cambria Math" w:cs="Tahoma"/>
              <w:sz w:val="18"/>
              <w:szCs w:val="18"/>
              <w:lang w:eastAsia="ru-RU"/>
            </w:rPr>
            <m:t>Максимальная катящая нагрузка=</m:t>
          </m:r>
          <m:f>
            <m:fPr>
              <m:ctrlPr>
                <w:rPr>
                  <w:rFonts w:ascii="Cambria Math" w:eastAsia="Times New Roman" w:hAnsi="Cambria Math" w:cs="Tahoma"/>
                  <w:sz w:val="18"/>
                  <w:szCs w:val="18"/>
                  <w:lang w:eastAsia="ru-RU"/>
                </w:rPr>
              </m:ctrlPr>
            </m:fPr>
            <m:num>
              <m:r>
                <m:rPr>
                  <m:sty m:val="p"/>
                </m:rPr>
                <w:rPr>
                  <w:rFonts w:ascii="Cambria Math" w:eastAsia="Times New Roman" w:hAnsi="Cambria Math" w:cs="Tahoma"/>
                  <w:sz w:val="18"/>
                  <w:szCs w:val="18"/>
                  <w:lang w:eastAsia="ru-RU"/>
                </w:rPr>
                <m:t>максимальное тяговое усилие</m:t>
              </m:r>
            </m:num>
            <m:den>
              <m:r>
                <m:rPr>
                  <m:sty m:val="p"/>
                </m:rPr>
                <w:rPr>
                  <w:rFonts w:ascii="Cambria Math" w:eastAsia="Times New Roman" w:hAnsi="Cambria Math" w:cs="Tahoma"/>
                  <w:sz w:val="18"/>
                  <w:szCs w:val="18"/>
                  <w:lang w:eastAsia="ru-RU"/>
                </w:rPr>
                <m:t>G+F</m:t>
              </m:r>
            </m:den>
          </m:f>
          <m:r>
            <w:rPr>
              <w:rFonts w:ascii="Cambria Math" w:eastAsia="Times New Roman" w:hAnsi="Cambria Math" w:cs="Tahoma"/>
              <w:sz w:val="18"/>
              <w:szCs w:val="18"/>
              <w:lang w:eastAsia="ru-RU"/>
            </w:rPr>
            <m:t>,</m:t>
          </m:r>
        </m:oMath>
      </m:oMathPara>
    </w:p>
    <w:p w:rsidR="00ED24ED" w:rsidRDefault="008007AE" w:rsidP="00135096">
      <w:pPr>
        <w:spacing w:line="240" w:lineRule="auto"/>
        <w:rPr>
          <w:rFonts w:ascii="Tahoma" w:eastAsia="Times New Roman" w:hAnsi="Tahoma" w:cs="Tahoma"/>
          <w:sz w:val="18"/>
          <w:szCs w:val="18"/>
          <w:lang w:eastAsia="ru-RU"/>
        </w:rPr>
      </w:pPr>
      <w:r>
        <w:rPr>
          <w:rFonts w:ascii="Tahoma" w:eastAsia="Times New Roman" w:hAnsi="Tahoma" w:cs="Tahoma"/>
          <w:sz w:val="18"/>
          <w:szCs w:val="18"/>
          <w:lang w:eastAsia="ru-RU"/>
        </w:rPr>
        <w:t>где</w:t>
      </w:r>
      <w:r w:rsidRPr="008007AE">
        <w:rPr>
          <w:rFonts w:ascii="Tahoma" w:eastAsia="Times New Roman" w:hAnsi="Tahoma" w:cs="Tahoma"/>
          <w:sz w:val="18"/>
          <w:szCs w:val="18"/>
          <w:lang w:eastAsia="ru-RU"/>
        </w:rPr>
        <w:t xml:space="preserve"> </w:t>
      </w:r>
      <w:r>
        <w:rPr>
          <w:rFonts w:ascii="Tahoma" w:eastAsia="Times New Roman" w:hAnsi="Tahoma" w:cs="Tahoma"/>
          <w:sz w:val="18"/>
          <w:szCs w:val="18"/>
          <w:lang w:val="en-US" w:eastAsia="ru-RU"/>
        </w:rPr>
        <w:t>F</w:t>
      </w:r>
      <w:r w:rsidRPr="008007AE">
        <w:rPr>
          <w:rFonts w:ascii="Tahoma" w:eastAsia="Times New Roman" w:hAnsi="Tahoma" w:cs="Tahoma"/>
          <w:sz w:val="18"/>
          <w:szCs w:val="18"/>
          <w:lang w:eastAsia="ru-RU"/>
        </w:rPr>
        <w:t xml:space="preserve"> – </w:t>
      </w:r>
      <w:r>
        <w:rPr>
          <w:rFonts w:ascii="Tahoma" w:eastAsia="Times New Roman" w:hAnsi="Tahoma" w:cs="Tahoma"/>
          <w:sz w:val="18"/>
          <w:szCs w:val="18"/>
          <w:lang w:eastAsia="ru-RU"/>
        </w:rPr>
        <w:t xml:space="preserve">сопротивление качению; </w:t>
      </w:r>
      <w:r>
        <w:rPr>
          <w:rFonts w:ascii="Tahoma" w:eastAsia="Times New Roman" w:hAnsi="Tahoma" w:cs="Tahoma"/>
          <w:sz w:val="18"/>
          <w:szCs w:val="18"/>
          <w:lang w:val="en-US" w:eastAsia="ru-RU"/>
        </w:rPr>
        <w:t>G</w:t>
      </w:r>
      <w:r w:rsidRPr="008007AE">
        <w:rPr>
          <w:rFonts w:ascii="Tahoma" w:eastAsia="Times New Roman" w:hAnsi="Tahoma" w:cs="Tahoma"/>
          <w:sz w:val="18"/>
          <w:szCs w:val="18"/>
          <w:lang w:eastAsia="ru-RU"/>
        </w:rPr>
        <w:t xml:space="preserve"> </w:t>
      </w:r>
      <w:r>
        <w:rPr>
          <w:rFonts w:ascii="Tahoma" w:eastAsia="Times New Roman" w:hAnsi="Tahoma" w:cs="Tahoma"/>
          <w:sz w:val="18"/>
          <w:szCs w:val="18"/>
          <w:lang w:eastAsia="ru-RU"/>
        </w:rPr>
        <w:t>–</w:t>
      </w:r>
      <w:r w:rsidRPr="008007AE">
        <w:rPr>
          <w:rFonts w:ascii="Tahoma" w:eastAsia="Times New Roman" w:hAnsi="Tahoma" w:cs="Tahoma"/>
          <w:sz w:val="18"/>
          <w:szCs w:val="18"/>
          <w:lang w:eastAsia="ru-RU"/>
        </w:rPr>
        <w:t xml:space="preserve"> </w:t>
      </w:r>
      <w:r>
        <w:rPr>
          <w:rFonts w:ascii="Tahoma" w:eastAsia="Times New Roman" w:hAnsi="Tahoma" w:cs="Tahoma"/>
          <w:sz w:val="18"/>
          <w:szCs w:val="18"/>
          <w:lang w:eastAsia="ru-RU"/>
        </w:rPr>
        <w:t>сопротивление подъему.</w:t>
      </w:r>
    </w:p>
    <w:p w:rsidR="008007AE" w:rsidRPr="008007AE" w:rsidRDefault="008007AE" w:rsidP="00A81C60">
      <w:pPr>
        <w:spacing w:after="60" w:line="240" w:lineRule="auto"/>
        <w:rPr>
          <w:rFonts w:ascii="Tahoma" w:eastAsia="Times New Roman" w:hAnsi="Tahoma" w:cs="Tahoma"/>
          <w:sz w:val="18"/>
          <w:szCs w:val="18"/>
          <w:lang w:eastAsia="ru-RU"/>
        </w:rPr>
      </w:pPr>
      <w:r w:rsidRPr="00135096">
        <w:rPr>
          <w:rFonts w:ascii="Tahoma" w:eastAsia="Times New Roman" w:hAnsi="Tahoma" w:cs="Tahoma"/>
          <w:b/>
          <w:sz w:val="18"/>
          <w:szCs w:val="18"/>
          <w:lang w:eastAsia="ru-RU"/>
        </w:rPr>
        <w:t xml:space="preserve">Сопротивление качению </w:t>
      </w:r>
      <w:r w:rsidRPr="00135096">
        <w:rPr>
          <w:rFonts w:ascii="Tahoma" w:eastAsia="Times New Roman" w:hAnsi="Tahoma" w:cs="Tahoma"/>
          <w:b/>
          <w:sz w:val="18"/>
          <w:szCs w:val="18"/>
          <w:lang w:val="en-US" w:eastAsia="ru-RU"/>
        </w:rPr>
        <w:t>F</w:t>
      </w:r>
      <w:r w:rsidRPr="008007AE">
        <w:rPr>
          <w:rFonts w:ascii="Tahoma" w:eastAsia="Times New Roman" w:hAnsi="Tahoma" w:cs="Tahoma"/>
          <w:sz w:val="18"/>
          <w:szCs w:val="18"/>
          <w:lang w:eastAsia="ru-RU"/>
        </w:rPr>
        <w:t xml:space="preserve"> – </w:t>
      </w:r>
      <w:r>
        <w:rPr>
          <w:rFonts w:ascii="Tahoma" w:eastAsia="Times New Roman" w:hAnsi="Tahoma" w:cs="Tahoma"/>
          <w:sz w:val="18"/>
          <w:szCs w:val="18"/>
          <w:lang w:eastAsia="ru-RU"/>
        </w:rPr>
        <w:t>рассчитанная величина и соответствует следующим значения:</w:t>
      </w:r>
    </w:p>
    <w:tbl>
      <w:tblPr>
        <w:tblStyle w:val="a4"/>
        <w:tblW w:w="0" w:type="auto"/>
        <w:jc w:val="center"/>
        <w:tblLook w:val="04A0" w:firstRow="1" w:lastRow="0" w:firstColumn="1" w:lastColumn="0" w:noHBand="0" w:noVBand="1"/>
      </w:tblPr>
      <w:tblGrid>
        <w:gridCol w:w="1811"/>
        <w:gridCol w:w="1388"/>
        <w:gridCol w:w="1473"/>
        <w:gridCol w:w="1360"/>
      </w:tblGrid>
      <w:tr w:rsidR="00135096" w:rsidTr="00135096">
        <w:trPr>
          <w:jc w:val="center"/>
        </w:trPr>
        <w:tc>
          <w:tcPr>
            <w:tcW w:w="0" w:type="auto"/>
            <w:vAlign w:val="center"/>
          </w:tcPr>
          <w:p w:rsidR="00135096" w:rsidRDefault="00135096" w:rsidP="00135096">
            <w:pPr>
              <w:jc w:val="center"/>
              <w:rPr>
                <w:rFonts w:ascii="Tahoma" w:eastAsia="Times New Roman" w:hAnsi="Tahoma" w:cs="Tahoma"/>
                <w:sz w:val="18"/>
                <w:szCs w:val="18"/>
                <w:lang w:eastAsia="ru-RU"/>
              </w:rPr>
            </w:pPr>
            <w:r>
              <w:rPr>
                <w:rFonts w:ascii="Tahoma" w:eastAsia="Times New Roman" w:hAnsi="Tahoma" w:cs="Tahoma"/>
                <w:sz w:val="18"/>
                <w:szCs w:val="18"/>
                <w:lang w:eastAsia="ru-RU"/>
              </w:rPr>
              <w:t>Песок – 0,18</w:t>
            </w:r>
          </w:p>
        </w:tc>
        <w:tc>
          <w:tcPr>
            <w:tcW w:w="0" w:type="auto"/>
            <w:vAlign w:val="center"/>
          </w:tcPr>
          <w:p w:rsidR="00135096" w:rsidRDefault="00135096" w:rsidP="00135096">
            <w:pPr>
              <w:jc w:val="center"/>
              <w:rPr>
                <w:rFonts w:ascii="Tahoma" w:eastAsia="Times New Roman" w:hAnsi="Tahoma" w:cs="Tahoma"/>
                <w:sz w:val="18"/>
                <w:szCs w:val="18"/>
                <w:lang w:eastAsia="ru-RU"/>
              </w:rPr>
            </w:pPr>
            <w:r>
              <w:rPr>
                <w:rFonts w:ascii="Tahoma" w:eastAsia="Times New Roman" w:hAnsi="Tahoma" w:cs="Tahoma"/>
                <w:sz w:val="18"/>
                <w:szCs w:val="18"/>
                <w:lang w:eastAsia="ru-RU"/>
              </w:rPr>
              <w:t>Гравий – 0,20</w:t>
            </w:r>
          </w:p>
        </w:tc>
        <w:tc>
          <w:tcPr>
            <w:tcW w:w="0" w:type="auto"/>
            <w:vAlign w:val="center"/>
          </w:tcPr>
          <w:p w:rsidR="00135096" w:rsidRDefault="00135096" w:rsidP="00135096">
            <w:pPr>
              <w:jc w:val="center"/>
              <w:rPr>
                <w:rFonts w:ascii="Tahoma" w:eastAsia="Times New Roman" w:hAnsi="Tahoma" w:cs="Tahoma"/>
                <w:sz w:val="18"/>
                <w:szCs w:val="18"/>
                <w:lang w:eastAsia="ru-RU"/>
              </w:rPr>
            </w:pPr>
            <w:r>
              <w:rPr>
                <w:rFonts w:ascii="Tahoma" w:eastAsia="Times New Roman" w:hAnsi="Tahoma" w:cs="Tahoma"/>
                <w:sz w:val="18"/>
                <w:szCs w:val="18"/>
                <w:lang w:eastAsia="ru-RU"/>
              </w:rPr>
              <w:t>Грязь – 0,32</w:t>
            </w:r>
          </w:p>
        </w:tc>
        <w:tc>
          <w:tcPr>
            <w:tcW w:w="0" w:type="auto"/>
            <w:vAlign w:val="center"/>
          </w:tcPr>
          <w:p w:rsidR="00135096" w:rsidRDefault="00135096" w:rsidP="00135096">
            <w:pPr>
              <w:jc w:val="center"/>
              <w:rPr>
                <w:rFonts w:ascii="Tahoma" w:eastAsia="Times New Roman" w:hAnsi="Tahoma" w:cs="Tahoma"/>
                <w:sz w:val="18"/>
                <w:szCs w:val="18"/>
                <w:lang w:eastAsia="ru-RU"/>
              </w:rPr>
            </w:pPr>
            <w:r>
              <w:rPr>
                <w:rFonts w:ascii="Tahoma" w:eastAsia="Times New Roman" w:hAnsi="Tahoma" w:cs="Tahoma"/>
                <w:sz w:val="18"/>
                <w:szCs w:val="18"/>
                <w:lang w:eastAsia="ru-RU"/>
              </w:rPr>
              <w:t>Болото – 0,52</w:t>
            </w:r>
          </w:p>
        </w:tc>
      </w:tr>
      <w:tr w:rsidR="00135096" w:rsidTr="00135096">
        <w:trPr>
          <w:jc w:val="center"/>
        </w:trPr>
        <w:tc>
          <w:tcPr>
            <w:tcW w:w="0" w:type="auto"/>
            <w:vAlign w:val="center"/>
          </w:tcPr>
          <w:p w:rsidR="00135096" w:rsidRDefault="00135096" w:rsidP="00135096">
            <w:pPr>
              <w:jc w:val="center"/>
              <w:rPr>
                <w:rFonts w:ascii="Tahoma" w:eastAsia="Times New Roman" w:hAnsi="Tahoma" w:cs="Tahoma"/>
                <w:sz w:val="18"/>
                <w:szCs w:val="18"/>
                <w:lang w:eastAsia="ru-RU"/>
              </w:rPr>
            </w:pPr>
            <w:r>
              <w:rPr>
                <w:rFonts w:ascii="Tahoma" w:eastAsia="Times New Roman" w:hAnsi="Tahoma" w:cs="Tahoma"/>
                <w:sz w:val="18"/>
                <w:szCs w:val="18"/>
                <w:lang w:eastAsia="ru-RU"/>
              </w:rPr>
              <w:t>Мягкий песок -0,22</w:t>
            </w:r>
          </w:p>
        </w:tc>
        <w:tc>
          <w:tcPr>
            <w:tcW w:w="0" w:type="auto"/>
            <w:vAlign w:val="center"/>
          </w:tcPr>
          <w:p w:rsidR="00135096" w:rsidRDefault="00135096" w:rsidP="00135096">
            <w:pPr>
              <w:jc w:val="center"/>
              <w:rPr>
                <w:rFonts w:ascii="Tahoma" w:eastAsia="Times New Roman" w:hAnsi="Tahoma" w:cs="Tahoma"/>
                <w:sz w:val="18"/>
                <w:szCs w:val="18"/>
                <w:lang w:eastAsia="ru-RU"/>
              </w:rPr>
            </w:pPr>
            <w:r>
              <w:rPr>
                <w:rFonts w:ascii="Tahoma" w:eastAsia="Times New Roman" w:hAnsi="Tahoma" w:cs="Tahoma"/>
                <w:sz w:val="18"/>
                <w:szCs w:val="18"/>
                <w:lang w:eastAsia="ru-RU"/>
              </w:rPr>
              <w:t>Металл – 0,15</w:t>
            </w:r>
          </w:p>
        </w:tc>
        <w:tc>
          <w:tcPr>
            <w:tcW w:w="0" w:type="auto"/>
            <w:vAlign w:val="center"/>
          </w:tcPr>
          <w:p w:rsidR="00135096" w:rsidRDefault="00135096" w:rsidP="00135096">
            <w:pPr>
              <w:jc w:val="center"/>
              <w:rPr>
                <w:rFonts w:ascii="Tahoma" w:eastAsia="Times New Roman" w:hAnsi="Tahoma" w:cs="Tahoma"/>
                <w:sz w:val="18"/>
                <w:szCs w:val="18"/>
                <w:lang w:eastAsia="ru-RU"/>
              </w:rPr>
            </w:pPr>
            <w:r>
              <w:rPr>
                <w:rFonts w:ascii="Tahoma" w:eastAsia="Times New Roman" w:hAnsi="Tahoma" w:cs="Tahoma"/>
                <w:sz w:val="18"/>
                <w:szCs w:val="18"/>
                <w:lang w:eastAsia="ru-RU"/>
              </w:rPr>
              <w:t>Асфальт – 0,12</w:t>
            </w:r>
          </w:p>
        </w:tc>
        <w:tc>
          <w:tcPr>
            <w:tcW w:w="0" w:type="auto"/>
            <w:vAlign w:val="center"/>
          </w:tcPr>
          <w:p w:rsidR="00135096" w:rsidRDefault="00135096" w:rsidP="00135096">
            <w:pPr>
              <w:jc w:val="center"/>
              <w:rPr>
                <w:rFonts w:ascii="Tahoma" w:eastAsia="Times New Roman" w:hAnsi="Tahoma" w:cs="Tahoma"/>
                <w:sz w:val="18"/>
                <w:szCs w:val="18"/>
                <w:lang w:eastAsia="ru-RU"/>
              </w:rPr>
            </w:pPr>
            <w:r>
              <w:rPr>
                <w:rFonts w:ascii="Tahoma" w:eastAsia="Times New Roman" w:hAnsi="Tahoma" w:cs="Tahoma"/>
                <w:sz w:val="18"/>
                <w:szCs w:val="18"/>
                <w:lang w:eastAsia="ru-RU"/>
              </w:rPr>
              <w:t>---</w:t>
            </w:r>
          </w:p>
        </w:tc>
      </w:tr>
    </w:tbl>
    <w:p w:rsidR="008007AE" w:rsidRDefault="00D63DA3" w:rsidP="00A81C60">
      <w:pPr>
        <w:spacing w:before="240" w:after="60" w:line="240" w:lineRule="auto"/>
        <w:jc w:val="both"/>
        <w:rPr>
          <w:rFonts w:ascii="Tahoma" w:hAnsi="Tahoma" w:cs="Tahoma"/>
          <w:sz w:val="18"/>
          <w:szCs w:val="18"/>
        </w:rPr>
      </w:pPr>
      <w:r>
        <w:rPr>
          <w:rFonts w:ascii="Tahoma" w:eastAsia="Times New Roman" w:hAnsi="Tahoma" w:cs="Tahoma"/>
          <w:noProof/>
          <w:sz w:val="18"/>
          <w:szCs w:val="18"/>
          <w:lang w:eastAsia="ru-RU"/>
        </w:rPr>
        <w:drawing>
          <wp:anchor distT="0" distB="0" distL="114300" distR="114300" simplePos="0" relativeHeight="251744256" behindDoc="1" locked="0" layoutInCell="1" allowOverlap="1" wp14:anchorId="291104AF" wp14:editId="0CED6B8B">
            <wp:simplePos x="0" y="0"/>
            <wp:positionH relativeFrom="margin">
              <wp:align>center</wp:align>
            </wp:positionH>
            <wp:positionV relativeFrom="page">
              <wp:posOffset>8352790</wp:posOffset>
            </wp:positionV>
            <wp:extent cx="4208780" cy="1224915"/>
            <wp:effectExtent l="0" t="0" r="127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1.jpg"/>
                    <pic:cNvPicPr/>
                  </pic:nvPicPr>
                  <pic:blipFill>
                    <a:blip r:embed="rId13" cstate="print">
                      <a:extLst>
                        <a:ext uri="{28A0092B-C50C-407E-A947-70E740481C1C}">
                          <a14:useLocalDpi xmlns:a14="http://schemas.microsoft.com/office/drawing/2010/main"/>
                        </a:ext>
                      </a:extLst>
                    </a:blip>
                    <a:stretch>
                      <a:fillRect/>
                    </a:stretch>
                  </pic:blipFill>
                  <pic:spPr>
                    <a:xfrm>
                      <a:off x="0" y="0"/>
                      <a:ext cx="4208780" cy="1224915"/>
                    </a:xfrm>
                    <a:prstGeom prst="rect">
                      <a:avLst/>
                    </a:prstGeom>
                  </pic:spPr>
                </pic:pic>
              </a:graphicData>
            </a:graphic>
            <wp14:sizeRelH relativeFrom="margin">
              <wp14:pctWidth>0</wp14:pctWidth>
            </wp14:sizeRelH>
            <wp14:sizeRelV relativeFrom="margin">
              <wp14:pctHeight>0</wp14:pctHeight>
            </wp14:sizeRelV>
          </wp:anchor>
        </w:drawing>
      </w:r>
      <w:r w:rsidR="00135096" w:rsidRPr="00135096">
        <w:rPr>
          <w:rFonts w:ascii="Tahoma" w:eastAsia="Times New Roman" w:hAnsi="Tahoma" w:cs="Tahoma"/>
          <w:b/>
          <w:sz w:val="18"/>
          <w:szCs w:val="18"/>
          <w:lang w:eastAsia="ru-RU"/>
        </w:rPr>
        <w:t xml:space="preserve">Сопротивление подъема </w:t>
      </w:r>
      <w:r w:rsidR="00135096" w:rsidRPr="00135096">
        <w:rPr>
          <w:rFonts w:ascii="Tahoma" w:eastAsia="Times New Roman" w:hAnsi="Tahoma" w:cs="Tahoma"/>
          <w:b/>
          <w:sz w:val="18"/>
          <w:szCs w:val="18"/>
          <w:lang w:val="en-US" w:eastAsia="ru-RU"/>
        </w:rPr>
        <w:t>G</w:t>
      </w:r>
      <w:r w:rsidR="00135096">
        <w:rPr>
          <w:rFonts w:ascii="Tahoma" w:eastAsia="Times New Roman" w:hAnsi="Tahoma" w:cs="Tahoma"/>
          <w:sz w:val="18"/>
          <w:szCs w:val="18"/>
          <w:lang w:eastAsia="ru-RU"/>
        </w:rPr>
        <w:t xml:space="preserve"> - </w:t>
      </w:r>
      <w:r w:rsidR="00135096" w:rsidRPr="00135096">
        <w:rPr>
          <w:rFonts w:ascii="Tahoma" w:hAnsi="Tahoma" w:cs="Tahoma"/>
          <w:sz w:val="18"/>
          <w:szCs w:val="18"/>
        </w:rPr>
        <w:t xml:space="preserve">вычисляется по приведенной далее таблице, исходя из значений угла наклона поверхности или относительного уровня ее подъем а. </w:t>
      </w:r>
      <w:r w:rsidR="00263B01">
        <w:rPr>
          <w:rFonts w:ascii="Tahoma" w:hAnsi="Tahoma" w:cs="Tahoma"/>
          <w:sz w:val="18"/>
          <w:szCs w:val="18"/>
        </w:rPr>
        <w:t>Относительный уровень подъема 10 % будет им</w:t>
      </w:r>
      <w:r w:rsidR="00135096" w:rsidRPr="00135096">
        <w:rPr>
          <w:rFonts w:ascii="Tahoma" w:hAnsi="Tahoma" w:cs="Tahoma"/>
          <w:sz w:val="18"/>
          <w:szCs w:val="18"/>
        </w:rPr>
        <w:t>еть поверхность с длин</w:t>
      </w:r>
      <w:r w:rsidR="00263B01">
        <w:rPr>
          <w:rFonts w:ascii="Tahoma" w:hAnsi="Tahoma" w:cs="Tahoma"/>
          <w:sz w:val="18"/>
          <w:szCs w:val="18"/>
        </w:rPr>
        <w:t>ой горизонтальной проекции 20 метров, окончание которой выше начала на 2 м</w:t>
      </w:r>
      <w:r w:rsidR="00135096" w:rsidRPr="00135096">
        <w:rPr>
          <w:rFonts w:ascii="Tahoma" w:hAnsi="Tahoma" w:cs="Tahoma"/>
          <w:sz w:val="18"/>
          <w:szCs w:val="18"/>
        </w:rPr>
        <w:t>етра.</w:t>
      </w:r>
    </w:p>
    <w:p w:rsidR="00D63DA3" w:rsidRDefault="00D63DA3" w:rsidP="004653B7">
      <w:pPr>
        <w:spacing w:after="0" w:line="240" w:lineRule="auto"/>
        <w:jc w:val="both"/>
        <w:rPr>
          <w:rFonts w:ascii="Tahoma" w:hAnsi="Tahoma" w:cs="Tahoma"/>
          <w:sz w:val="18"/>
          <w:szCs w:val="18"/>
        </w:rPr>
      </w:pPr>
    </w:p>
    <w:tbl>
      <w:tblPr>
        <w:tblStyle w:val="a4"/>
        <w:tblW w:w="0" w:type="auto"/>
        <w:jc w:val="center"/>
        <w:tblLook w:val="04A0" w:firstRow="1" w:lastRow="0" w:firstColumn="1" w:lastColumn="0" w:noHBand="0" w:noVBand="1"/>
      </w:tblPr>
      <w:tblGrid>
        <w:gridCol w:w="1867"/>
        <w:gridCol w:w="567"/>
        <w:gridCol w:w="589"/>
        <w:gridCol w:w="589"/>
        <w:gridCol w:w="589"/>
        <w:gridCol w:w="589"/>
        <w:gridCol w:w="589"/>
        <w:gridCol w:w="687"/>
      </w:tblGrid>
      <w:tr w:rsidR="00324ECB" w:rsidTr="0079249B">
        <w:trPr>
          <w:jc w:val="center"/>
        </w:trPr>
        <w:tc>
          <w:tcPr>
            <w:tcW w:w="0" w:type="auto"/>
          </w:tcPr>
          <w:p w:rsidR="00324ECB" w:rsidRPr="00324ECB" w:rsidRDefault="00324ECB" w:rsidP="00324ECB">
            <w:pPr>
              <w:jc w:val="both"/>
              <w:rPr>
                <w:rFonts w:ascii="Tahoma" w:eastAsia="Times New Roman" w:hAnsi="Tahoma" w:cs="Tahoma"/>
                <w:b/>
                <w:sz w:val="18"/>
                <w:szCs w:val="18"/>
                <w:lang w:eastAsia="ru-RU"/>
              </w:rPr>
            </w:pPr>
            <w:r w:rsidRPr="00324ECB">
              <w:rPr>
                <w:rFonts w:ascii="Tahoma" w:eastAsia="Times New Roman" w:hAnsi="Tahoma" w:cs="Tahoma"/>
                <w:b/>
                <w:sz w:val="18"/>
                <w:szCs w:val="18"/>
                <w:lang w:eastAsia="ru-RU"/>
              </w:rPr>
              <w:t>Уровень подъема</w:t>
            </w:r>
          </w:p>
        </w:tc>
        <w:tc>
          <w:tcPr>
            <w:tcW w:w="567" w:type="dxa"/>
          </w:tcPr>
          <w:p w:rsidR="00324ECB" w:rsidRPr="00324ECB" w:rsidRDefault="00324ECB" w:rsidP="00324ECB">
            <w:pPr>
              <w:jc w:val="both"/>
              <w:rPr>
                <w:rFonts w:ascii="Tahoma" w:eastAsia="Times New Roman" w:hAnsi="Tahoma" w:cs="Tahoma"/>
                <w:sz w:val="18"/>
                <w:szCs w:val="18"/>
                <w:lang w:val="en-US" w:eastAsia="ru-RU"/>
              </w:rPr>
            </w:pPr>
            <w:r>
              <w:rPr>
                <w:rFonts w:ascii="Tahoma" w:eastAsia="Times New Roman" w:hAnsi="Tahoma" w:cs="Tahoma"/>
                <w:sz w:val="18"/>
                <w:szCs w:val="18"/>
                <w:lang w:eastAsia="ru-RU"/>
              </w:rPr>
              <w:t>5</w:t>
            </w:r>
            <w:r>
              <w:rPr>
                <w:rFonts w:ascii="Tahoma" w:eastAsia="Times New Roman" w:hAnsi="Tahoma" w:cs="Tahoma"/>
                <w:sz w:val="18"/>
                <w:szCs w:val="18"/>
                <w:lang w:val="en-US" w:eastAsia="ru-RU"/>
              </w:rPr>
              <w:t>%</w:t>
            </w:r>
          </w:p>
        </w:tc>
        <w:tc>
          <w:tcPr>
            <w:tcW w:w="589" w:type="dxa"/>
          </w:tcPr>
          <w:p w:rsidR="00324ECB" w:rsidRPr="00324ECB" w:rsidRDefault="00324ECB" w:rsidP="00324ECB">
            <w:pPr>
              <w:jc w:val="both"/>
              <w:rPr>
                <w:rFonts w:ascii="Tahoma" w:eastAsia="Times New Roman" w:hAnsi="Tahoma" w:cs="Tahoma"/>
                <w:sz w:val="18"/>
                <w:szCs w:val="18"/>
                <w:lang w:val="en-US" w:eastAsia="ru-RU"/>
              </w:rPr>
            </w:pPr>
            <w:r>
              <w:rPr>
                <w:rFonts w:ascii="Tahoma" w:eastAsia="Times New Roman" w:hAnsi="Tahoma" w:cs="Tahoma"/>
                <w:sz w:val="18"/>
                <w:szCs w:val="18"/>
                <w:lang w:val="en-US" w:eastAsia="ru-RU"/>
              </w:rPr>
              <w:t>10%</w:t>
            </w:r>
          </w:p>
        </w:tc>
        <w:tc>
          <w:tcPr>
            <w:tcW w:w="589" w:type="dxa"/>
          </w:tcPr>
          <w:p w:rsidR="00324ECB" w:rsidRPr="00324ECB" w:rsidRDefault="00324ECB" w:rsidP="00324ECB">
            <w:pPr>
              <w:jc w:val="both"/>
              <w:rPr>
                <w:rFonts w:ascii="Tahoma" w:eastAsia="Times New Roman" w:hAnsi="Tahoma" w:cs="Tahoma"/>
                <w:sz w:val="18"/>
                <w:szCs w:val="18"/>
                <w:lang w:val="en-US" w:eastAsia="ru-RU"/>
              </w:rPr>
            </w:pPr>
            <w:r>
              <w:rPr>
                <w:rFonts w:ascii="Tahoma" w:eastAsia="Times New Roman" w:hAnsi="Tahoma" w:cs="Tahoma"/>
                <w:sz w:val="18"/>
                <w:szCs w:val="18"/>
                <w:lang w:val="en-US" w:eastAsia="ru-RU"/>
              </w:rPr>
              <w:t>20%</w:t>
            </w:r>
          </w:p>
        </w:tc>
        <w:tc>
          <w:tcPr>
            <w:tcW w:w="0" w:type="auto"/>
          </w:tcPr>
          <w:p w:rsidR="00324ECB" w:rsidRPr="00324ECB" w:rsidRDefault="00324ECB" w:rsidP="00324ECB">
            <w:pPr>
              <w:jc w:val="both"/>
              <w:rPr>
                <w:rFonts w:ascii="Tahoma" w:eastAsia="Times New Roman" w:hAnsi="Tahoma" w:cs="Tahoma"/>
                <w:sz w:val="18"/>
                <w:szCs w:val="18"/>
                <w:lang w:val="en-US" w:eastAsia="ru-RU"/>
              </w:rPr>
            </w:pPr>
            <w:r>
              <w:rPr>
                <w:rFonts w:ascii="Tahoma" w:eastAsia="Times New Roman" w:hAnsi="Tahoma" w:cs="Tahoma"/>
                <w:sz w:val="18"/>
                <w:szCs w:val="18"/>
                <w:lang w:val="en-US" w:eastAsia="ru-RU"/>
              </w:rPr>
              <w:t>30%</w:t>
            </w:r>
          </w:p>
        </w:tc>
        <w:tc>
          <w:tcPr>
            <w:tcW w:w="0" w:type="auto"/>
          </w:tcPr>
          <w:p w:rsidR="00324ECB" w:rsidRPr="00324ECB" w:rsidRDefault="00324ECB" w:rsidP="00324ECB">
            <w:pPr>
              <w:jc w:val="both"/>
              <w:rPr>
                <w:rFonts w:ascii="Tahoma" w:eastAsia="Times New Roman" w:hAnsi="Tahoma" w:cs="Tahoma"/>
                <w:sz w:val="18"/>
                <w:szCs w:val="18"/>
                <w:lang w:val="en-US" w:eastAsia="ru-RU"/>
              </w:rPr>
            </w:pPr>
            <w:r>
              <w:rPr>
                <w:rFonts w:ascii="Tahoma" w:eastAsia="Times New Roman" w:hAnsi="Tahoma" w:cs="Tahoma"/>
                <w:sz w:val="18"/>
                <w:szCs w:val="18"/>
                <w:lang w:val="en-US" w:eastAsia="ru-RU"/>
              </w:rPr>
              <w:t>50%</w:t>
            </w:r>
          </w:p>
        </w:tc>
        <w:tc>
          <w:tcPr>
            <w:tcW w:w="0" w:type="auto"/>
          </w:tcPr>
          <w:p w:rsidR="00324ECB" w:rsidRPr="00324ECB" w:rsidRDefault="00324ECB" w:rsidP="00324ECB">
            <w:pPr>
              <w:jc w:val="both"/>
              <w:rPr>
                <w:rFonts w:ascii="Tahoma" w:eastAsia="Times New Roman" w:hAnsi="Tahoma" w:cs="Tahoma"/>
                <w:sz w:val="18"/>
                <w:szCs w:val="18"/>
                <w:lang w:val="en-US" w:eastAsia="ru-RU"/>
              </w:rPr>
            </w:pPr>
            <w:r>
              <w:rPr>
                <w:rFonts w:ascii="Tahoma" w:eastAsia="Times New Roman" w:hAnsi="Tahoma" w:cs="Tahoma"/>
                <w:sz w:val="18"/>
                <w:szCs w:val="18"/>
                <w:lang w:val="en-US" w:eastAsia="ru-RU"/>
              </w:rPr>
              <w:t>70%</w:t>
            </w:r>
          </w:p>
        </w:tc>
        <w:tc>
          <w:tcPr>
            <w:tcW w:w="687" w:type="dxa"/>
          </w:tcPr>
          <w:p w:rsidR="00324ECB" w:rsidRPr="00324ECB" w:rsidRDefault="00324ECB" w:rsidP="00324ECB">
            <w:pPr>
              <w:jc w:val="both"/>
              <w:rPr>
                <w:rFonts w:ascii="Tahoma" w:eastAsia="Times New Roman" w:hAnsi="Tahoma" w:cs="Tahoma"/>
                <w:sz w:val="18"/>
                <w:szCs w:val="18"/>
                <w:lang w:val="en-US" w:eastAsia="ru-RU"/>
              </w:rPr>
            </w:pPr>
            <w:r>
              <w:rPr>
                <w:rFonts w:ascii="Tahoma" w:eastAsia="Times New Roman" w:hAnsi="Tahoma" w:cs="Tahoma"/>
                <w:sz w:val="18"/>
                <w:szCs w:val="18"/>
                <w:lang w:val="en-US" w:eastAsia="ru-RU"/>
              </w:rPr>
              <w:t>100%</w:t>
            </w:r>
          </w:p>
        </w:tc>
      </w:tr>
      <w:tr w:rsidR="00324ECB" w:rsidTr="0079249B">
        <w:trPr>
          <w:jc w:val="center"/>
        </w:trPr>
        <w:tc>
          <w:tcPr>
            <w:tcW w:w="0" w:type="auto"/>
          </w:tcPr>
          <w:p w:rsidR="00324ECB" w:rsidRPr="00324ECB" w:rsidRDefault="00324ECB" w:rsidP="00324ECB">
            <w:pPr>
              <w:jc w:val="both"/>
              <w:rPr>
                <w:rFonts w:ascii="Tahoma" w:eastAsia="Times New Roman" w:hAnsi="Tahoma" w:cs="Tahoma"/>
                <w:b/>
                <w:sz w:val="18"/>
                <w:szCs w:val="18"/>
                <w:lang w:eastAsia="ru-RU"/>
              </w:rPr>
            </w:pPr>
            <w:r w:rsidRPr="00324ECB">
              <w:rPr>
                <w:rFonts w:ascii="Tahoma" w:eastAsia="Times New Roman" w:hAnsi="Tahoma" w:cs="Tahoma"/>
                <w:b/>
                <w:sz w:val="18"/>
                <w:szCs w:val="18"/>
                <w:lang w:eastAsia="ru-RU"/>
              </w:rPr>
              <w:t>Угол</w:t>
            </w:r>
          </w:p>
        </w:tc>
        <w:tc>
          <w:tcPr>
            <w:tcW w:w="567" w:type="dxa"/>
          </w:tcPr>
          <w:p w:rsidR="00324ECB" w:rsidRPr="00324ECB" w:rsidRDefault="00324ECB" w:rsidP="00324ECB">
            <w:pPr>
              <w:jc w:val="both"/>
              <w:rPr>
                <w:rFonts w:ascii="Tahoma" w:eastAsia="Times New Roman" w:hAnsi="Tahoma" w:cs="Tahoma"/>
                <w:sz w:val="18"/>
                <w:szCs w:val="18"/>
                <w:vertAlign w:val="superscript"/>
                <w:lang w:eastAsia="ru-RU"/>
              </w:rPr>
            </w:pPr>
            <w:r>
              <w:rPr>
                <w:rFonts w:ascii="Tahoma" w:eastAsia="Times New Roman" w:hAnsi="Tahoma" w:cs="Tahoma"/>
                <w:sz w:val="18"/>
                <w:szCs w:val="18"/>
                <w:lang w:eastAsia="ru-RU"/>
              </w:rPr>
              <w:t>3</w:t>
            </w:r>
            <w:r>
              <w:rPr>
                <w:rFonts w:ascii="Tahoma" w:eastAsia="Times New Roman" w:hAnsi="Tahoma" w:cs="Tahoma"/>
                <w:sz w:val="18"/>
                <w:szCs w:val="18"/>
                <w:vertAlign w:val="superscript"/>
                <w:lang w:eastAsia="ru-RU"/>
              </w:rPr>
              <w:t>0</w:t>
            </w:r>
          </w:p>
        </w:tc>
        <w:tc>
          <w:tcPr>
            <w:tcW w:w="589" w:type="dxa"/>
          </w:tcPr>
          <w:p w:rsidR="00324ECB" w:rsidRDefault="00324ECB" w:rsidP="00324ECB">
            <w:r>
              <w:rPr>
                <w:rFonts w:ascii="Tahoma" w:eastAsia="Times New Roman" w:hAnsi="Tahoma" w:cs="Tahoma"/>
                <w:sz w:val="18"/>
                <w:szCs w:val="18"/>
                <w:lang w:eastAsia="ru-RU"/>
              </w:rPr>
              <w:t>6</w:t>
            </w:r>
            <w:r w:rsidRPr="00CF430D">
              <w:rPr>
                <w:rFonts w:ascii="Tahoma" w:eastAsia="Times New Roman" w:hAnsi="Tahoma" w:cs="Tahoma"/>
                <w:sz w:val="18"/>
                <w:szCs w:val="18"/>
                <w:vertAlign w:val="superscript"/>
                <w:lang w:eastAsia="ru-RU"/>
              </w:rPr>
              <w:t>0</w:t>
            </w:r>
          </w:p>
        </w:tc>
        <w:tc>
          <w:tcPr>
            <w:tcW w:w="589" w:type="dxa"/>
          </w:tcPr>
          <w:p w:rsidR="00324ECB" w:rsidRDefault="00324ECB" w:rsidP="00324ECB">
            <w:r>
              <w:rPr>
                <w:rFonts w:ascii="Tahoma" w:eastAsia="Times New Roman" w:hAnsi="Tahoma" w:cs="Tahoma"/>
                <w:sz w:val="18"/>
                <w:szCs w:val="18"/>
                <w:lang w:eastAsia="ru-RU"/>
              </w:rPr>
              <w:t>11</w:t>
            </w:r>
            <w:r w:rsidRPr="00CF430D">
              <w:rPr>
                <w:rFonts w:ascii="Tahoma" w:eastAsia="Times New Roman" w:hAnsi="Tahoma" w:cs="Tahoma"/>
                <w:sz w:val="18"/>
                <w:szCs w:val="18"/>
                <w:vertAlign w:val="superscript"/>
                <w:lang w:eastAsia="ru-RU"/>
              </w:rPr>
              <w:t>0</w:t>
            </w:r>
          </w:p>
        </w:tc>
        <w:tc>
          <w:tcPr>
            <w:tcW w:w="0" w:type="auto"/>
          </w:tcPr>
          <w:p w:rsidR="00324ECB" w:rsidRDefault="00324ECB" w:rsidP="00324ECB">
            <w:r>
              <w:rPr>
                <w:rFonts w:ascii="Tahoma" w:eastAsia="Times New Roman" w:hAnsi="Tahoma" w:cs="Tahoma"/>
                <w:sz w:val="18"/>
                <w:szCs w:val="18"/>
                <w:lang w:eastAsia="ru-RU"/>
              </w:rPr>
              <w:t>17</w:t>
            </w:r>
            <w:r w:rsidRPr="00CF430D">
              <w:rPr>
                <w:rFonts w:ascii="Tahoma" w:eastAsia="Times New Roman" w:hAnsi="Tahoma" w:cs="Tahoma"/>
                <w:sz w:val="18"/>
                <w:szCs w:val="18"/>
                <w:vertAlign w:val="superscript"/>
                <w:lang w:eastAsia="ru-RU"/>
              </w:rPr>
              <w:t>0</w:t>
            </w:r>
          </w:p>
        </w:tc>
        <w:tc>
          <w:tcPr>
            <w:tcW w:w="0" w:type="auto"/>
          </w:tcPr>
          <w:p w:rsidR="00324ECB" w:rsidRDefault="00324ECB" w:rsidP="00324ECB">
            <w:r>
              <w:rPr>
                <w:rFonts w:ascii="Tahoma" w:eastAsia="Times New Roman" w:hAnsi="Tahoma" w:cs="Tahoma"/>
                <w:sz w:val="18"/>
                <w:szCs w:val="18"/>
                <w:lang w:eastAsia="ru-RU"/>
              </w:rPr>
              <w:t>26</w:t>
            </w:r>
            <w:r w:rsidRPr="00CF430D">
              <w:rPr>
                <w:rFonts w:ascii="Tahoma" w:eastAsia="Times New Roman" w:hAnsi="Tahoma" w:cs="Tahoma"/>
                <w:sz w:val="18"/>
                <w:szCs w:val="18"/>
                <w:vertAlign w:val="superscript"/>
                <w:lang w:eastAsia="ru-RU"/>
              </w:rPr>
              <w:t>0</w:t>
            </w:r>
          </w:p>
        </w:tc>
        <w:tc>
          <w:tcPr>
            <w:tcW w:w="0" w:type="auto"/>
          </w:tcPr>
          <w:p w:rsidR="00324ECB" w:rsidRDefault="00324ECB" w:rsidP="00324ECB">
            <w:r>
              <w:rPr>
                <w:rFonts w:ascii="Tahoma" w:eastAsia="Times New Roman" w:hAnsi="Tahoma" w:cs="Tahoma"/>
                <w:sz w:val="18"/>
                <w:szCs w:val="18"/>
                <w:lang w:eastAsia="ru-RU"/>
              </w:rPr>
              <w:t>35</w:t>
            </w:r>
            <w:r w:rsidRPr="00CF430D">
              <w:rPr>
                <w:rFonts w:ascii="Tahoma" w:eastAsia="Times New Roman" w:hAnsi="Tahoma" w:cs="Tahoma"/>
                <w:sz w:val="18"/>
                <w:szCs w:val="18"/>
                <w:vertAlign w:val="superscript"/>
                <w:lang w:eastAsia="ru-RU"/>
              </w:rPr>
              <w:t>0</w:t>
            </w:r>
          </w:p>
        </w:tc>
        <w:tc>
          <w:tcPr>
            <w:tcW w:w="687" w:type="dxa"/>
          </w:tcPr>
          <w:p w:rsidR="00324ECB" w:rsidRDefault="00324ECB" w:rsidP="00324ECB">
            <w:r>
              <w:rPr>
                <w:rFonts w:ascii="Tahoma" w:eastAsia="Times New Roman" w:hAnsi="Tahoma" w:cs="Tahoma"/>
                <w:sz w:val="18"/>
                <w:szCs w:val="18"/>
                <w:lang w:eastAsia="ru-RU"/>
              </w:rPr>
              <w:t>45</w:t>
            </w:r>
            <w:r w:rsidRPr="00CF430D">
              <w:rPr>
                <w:rFonts w:ascii="Tahoma" w:eastAsia="Times New Roman" w:hAnsi="Tahoma" w:cs="Tahoma"/>
                <w:sz w:val="18"/>
                <w:szCs w:val="18"/>
                <w:vertAlign w:val="superscript"/>
                <w:lang w:eastAsia="ru-RU"/>
              </w:rPr>
              <w:t>0</w:t>
            </w:r>
          </w:p>
        </w:tc>
      </w:tr>
      <w:tr w:rsidR="00324ECB" w:rsidTr="0079249B">
        <w:trPr>
          <w:jc w:val="center"/>
        </w:trPr>
        <w:tc>
          <w:tcPr>
            <w:tcW w:w="0" w:type="auto"/>
          </w:tcPr>
          <w:p w:rsidR="00324ECB" w:rsidRPr="00324ECB" w:rsidRDefault="00324ECB" w:rsidP="00324ECB">
            <w:pPr>
              <w:jc w:val="both"/>
              <w:rPr>
                <w:rFonts w:ascii="Tahoma" w:eastAsia="Times New Roman" w:hAnsi="Tahoma" w:cs="Tahoma"/>
                <w:b/>
                <w:sz w:val="18"/>
                <w:szCs w:val="18"/>
                <w:lang w:val="en-US" w:eastAsia="ru-RU"/>
              </w:rPr>
            </w:pPr>
            <w:r w:rsidRPr="00324ECB">
              <w:rPr>
                <w:rFonts w:ascii="Tahoma" w:eastAsia="Times New Roman" w:hAnsi="Tahoma" w:cs="Tahoma"/>
                <w:b/>
                <w:sz w:val="18"/>
                <w:szCs w:val="18"/>
                <w:lang w:eastAsia="ru-RU"/>
              </w:rPr>
              <w:t xml:space="preserve">Значение </w:t>
            </w:r>
            <w:r w:rsidRPr="00324ECB">
              <w:rPr>
                <w:rFonts w:ascii="Tahoma" w:eastAsia="Times New Roman" w:hAnsi="Tahoma" w:cs="Tahoma"/>
                <w:b/>
                <w:sz w:val="18"/>
                <w:szCs w:val="18"/>
                <w:lang w:val="en-US" w:eastAsia="ru-RU"/>
              </w:rPr>
              <w:t>G</w:t>
            </w:r>
          </w:p>
        </w:tc>
        <w:tc>
          <w:tcPr>
            <w:tcW w:w="567" w:type="dxa"/>
          </w:tcPr>
          <w:p w:rsidR="00324ECB" w:rsidRPr="00324ECB" w:rsidRDefault="00324ECB" w:rsidP="00324ECB">
            <w:pPr>
              <w:jc w:val="both"/>
              <w:rPr>
                <w:rFonts w:ascii="Tahoma" w:eastAsia="Times New Roman" w:hAnsi="Tahoma" w:cs="Tahoma"/>
                <w:sz w:val="18"/>
                <w:szCs w:val="18"/>
                <w:lang w:eastAsia="ru-RU"/>
              </w:rPr>
            </w:pPr>
            <w:r>
              <w:rPr>
                <w:rFonts w:ascii="Tahoma" w:eastAsia="Times New Roman" w:hAnsi="Tahoma" w:cs="Tahoma"/>
                <w:sz w:val="18"/>
                <w:szCs w:val="18"/>
                <w:lang w:eastAsia="ru-RU"/>
              </w:rPr>
              <w:t>0,</w:t>
            </w:r>
            <w:r w:rsidRPr="00324ECB">
              <w:rPr>
                <w:rFonts w:ascii="Tahoma" w:eastAsia="Times New Roman" w:hAnsi="Tahoma" w:cs="Tahoma"/>
                <w:sz w:val="18"/>
                <w:szCs w:val="18"/>
                <w:lang w:eastAsia="ru-RU"/>
              </w:rPr>
              <w:t>06</w:t>
            </w:r>
          </w:p>
        </w:tc>
        <w:tc>
          <w:tcPr>
            <w:tcW w:w="589" w:type="dxa"/>
          </w:tcPr>
          <w:p w:rsidR="00324ECB" w:rsidRDefault="00324ECB" w:rsidP="00324ECB">
            <w:pPr>
              <w:jc w:val="both"/>
              <w:rPr>
                <w:rFonts w:ascii="Tahoma" w:eastAsia="Times New Roman" w:hAnsi="Tahoma" w:cs="Tahoma"/>
                <w:sz w:val="18"/>
                <w:szCs w:val="18"/>
                <w:lang w:eastAsia="ru-RU"/>
              </w:rPr>
            </w:pPr>
            <w:r>
              <w:rPr>
                <w:rFonts w:ascii="Tahoma" w:eastAsia="Times New Roman" w:hAnsi="Tahoma" w:cs="Tahoma"/>
                <w:sz w:val="18"/>
                <w:szCs w:val="18"/>
                <w:lang w:eastAsia="ru-RU"/>
              </w:rPr>
              <w:t>0,11</w:t>
            </w:r>
          </w:p>
        </w:tc>
        <w:tc>
          <w:tcPr>
            <w:tcW w:w="589" w:type="dxa"/>
          </w:tcPr>
          <w:p w:rsidR="00324ECB" w:rsidRDefault="00324ECB" w:rsidP="00324ECB">
            <w:pPr>
              <w:jc w:val="both"/>
              <w:rPr>
                <w:rFonts w:ascii="Tahoma" w:eastAsia="Times New Roman" w:hAnsi="Tahoma" w:cs="Tahoma"/>
                <w:sz w:val="18"/>
                <w:szCs w:val="18"/>
                <w:lang w:eastAsia="ru-RU"/>
              </w:rPr>
            </w:pPr>
            <w:r>
              <w:rPr>
                <w:rFonts w:ascii="Tahoma" w:eastAsia="Times New Roman" w:hAnsi="Tahoma" w:cs="Tahoma"/>
                <w:sz w:val="18"/>
                <w:szCs w:val="18"/>
                <w:lang w:eastAsia="ru-RU"/>
              </w:rPr>
              <w:t>0,2</w:t>
            </w:r>
          </w:p>
        </w:tc>
        <w:tc>
          <w:tcPr>
            <w:tcW w:w="0" w:type="auto"/>
          </w:tcPr>
          <w:p w:rsidR="00324ECB" w:rsidRDefault="00324ECB" w:rsidP="00324ECB">
            <w:pPr>
              <w:jc w:val="both"/>
              <w:rPr>
                <w:rFonts w:ascii="Tahoma" w:eastAsia="Times New Roman" w:hAnsi="Tahoma" w:cs="Tahoma"/>
                <w:sz w:val="18"/>
                <w:szCs w:val="18"/>
                <w:lang w:eastAsia="ru-RU"/>
              </w:rPr>
            </w:pPr>
            <w:r>
              <w:rPr>
                <w:rFonts w:ascii="Tahoma" w:eastAsia="Times New Roman" w:hAnsi="Tahoma" w:cs="Tahoma"/>
                <w:sz w:val="18"/>
                <w:szCs w:val="18"/>
                <w:lang w:eastAsia="ru-RU"/>
              </w:rPr>
              <w:t>0,3</w:t>
            </w:r>
          </w:p>
        </w:tc>
        <w:tc>
          <w:tcPr>
            <w:tcW w:w="0" w:type="auto"/>
          </w:tcPr>
          <w:p w:rsidR="00324ECB" w:rsidRDefault="00324ECB" w:rsidP="00324ECB">
            <w:pPr>
              <w:jc w:val="both"/>
              <w:rPr>
                <w:rFonts w:ascii="Tahoma" w:eastAsia="Times New Roman" w:hAnsi="Tahoma" w:cs="Tahoma"/>
                <w:sz w:val="18"/>
                <w:szCs w:val="18"/>
                <w:lang w:eastAsia="ru-RU"/>
              </w:rPr>
            </w:pPr>
            <w:r>
              <w:rPr>
                <w:rFonts w:ascii="Tahoma" w:eastAsia="Times New Roman" w:hAnsi="Tahoma" w:cs="Tahoma"/>
                <w:sz w:val="18"/>
                <w:szCs w:val="18"/>
                <w:lang w:eastAsia="ru-RU"/>
              </w:rPr>
              <w:t>0,44</w:t>
            </w:r>
          </w:p>
        </w:tc>
        <w:tc>
          <w:tcPr>
            <w:tcW w:w="0" w:type="auto"/>
          </w:tcPr>
          <w:p w:rsidR="00324ECB" w:rsidRDefault="00324ECB" w:rsidP="00324ECB">
            <w:pPr>
              <w:jc w:val="both"/>
              <w:rPr>
                <w:rFonts w:ascii="Tahoma" w:eastAsia="Times New Roman" w:hAnsi="Tahoma" w:cs="Tahoma"/>
                <w:sz w:val="18"/>
                <w:szCs w:val="18"/>
                <w:lang w:eastAsia="ru-RU"/>
              </w:rPr>
            </w:pPr>
            <w:r>
              <w:rPr>
                <w:rFonts w:ascii="Tahoma" w:eastAsia="Times New Roman" w:hAnsi="Tahoma" w:cs="Tahoma"/>
                <w:sz w:val="18"/>
                <w:szCs w:val="18"/>
                <w:lang w:eastAsia="ru-RU"/>
              </w:rPr>
              <w:t>0,58</w:t>
            </w:r>
          </w:p>
        </w:tc>
        <w:tc>
          <w:tcPr>
            <w:tcW w:w="687" w:type="dxa"/>
          </w:tcPr>
          <w:p w:rsidR="00324ECB" w:rsidRDefault="00324ECB" w:rsidP="00324ECB">
            <w:pPr>
              <w:jc w:val="both"/>
              <w:rPr>
                <w:rFonts w:ascii="Tahoma" w:eastAsia="Times New Roman" w:hAnsi="Tahoma" w:cs="Tahoma"/>
                <w:sz w:val="18"/>
                <w:szCs w:val="18"/>
                <w:lang w:eastAsia="ru-RU"/>
              </w:rPr>
            </w:pPr>
            <w:r>
              <w:rPr>
                <w:rFonts w:ascii="Tahoma" w:eastAsia="Times New Roman" w:hAnsi="Tahoma" w:cs="Tahoma"/>
                <w:sz w:val="18"/>
                <w:szCs w:val="18"/>
                <w:lang w:eastAsia="ru-RU"/>
              </w:rPr>
              <w:t>0,71</w:t>
            </w:r>
          </w:p>
        </w:tc>
      </w:tr>
    </w:tbl>
    <w:p w:rsidR="00AE504B" w:rsidRDefault="0079249B" w:rsidP="0079249B">
      <w:pPr>
        <w:spacing w:before="240" w:after="0" w:line="200" w:lineRule="exact"/>
        <w:jc w:val="both"/>
        <w:rPr>
          <w:rFonts w:ascii="Tahoma" w:hAnsi="Tahoma" w:cs="Tahoma"/>
          <w:sz w:val="18"/>
          <w:szCs w:val="18"/>
        </w:rPr>
      </w:pPr>
      <w:r w:rsidRPr="00753AB3">
        <w:rPr>
          <w:rFonts w:ascii="Tahoma" w:hAnsi="Tahoma" w:cs="Tahoma"/>
          <w:b/>
          <w:sz w:val="18"/>
          <w:szCs w:val="18"/>
        </w:rPr>
        <w:lastRenderedPageBreak/>
        <w:t>Пример:</w:t>
      </w:r>
      <w:r>
        <w:rPr>
          <w:rFonts w:ascii="Tahoma" w:hAnsi="Tahoma" w:cs="Tahoma"/>
          <w:sz w:val="18"/>
          <w:szCs w:val="18"/>
        </w:rPr>
        <w:t xml:space="preserve"> Максимальная катящаяся нагрузка для лебедки с максимальным тяговым усилием 3000 </w:t>
      </w:r>
      <w:proofErr w:type="spellStart"/>
      <w:r>
        <w:rPr>
          <w:rFonts w:ascii="Tahoma" w:hAnsi="Tahoma" w:cs="Tahoma"/>
          <w:sz w:val="18"/>
          <w:szCs w:val="18"/>
          <w:lang w:val="en-US"/>
        </w:rPr>
        <w:t>Lbs</w:t>
      </w:r>
      <w:proofErr w:type="spellEnd"/>
      <w:r w:rsidRPr="0079249B">
        <w:rPr>
          <w:rFonts w:ascii="Tahoma" w:hAnsi="Tahoma" w:cs="Tahoma"/>
          <w:sz w:val="18"/>
          <w:szCs w:val="18"/>
        </w:rPr>
        <w:t xml:space="preserve"> (1361</w:t>
      </w:r>
      <w:r w:rsidR="00AE504B">
        <w:rPr>
          <w:rFonts w:ascii="Tahoma" w:hAnsi="Tahoma" w:cs="Tahoma"/>
          <w:sz w:val="18"/>
          <w:szCs w:val="18"/>
        </w:rPr>
        <w:t xml:space="preserve"> кг) при перемещ</w:t>
      </w:r>
      <w:r w:rsidRPr="0079249B">
        <w:rPr>
          <w:rFonts w:ascii="Tahoma" w:hAnsi="Tahoma" w:cs="Tahoma"/>
          <w:sz w:val="18"/>
          <w:szCs w:val="18"/>
        </w:rPr>
        <w:t>ении транспортного средства по гравийной дорог</w:t>
      </w:r>
      <w:r w:rsidR="00AE504B">
        <w:rPr>
          <w:rFonts w:ascii="Tahoma" w:hAnsi="Tahoma" w:cs="Tahoma"/>
          <w:sz w:val="18"/>
          <w:szCs w:val="18"/>
        </w:rPr>
        <w:t xml:space="preserve">е с уровнем </w:t>
      </w:r>
      <w:proofErr w:type="gramStart"/>
      <w:r w:rsidR="00AE504B">
        <w:rPr>
          <w:rFonts w:ascii="Tahoma" w:hAnsi="Tahoma" w:cs="Tahoma"/>
          <w:sz w:val="18"/>
          <w:szCs w:val="18"/>
        </w:rPr>
        <w:t>подъем</w:t>
      </w:r>
      <w:proofErr w:type="gramEnd"/>
      <w:r w:rsidR="00AE504B">
        <w:rPr>
          <w:rFonts w:ascii="Tahoma" w:hAnsi="Tahoma" w:cs="Tahoma"/>
          <w:sz w:val="18"/>
          <w:szCs w:val="18"/>
        </w:rPr>
        <w:t xml:space="preserve"> а в 50 %, вы</w:t>
      </w:r>
      <w:r w:rsidRPr="0079249B">
        <w:rPr>
          <w:rFonts w:ascii="Tahoma" w:hAnsi="Tahoma" w:cs="Tahoma"/>
          <w:sz w:val="18"/>
          <w:szCs w:val="18"/>
        </w:rPr>
        <w:t xml:space="preserve">числяется так: </w:t>
      </w:r>
    </w:p>
    <w:p w:rsidR="00814095" w:rsidRDefault="00AE504B" w:rsidP="0079249B">
      <w:pPr>
        <w:spacing w:before="240" w:after="0" w:line="200" w:lineRule="exact"/>
        <w:jc w:val="both"/>
        <w:rPr>
          <w:rFonts w:ascii="Tahoma" w:hAnsi="Tahoma" w:cs="Tahoma"/>
          <w:sz w:val="18"/>
          <w:szCs w:val="18"/>
        </w:rPr>
      </w:pPr>
      <w:r>
        <w:rPr>
          <w:rFonts w:ascii="Tahoma" w:hAnsi="Tahoma" w:cs="Tahoma"/>
          <w:sz w:val="18"/>
          <w:szCs w:val="18"/>
        </w:rPr>
        <w:t xml:space="preserve">Макс. катящаяся нагрузка = 3000 </w:t>
      </w:r>
      <w:proofErr w:type="spellStart"/>
      <w:r>
        <w:rPr>
          <w:rFonts w:ascii="Tahoma" w:hAnsi="Tahoma" w:cs="Tahoma"/>
          <w:sz w:val="18"/>
          <w:szCs w:val="18"/>
          <w:lang w:val="en-US"/>
        </w:rPr>
        <w:t>Lbs</w:t>
      </w:r>
      <w:proofErr w:type="spellEnd"/>
      <w:r w:rsidR="0079249B" w:rsidRPr="0079249B">
        <w:rPr>
          <w:rFonts w:ascii="Tahoma" w:hAnsi="Tahoma" w:cs="Tahoma"/>
          <w:sz w:val="18"/>
          <w:szCs w:val="18"/>
        </w:rPr>
        <w:t xml:space="preserve"> (</w:t>
      </w:r>
      <w:r w:rsidRPr="00AE504B">
        <w:rPr>
          <w:rFonts w:ascii="Tahoma" w:hAnsi="Tahoma" w:cs="Tahoma"/>
          <w:sz w:val="18"/>
          <w:szCs w:val="18"/>
        </w:rPr>
        <w:t>1361</w:t>
      </w:r>
      <w:r w:rsidR="00814095">
        <w:rPr>
          <w:rFonts w:ascii="Tahoma" w:hAnsi="Tahoma" w:cs="Tahoma"/>
          <w:sz w:val="18"/>
          <w:szCs w:val="18"/>
        </w:rPr>
        <w:t xml:space="preserve"> кг) / (0,44+0,20) = 4688 </w:t>
      </w:r>
      <w:proofErr w:type="spellStart"/>
      <w:r w:rsidR="00814095">
        <w:rPr>
          <w:rFonts w:ascii="Tahoma" w:hAnsi="Tahoma" w:cs="Tahoma"/>
          <w:sz w:val="18"/>
          <w:szCs w:val="18"/>
          <w:lang w:val="en-US"/>
        </w:rPr>
        <w:t>Lbs</w:t>
      </w:r>
      <w:proofErr w:type="spellEnd"/>
      <w:r w:rsidR="00814095">
        <w:rPr>
          <w:rFonts w:ascii="Tahoma" w:hAnsi="Tahoma" w:cs="Tahoma"/>
          <w:sz w:val="18"/>
          <w:szCs w:val="18"/>
        </w:rPr>
        <w:t xml:space="preserve"> (2127 кг).</w:t>
      </w:r>
    </w:p>
    <w:p w:rsidR="00814095" w:rsidRDefault="00814095" w:rsidP="00814095">
      <w:pPr>
        <w:spacing w:line="200" w:lineRule="exact"/>
        <w:jc w:val="both"/>
        <w:rPr>
          <w:rFonts w:ascii="Tahoma" w:hAnsi="Tahoma" w:cs="Tahoma"/>
          <w:sz w:val="18"/>
          <w:szCs w:val="18"/>
        </w:rPr>
      </w:pPr>
      <w:r>
        <w:rPr>
          <w:rFonts w:ascii="Tahoma" w:hAnsi="Tahoma" w:cs="Tahoma"/>
          <w:sz w:val="18"/>
          <w:szCs w:val="18"/>
        </w:rPr>
        <w:t>Таким образом, лебедка серии 3000 с первы</w:t>
      </w:r>
      <w:r w:rsidR="0079249B" w:rsidRPr="0079249B">
        <w:rPr>
          <w:rFonts w:ascii="Tahoma" w:hAnsi="Tahoma" w:cs="Tahoma"/>
          <w:sz w:val="18"/>
          <w:szCs w:val="18"/>
        </w:rPr>
        <w:t>м слоем троса на бара</w:t>
      </w:r>
      <w:r>
        <w:rPr>
          <w:rFonts w:ascii="Tahoma" w:hAnsi="Tahoma" w:cs="Tahoma"/>
          <w:sz w:val="18"/>
          <w:szCs w:val="18"/>
        </w:rPr>
        <w:t>бане может в данных условиях перемещать ТС м</w:t>
      </w:r>
      <w:r w:rsidR="0079249B" w:rsidRPr="0079249B">
        <w:rPr>
          <w:rFonts w:ascii="Tahoma" w:hAnsi="Tahoma" w:cs="Tahoma"/>
          <w:sz w:val="18"/>
          <w:szCs w:val="18"/>
        </w:rPr>
        <w:t xml:space="preserve">ассой </w:t>
      </w:r>
      <w:r>
        <w:rPr>
          <w:rFonts w:ascii="Tahoma" w:hAnsi="Tahoma" w:cs="Tahoma"/>
          <w:sz w:val="18"/>
          <w:szCs w:val="18"/>
        </w:rPr>
        <w:t>2127</w:t>
      </w:r>
      <w:r w:rsidR="0079249B" w:rsidRPr="0079249B">
        <w:rPr>
          <w:rFonts w:ascii="Tahoma" w:hAnsi="Tahoma" w:cs="Tahoma"/>
          <w:sz w:val="18"/>
          <w:szCs w:val="18"/>
        </w:rPr>
        <w:t xml:space="preserve"> кг. </w:t>
      </w:r>
    </w:p>
    <w:p w:rsidR="00753AB3" w:rsidRDefault="00753AB3" w:rsidP="00814095">
      <w:pPr>
        <w:spacing w:line="200" w:lineRule="exact"/>
        <w:jc w:val="both"/>
        <w:rPr>
          <w:rFonts w:ascii="Tahoma" w:hAnsi="Tahoma" w:cs="Tahoma"/>
          <w:sz w:val="18"/>
          <w:szCs w:val="18"/>
        </w:rPr>
      </w:pPr>
      <w:r w:rsidRPr="00753AB3">
        <w:rPr>
          <w:rFonts w:ascii="Tahoma" w:hAnsi="Tahoma" w:cs="Tahoma"/>
          <w:b/>
          <w:sz w:val="18"/>
          <w:szCs w:val="18"/>
        </w:rPr>
        <w:t>Пример:</w:t>
      </w:r>
      <w:r>
        <w:rPr>
          <w:rFonts w:ascii="Tahoma" w:hAnsi="Tahoma" w:cs="Tahoma"/>
          <w:sz w:val="18"/>
          <w:szCs w:val="18"/>
        </w:rPr>
        <w:t xml:space="preserve"> </w:t>
      </w:r>
      <w:r w:rsidR="00814095">
        <w:rPr>
          <w:rFonts w:ascii="Tahoma" w:hAnsi="Tahoma" w:cs="Tahoma"/>
          <w:sz w:val="18"/>
          <w:szCs w:val="18"/>
        </w:rPr>
        <w:t>По ровному асфальту лебедка серии 3000 на первом слое сможет перемещать ТС</w:t>
      </w:r>
      <w:r w:rsidR="0079249B" w:rsidRPr="0079249B">
        <w:rPr>
          <w:rFonts w:ascii="Tahoma" w:hAnsi="Tahoma" w:cs="Tahoma"/>
          <w:sz w:val="18"/>
          <w:szCs w:val="18"/>
        </w:rPr>
        <w:t xml:space="preserve"> весом </w:t>
      </w:r>
      <w:r w:rsidR="00814095">
        <w:rPr>
          <w:rFonts w:ascii="Tahoma" w:hAnsi="Tahoma" w:cs="Tahoma"/>
          <w:sz w:val="18"/>
          <w:szCs w:val="18"/>
        </w:rPr>
        <w:t>1361 кг / 0,</w:t>
      </w:r>
      <w:r w:rsidR="0079249B" w:rsidRPr="0079249B">
        <w:rPr>
          <w:rFonts w:ascii="Tahoma" w:hAnsi="Tahoma" w:cs="Tahoma"/>
          <w:sz w:val="18"/>
          <w:szCs w:val="18"/>
        </w:rPr>
        <w:t xml:space="preserve">12 = </w:t>
      </w:r>
      <w:r>
        <w:rPr>
          <w:rFonts w:ascii="Tahoma" w:hAnsi="Tahoma" w:cs="Tahoma"/>
          <w:sz w:val="18"/>
          <w:szCs w:val="18"/>
        </w:rPr>
        <w:t>11342</w:t>
      </w:r>
      <w:r w:rsidR="0079249B" w:rsidRPr="0079249B">
        <w:rPr>
          <w:rFonts w:ascii="Tahoma" w:hAnsi="Tahoma" w:cs="Tahoma"/>
          <w:sz w:val="18"/>
          <w:szCs w:val="18"/>
        </w:rPr>
        <w:t xml:space="preserve"> кг. </w:t>
      </w:r>
    </w:p>
    <w:p w:rsidR="005E15B9" w:rsidRPr="002D318C" w:rsidRDefault="002D318C" w:rsidP="00AA3282">
      <w:pPr>
        <w:spacing w:after="0"/>
        <w:rPr>
          <w:rFonts w:ascii="Tahoma" w:hAnsi="Tahoma" w:cs="Tahoma"/>
          <w:b/>
          <w:sz w:val="18"/>
          <w:szCs w:val="18"/>
        </w:rPr>
      </w:pPr>
      <w:r w:rsidRPr="002D318C">
        <w:rPr>
          <w:rFonts w:ascii="Tahoma" w:hAnsi="Tahoma" w:cs="Tahoma"/>
          <w:b/>
          <w:sz w:val="18"/>
          <w:szCs w:val="18"/>
        </w:rPr>
        <w:t>Монтаж лебедки</w:t>
      </w:r>
    </w:p>
    <w:p w:rsidR="005E15B9" w:rsidRPr="002D318C" w:rsidRDefault="002D318C" w:rsidP="002D318C">
      <w:pPr>
        <w:pStyle w:val="210"/>
        <w:shd w:val="clear" w:color="auto" w:fill="auto"/>
        <w:spacing w:line="240" w:lineRule="auto"/>
        <w:ind w:firstLine="567"/>
        <w:rPr>
          <w:rFonts w:ascii="Tahoma" w:hAnsi="Tahoma" w:cs="Tahoma"/>
          <w:sz w:val="18"/>
          <w:szCs w:val="18"/>
        </w:rPr>
      </w:pPr>
      <w:r w:rsidRPr="002D318C">
        <w:rPr>
          <w:rFonts w:ascii="Tahoma" w:hAnsi="Tahoma" w:cs="Tahoma"/>
          <w:sz w:val="18"/>
          <w:szCs w:val="18"/>
        </w:rPr>
        <w:t>Производитель рекомендует использовать монтажный комплект для безопасного крепления к машине.</w:t>
      </w:r>
      <w:r w:rsidR="005E15B9" w:rsidRPr="002D318C">
        <w:rPr>
          <w:rFonts w:ascii="Tahoma" w:hAnsi="Tahoma" w:cs="Tahoma"/>
          <w:sz w:val="18"/>
          <w:szCs w:val="18"/>
        </w:rPr>
        <w:t xml:space="preserve"> Комплекты для монтажа лебедки обычно включены в комплект поставки. В случае, если вы не приобрели монтажный комплект, необходимо присоединить лебедку к безопасному и ровному месту для монтажа. Обращаем ваше ВНИМАНИЕ на то, что безопасная эксплуатация лебедки без оборудования, включенного в комплект, не гарантируется.</w:t>
      </w:r>
    </w:p>
    <w:p w:rsidR="005E15B9" w:rsidRPr="002D318C" w:rsidRDefault="004E1F6D" w:rsidP="00B94150">
      <w:pPr>
        <w:spacing w:before="240"/>
        <w:ind w:left="567"/>
        <w:rPr>
          <w:rFonts w:ascii="Tahoma" w:hAnsi="Tahoma" w:cs="Tahoma"/>
          <w:sz w:val="18"/>
          <w:szCs w:val="18"/>
        </w:rPr>
      </w:pPr>
      <w:r>
        <w:rPr>
          <w:rFonts w:ascii="Tahoma" w:hAnsi="Tahoma" w:cs="Tahoma"/>
          <w:noProof/>
          <w:sz w:val="18"/>
          <w:szCs w:val="18"/>
          <w:lang w:eastAsia="ru-RU"/>
        </w:rPr>
        <w:drawing>
          <wp:anchor distT="0" distB="0" distL="114300" distR="114300" simplePos="0" relativeHeight="251749376" behindDoc="1" locked="0" layoutInCell="1" allowOverlap="1" wp14:anchorId="142BCB40" wp14:editId="6F210920">
            <wp:simplePos x="0" y="0"/>
            <wp:positionH relativeFrom="page">
              <wp:align>center</wp:align>
            </wp:positionH>
            <wp:positionV relativeFrom="page">
              <wp:posOffset>2381250</wp:posOffset>
            </wp:positionV>
            <wp:extent cx="3364992" cy="926592"/>
            <wp:effectExtent l="0" t="0" r="6985" b="6985"/>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2,1.jpg"/>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364992" cy="926592"/>
                    </a:xfrm>
                    <a:prstGeom prst="rect">
                      <a:avLst/>
                    </a:prstGeom>
                  </pic:spPr>
                </pic:pic>
              </a:graphicData>
            </a:graphic>
          </wp:anchor>
        </w:drawing>
      </w:r>
      <w:r w:rsidR="00B94150" w:rsidRPr="00B94150">
        <w:rPr>
          <w:rFonts w:ascii="Tahoma" w:hAnsi="Tahoma" w:cs="Tahoma"/>
          <w:b/>
          <w:noProof/>
          <w:sz w:val="18"/>
          <w:szCs w:val="18"/>
          <w:lang w:eastAsia="ru-RU"/>
        </w:rPr>
        <w:drawing>
          <wp:anchor distT="0" distB="0" distL="114300" distR="114300" simplePos="0" relativeHeight="251748352" behindDoc="0" locked="0" layoutInCell="1" allowOverlap="1" wp14:anchorId="00118831" wp14:editId="3BA26C62">
            <wp:simplePos x="0" y="0"/>
            <wp:positionH relativeFrom="margin">
              <wp:align>left</wp:align>
            </wp:positionH>
            <wp:positionV relativeFrom="paragraph">
              <wp:posOffset>47625</wp:posOffset>
            </wp:positionV>
            <wp:extent cx="332093" cy="295275"/>
            <wp:effectExtent l="0" t="0" r="0" b="0"/>
            <wp:wrapNone/>
            <wp:docPr id="54" name="Рисунок 54"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093"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BAC">
        <w:rPr>
          <w:rFonts w:ascii="Tahoma" w:hAnsi="Tahoma" w:cs="Tahoma"/>
          <w:b/>
          <w:sz w:val="18"/>
          <w:szCs w:val="18"/>
        </w:rPr>
        <w:t>Внимание</w:t>
      </w:r>
      <w:r w:rsidR="002D318C" w:rsidRPr="00B94150">
        <w:rPr>
          <w:rFonts w:ascii="Tahoma" w:hAnsi="Tahoma" w:cs="Tahoma"/>
          <w:b/>
          <w:sz w:val="18"/>
          <w:szCs w:val="18"/>
        </w:rPr>
        <w:t>:</w:t>
      </w:r>
      <w:r w:rsidR="002D318C">
        <w:rPr>
          <w:rFonts w:ascii="Tahoma" w:hAnsi="Tahoma" w:cs="Tahoma"/>
          <w:sz w:val="18"/>
          <w:szCs w:val="18"/>
        </w:rPr>
        <w:t xml:space="preserve"> </w:t>
      </w:r>
      <w:r w:rsidR="005E15B9" w:rsidRPr="002D318C">
        <w:rPr>
          <w:rFonts w:ascii="Tahoma" w:hAnsi="Tahoma" w:cs="Tahoma"/>
          <w:sz w:val="18"/>
          <w:szCs w:val="18"/>
        </w:rPr>
        <w:t>Лебедка должна быть смонтирована с тросом в указанном направлении (</w:t>
      </w:r>
      <w:r w:rsidR="00B94150">
        <w:rPr>
          <w:rFonts w:ascii="Tahoma" w:hAnsi="Tahoma" w:cs="Tahoma"/>
          <w:sz w:val="18"/>
          <w:szCs w:val="18"/>
        </w:rPr>
        <w:t>рисунок 2</w:t>
      </w:r>
    </w:p>
    <w:p w:rsidR="005E15B9" w:rsidRPr="00B94150" w:rsidRDefault="00B94150" w:rsidP="00B94150">
      <w:pPr>
        <w:jc w:val="right"/>
        <w:rPr>
          <w:rFonts w:ascii="Tahoma" w:hAnsi="Tahoma" w:cs="Tahoma"/>
          <w:sz w:val="18"/>
          <w:szCs w:val="18"/>
        </w:rPr>
      </w:pPr>
      <w:r w:rsidRPr="00B94150">
        <w:rPr>
          <w:rFonts w:ascii="Tahoma" w:hAnsi="Tahoma" w:cs="Tahoma"/>
          <w:sz w:val="18"/>
          <w:szCs w:val="18"/>
        </w:rPr>
        <w:t>Рисунок 2.</w:t>
      </w:r>
    </w:p>
    <w:p w:rsidR="005E15B9" w:rsidRPr="002D318C" w:rsidRDefault="00135839" w:rsidP="00803E32">
      <w:pPr>
        <w:ind w:left="567"/>
        <w:jc w:val="both"/>
        <w:rPr>
          <w:rFonts w:ascii="Tahoma" w:hAnsi="Tahoma" w:cs="Tahoma"/>
          <w:sz w:val="18"/>
          <w:szCs w:val="18"/>
        </w:rPr>
      </w:pPr>
      <w:r>
        <w:rPr>
          <w:rFonts w:ascii="Tahoma" w:hAnsi="Tahoma" w:cs="Tahoma"/>
          <w:b/>
          <w:noProof/>
          <w:sz w:val="18"/>
          <w:szCs w:val="18"/>
          <w:lang w:eastAsia="ru-RU"/>
        </w:rPr>
        <w:drawing>
          <wp:anchor distT="0" distB="0" distL="114300" distR="114300" simplePos="0" relativeHeight="251796480" behindDoc="1" locked="0" layoutInCell="1" allowOverlap="1">
            <wp:simplePos x="0" y="0"/>
            <wp:positionH relativeFrom="margin">
              <wp:align>center</wp:align>
            </wp:positionH>
            <wp:positionV relativeFrom="page">
              <wp:posOffset>4171950</wp:posOffset>
            </wp:positionV>
            <wp:extent cx="4300538" cy="1228725"/>
            <wp:effectExtent l="0" t="0" r="5080" b="0"/>
            <wp:wrapTopAndBottom/>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Без имени-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00538" cy="1228725"/>
                    </a:xfrm>
                    <a:prstGeom prst="rect">
                      <a:avLst/>
                    </a:prstGeom>
                  </pic:spPr>
                </pic:pic>
              </a:graphicData>
            </a:graphic>
            <wp14:sizeRelH relativeFrom="margin">
              <wp14:pctWidth>0</wp14:pctWidth>
            </wp14:sizeRelH>
            <wp14:sizeRelV relativeFrom="margin">
              <wp14:pctHeight>0</wp14:pctHeight>
            </wp14:sizeRelV>
          </wp:anchor>
        </w:drawing>
      </w:r>
      <w:r w:rsidR="00803E32" w:rsidRPr="00B94150">
        <w:rPr>
          <w:rFonts w:ascii="Tahoma" w:hAnsi="Tahoma" w:cs="Tahoma"/>
          <w:b/>
          <w:noProof/>
          <w:sz w:val="18"/>
          <w:szCs w:val="18"/>
          <w:lang w:eastAsia="ru-RU"/>
        </w:rPr>
        <w:drawing>
          <wp:anchor distT="0" distB="0" distL="114300" distR="114300" simplePos="0" relativeHeight="251751424" behindDoc="0" locked="0" layoutInCell="1" allowOverlap="1" wp14:anchorId="1B8EE1BF" wp14:editId="537717CE">
            <wp:simplePos x="0" y="0"/>
            <wp:positionH relativeFrom="margin">
              <wp:align>left</wp:align>
            </wp:positionH>
            <wp:positionV relativeFrom="paragraph">
              <wp:posOffset>152400</wp:posOffset>
            </wp:positionV>
            <wp:extent cx="331470" cy="295275"/>
            <wp:effectExtent l="0" t="0" r="0" b="9525"/>
            <wp:wrapNone/>
            <wp:docPr id="56" name="Рисунок 56"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BAC" w:rsidRPr="002D318C">
        <w:rPr>
          <w:rFonts w:ascii="Tahoma" w:hAnsi="Tahoma" w:cs="Tahoma"/>
          <w:b/>
          <w:sz w:val="18"/>
          <w:szCs w:val="18"/>
        </w:rPr>
        <w:t>Примечание</w:t>
      </w:r>
      <w:r w:rsidR="005E15B9" w:rsidRPr="002D318C">
        <w:rPr>
          <w:rFonts w:ascii="Tahoma" w:hAnsi="Tahoma" w:cs="Tahoma"/>
          <w:b/>
          <w:sz w:val="18"/>
          <w:szCs w:val="18"/>
        </w:rPr>
        <w:t>:</w:t>
      </w:r>
      <w:r w:rsidR="005E15B9" w:rsidRPr="002D318C">
        <w:rPr>
          <w:rFonts w:ascii="Tahoma" w:hAnsi="Tahoma" w:cs="Tahoma"/>
          <w:sz w:val="18"/>
          <w:szCs w:val="18"/>
        </w:rPr>
        <w:t xml:space="preserve"> Допускается монтаж лебедки в ином положении, помимо указанного в данном руководстве. При выборе положения на свое усмотрение помните, что лебедка должна эксплуатироваться вместе с тросом в указан</w:t>
      </w:r>
      <w:r>
        <w:rPr>
          <w:rFonts w:ascii="Tahoma" w:hAnsi="Tahoma" w:cs="Tahoma"/>
          <w:sz w:val="18"/>
          <w:szCs w:val="18"/>
        </w:rPr>
        <w:t xml:space="preserve">ном положении на барабане троса. </w:t>
      </w:r>
      <w:r w:rsidR="005E15B9" w:rsidRPr="002D318C">
        <w:rPr>
          <w:rFonts w:ascii="Tahoma" w:hAnsi="Tahoma" w:cs="Tahoma"/>
          <w:sz w:val="18"/>
          <w:szCs w:val="18"/>
        </w:rPr>
        <w:t xml:space="preserve">Лебедка </w:t>
      </w:r>
      <w:r w:rsidR="00BE5896">
        <w:rPr>
          <w:rStyle w:val="2Exact"/>
          <w:rFonts w:ascii="Tahoma" w:hAnsi="Tahoma" w:cs="Tahoma"/>
          <w:sz w:val="18"/>
          <w:szCs w:val="18"/>
        </w:rPr>
        <w:t>НАМАТЫВАЕТСЯ</w:t>
      </w:r>
      <w:r w:rsidR="00BE5896" w:rsidRPr="00E62BC5">
        <w:rPr>
          <w:rStyle w:val="2Exact"/>
          <w:rFonts w:ascii="Tahoma" w:hAnsi="Tahoma" w:cs="Tahoma"/>
          <w:sz w:val="18"/>
          <w:szCs w:val="18"/>
        </w:rPr>
        <w:t xml:space="preserve"> И </w:t>
      </w:r>
      <w:r w:rsidR="00BE5896">
        <w:rPr>
          <w:rStyle w:val="2Exact"/>
          <w:rFonts w:ascii="Tahoma" w:hAnsi="Tahoma" w:cs="Tahoma"/>
          <w:sz w:val="18"/>
          <w:szCs w:val="18"/>
        </w:rPr>
        <w:t>РАСМАТЫВАЕТСЯ</w:t>
      </w:r>
      <w:r w:rsidR="00BE5896" w:rsidRPr="00E62BC5">
        <w:rPr>
          <w:rStyle w:val="2Exact"/>
          <w:rFonts w:ascii="Tahoma" w:hAnsi="Tahoma" w:cs="Tahoma"/>
          <w:sz w:val="18"/>
          <w:szCs w:val="18"/>
        </w:rPr>
        <w:t xml:space="preserve"> </w:t>
      </w:r>
      <w:r w:rsidR="005E15B9" w:rsidRPr="002D318C">
        <w:rPr>
          <w:rFonts w:ascii="Tahoma" w:hAnsi="Tahoma" w:cs="Tahoma"/>
          <w:sz w:val="18"/>
          <w:szCs w:val="18"/>
        </w:rPr>
        <w:t>в одном направлении. Не пытайтесь изменить работу лебедки.</w:t>
      </w:r>
    </w:p>
    <w:p w:rsidR="00A823A1" w:rsidRDefault="00A823A1" w:rsidP="005E15B9">
      <w:pPr>
        <w:rPr>
          <w:rFonts w:ascii="Tahoma" w:hAnsi="Tahoma" w:cs="Tahoma"/>
          <w:b/>
          <w:sz w:val="18"/>
          <w:szCs w:val="18"/>
        </w:rPr>
      </w:pPr>
      <w:r>
        <w:rPr>
          <w:rFonts w:ascii="Tahoma" w:hAnsi="Tahoma" w:cs="Tahoma"/>
          <w:b/>
          <w:sz w:val="18"/>
          <w:szCs w:val="18"/>
        </w:rPr>
        <w:t>Установка лебедки</w:t>
      </w:r>
    </w:p>
    <w:p w:rsidR="005E15B9" w:rsidRPr="002D318C" w:rsidRDefault="00A823A1" w:rsidP="00A823A1">
      <w:pPr>
        <w:spacing w:after="0"/>
        <w:ind w:left="567"/>
        <w:jc w:val="both"/>
        <w:rPr>
          <w:rFonts w:ascii="Tahoma" w:hAnsi="Tahoma" w:cs="Tahoma"/>
          <w:sz w:val="18"/>
          <w:szCs w:val="18"/>
        </w:rPr>
      </w:pPr>
      <w:r w:rsidRPr="00B94150">
        <w:rPr>
          <w:rFonts w:ascii="Tahoma" w:hAnsi="Tahoma" w:cs="Tahoma"/>
          <w:b/>
          <w:noProof/>
          <w:sz w:val="18"/>
          <w:szCs w:val="18"/>
          <w:lang w:eastAsia="ru-RU"/>
        </w:rPr>
        <w:drawing>
          <wp:anchor distT="0" distB="0" distL="114300" distR="114300" simplePos="0" relativeHeight="251753472" behindDoc="0" locked="0" layoutInCell="1" allowOverlap="1" wp14:anchorId="325BF939" wp14:editId="0D74BE33">
            <wp:simplePos x="0" y="0"/>
            <wp:positionH relativeFrom="margin">
              <wp:align>left</wp:align>
            </wp:positionH>
            <wp:positionV relativeFrom="paragraph">
              <wp:posOffset>110490</wp:posOffset>
            </wp:positionV>
            <wp:extent cx="331470" cy="295275"/>
            <wp:effectExtent l="0" t="0" r="0" b="9525"/>
            <wp:wrapNone/>
            <wp:docPr id="57" name="Рисунок 57"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BAC" w:rsidRPr="002D318C">
        <w:rPr>
          <w:rFonts w:ascii="Tahoma" w:hAnsi="Tahoma" w:cs="Tahoma"/>
          <w:b/>
          <w:sz w:val="18"/>
          <w:szCs w:val="18"/>
        </w:rPr>
        <w:t>Примечание</w:t>
      </w:r>
      <w:r w:rsidR="005E15B9" w:rsidRPr="002D318C">
        <w:rPr>
          <w:rFonts w:ascii="Tahoma" w:hAnsi="Tahoma" w:cs="Tahoma"/>
          <w:b/>
          <w:sz w:val="18"/>
          <w:szCs w:val="18"/>
        </w:rPr>
        <w:t>:</w:t>
      </w:r>
      <w:r w:rsidR="005E15B9" w:rsidRPr="002D318C">
        <w:rPr>
          <w:rFonts w:ascii="Tahoma" w:hAnsi="Tahoma" w:cs="Tahoma"/>
          <w:sz w:val="18"/>
          <w:szCs w:val="18"/>
        </w:rPr>
        <w:t xml:space="preserve"> Установка лебедки может несколько отличаться от инструкций и схем в зависимости от машины, лебедки, монтажного комплекта или опорной конструкции.</w:t>
      </w:r>
    </w:p>
    <w:p w:rsidR="005E15B9" w:rsidRPr="002D318C" w:rsidRDefault="00642BAC" w:rsidP="00A823A1">
      <w:pPr>
        <w:ind w:left="567"/>
        <w:jc w:val="both"/>
        <w:rPr>
          <w:rFonts w:ascii="Tahoma" w:hAnsi="Tahoma" w:cs="Tahoma"/>
          <w:b/>
          <w:sz w:val="18"/>
          <w:szCs w:val="18"/>
        </w:rPr>
      </w:pPr>
      <w:bookmarkStart w:id="1" w:name="bookmark3"/>
      <w:r>
        <w:rPr>
          <w:rFonts w:ascii="Tahoma" w:hAnsi="Tahoma" w:cs="Tahoma"/>
          <w:b/>
          <w:sz w:val="18"/>
          <w:szCs w:val="18"/>
        </w:rPr>
        <w:t xml:space="preserve">Внимание: </w:t>
      </w:r>
      <w:r w:rsidR="005E15B9" w:rsidRPr="00A823A1">
        <w:rPr>
          <w:rFonts w:ascii="Tahoma" w:hAnsi="Tahoma" w:cs="Tahoma"/>
          <w:sz w:val="18"/>
          <w:szCs w:val="18"/>
        </w:rPr>
        <w:t>Перед началом установки лебедки отсоедините заземление машины и положительные провода от батареи.</w:t>
      </w:r>
      <w:bookmarkEnd w:id="1"/>
    </w:p>
    <w:p w:rsidR="005E15B9" w:rsidRPr="00A823A1" w:rsidRDefault="00A823A1" w:rsidP="0069339A">
      <w:pPr>
        <w:jc w:val="both"/>
        <w:rPr>
          <w:rFonts w:ascii="Tahoma" w:hAnsi="Tahoma" w:cs="Tahoma"/>
          <w:b/>
          <w:sz w:val="18"/>
          <w:szCs w:val="18"/>
        </w:rPr>
      </w:pPr>
      <w:r w:rsidRPr="00A823A1">
        <w:rPr>
          <w:rFonts w:ascii="Tahoma" w:hAnsi="Tahoma" w:cs="Tahoma"/>
          <w:b/>
          <w:sz w:val="18"/>
          <w:szCs w:val="18"/>
        </w:rPr>
        <w:t>Минимальные электротехнические требования</w:t>
      </w:r>
      <w:r>
        <w:rPr>
          <w:rFonts w:ascii="Tahoma" w:hAnsi="Tahoma" w:cs="Tahoma"/>
          <w:b/>
          <w:sz w:val="18"/>
          <w:szCs w:val="18"/>
        </w:rPr>
        <w:t xml:space="preserve"> - </w:t>
      </w:r>
      <w:r>
        <w:rPr>
          <w:rFonts w:ascii="Tahoma" w:hAnsi="Tahoma" w:cs="Tahoma"/>
          <w:sz w:val="18"/>
          <w:szCs w:val="18"/>
        </w:rPr>
        <w:t>Обязательно выберите подходящий аккумулятор</w:t>
      </w:r>
      <w:r w:rsidR="005E15B9" w:rsidRPr="002D318C">
        <w:rPr>
          <w:rFonts w:ascii="Tahoma" w:hAnsi="Tahoma" w:cs="Tahoma"/>
          <w:sz w:val="18"/>
          <w:szCs w:val="18"/>
        </w:rPr>
        <w:t xml:space="preserve"> или источник питания для работы с этой лебедкой. Если лебедка используется инте</w:t>
      </w:r>
      <w:r>
        <w:rPr>
          <w:rFonts w:ascii="Tahoma" w:hAnsi="Tahoma" w:cs="Tahoma"/>
          <w:sz w:val="18"/>
          <w:szCs w:val="18"/>
        </w:rPr>
        <w:t>нсивно, необходимы дополнительный аккумулятор</w:t>
      </w:r>
      <w:r w:rsidR="005E15B9" w:rsidRPr="002D318C">
        <w:rPr>
          <w:rFonts w:ascii="Tahoma" w:hAnsi="Tahoma" w:cs="Tahoma"/>
          <w:sz w:val="18"/>
          <w:szCs w:val="18"/>
        </w:rPr>
        <w:t xml:space="preserve"> и генератор, предназначенный для тяжелых условий эксплуатации.</w:t>
      </w:r>
    </w:p>
    <w:p w:rsidR="0069339A" w:rsidRDefault="00A823A1" w:rsidP="0069339A">
      <w:pPr>
        <w:pStyle w:val="210"/>
        <w:shd w:val="clear" w:color="auto" w:fill="auto"/>
        <w:spacing w:after="240" w:line="240" w:lineRule="auto"/>
        <w:ind w:firstLine="0"/>
        <w:rPr>
          <w:rFonts w:ascii="Tahoma" w:hAnsi="Tahoma" w:cs="Tahoma"/>
          <w:sz w:val="18"/>
          <w:szCs w:val="18"/>
        </w:rPr>
      </w:pPr>
      <w:r>
        <w:rPr>
          <w:rFonts w:ascii="Tahoma" w:hAnsi="Tahoma" w:cs="Tahoma"/>
          <w:b/>
          <w:sz w:val="18"/>
          <w:szCs w:val="18"/>
        </w:rPr>
        <w:t xml:space="preserve">ШАГ 1 - </w:t>
      </w:r>
      <w:r w:rsidR="005E15B9" w:rsidRPr="002D318C">
        <w:rPr>
          <w:rFonts w:ascii="Tahoma" w:hAnsi="Tahoma" w:cs="Tahoma"/>
          <w:sz w:val="18"/>
          <w:szCs w:val="18"/>
        </w:rPr>
        <w:t>Установите монтажный комплект или подготовьте ровное безопасное место для монтажа лебедки и убедитесь, что двигатель, барабан и коробка передач отрегулированы правильно. Строго следуйте инструкциям, включенным в монтажный комплект.</w:t>
      </w:r>
    </w:p>
    <w:p w:rsidR="005E15B9" w:rsidRPr="0069339A" w:rsidRDefault="00642BAC" w:rsidP="0069339A">
      <w:pPr>
        <w:pStyle w:val="210"/>
        <w:shd w:val="clear" w:color="auto" w:fill="auto"/>
        <w:spacing w:line="240" w:lineRule="auto"/>
        <w:ind w:left="567" w:firstLine="0"/>
        <w:jc w:val="left"/>
        <w:rPr>
          <w:rFonts w:ascii="Tahoma" w:hAnsi="Tahoma" w:cs="Tahoma"/>
          <w:b/>
          <w:sz w:val="18"/>
          <w:szCs w:val="18"/>
        </w:rPr>
      </w:pPr>
      <w:r w:rsidRPr="0069339A">
        <w:rPr>
          <w:rFonts w:ascii="Tahoma" w:hAnsi="Tahoma" w:cs="Tahoma"/>
          <w:b/>
          <w:sz w:val="18"/>
          <w:szCs w:val="18"/>
        </w:rPr>
        <w:t>Внимание</w:t>
      </w:r>
      <w:r w:rsidR="0069339A">
        <w:rPr>
          <w:rFonts w:ascii="Tahoma" w:hAnsi="Tahoma" w:cs="Tahoma"/>
          <w:sz w:val="18"/>
          <w:szCs w:val="18"/>
        </w:rPr>
        <w:t xml:space="preserve">: </w:t>
      </w:r>
      <w:r w:rsidR="005E15B9" w:rsidRPr="002D318C">
        <w:rPr>
          <w:rFonts w:ascii="Tahoma" w:hAnsi="Tahoma" w:cs="Tahoma"/>
          <w:sz w:val="18"/>
          <w:szCs w:val="18"/>
        </w:rPr>
        <w:t>Убедитесь, что опорная конструкция достаточно прочна, чтобы выдержать номинальную мощность лебедки.</w:t>
      </w:r>
    </w:p>
    <w:p w:rsidR="005E15B9" w:rsidRPr="002D318C" w:rsidRDefault="00642BAC" w:rsidP="00642BAC">
      <w:pPr>
        <w:spacing w:after="0"/>
        <w:ind w:left="567"/>
        <w:jc w:val="both"/>
        <w:rPr>
          <w:rFonts w:ascii="Tahoma" w:hAnsi="Tahoma" w:cs="Tahoma"/>
          <w:sz w:val="18"/>
          <w:szCs w:val="18"/>
        </w:rPr>
      </w:pPr>
      <w:r w:rsidRPr="00B94150">
        <w:rPr>
          <w:rFonts w:ascii="Tahoma" w:hAnsi="Tahoma" w:cs="Tahoma"/>
          <w:b/>
          <w:noProof/>
          <w:sz w:val="18"/>
          <w:szCs w:val="18"/>
          <w:lang w:eastAsia="ru-RU"/>
        </w:rPr>
        <w:drawing>
          <wp:anchor distT="0" distB="0" distL="114300" distR="114300" simplePos="0" relativeHeight="251755520" behindDoc="0" locked="0" layoutInCell="1" allowOverlap="1" wp14:anchorId="2C382DC8" wp14:editId="02412821">
            <wp:simplePos x="0" y="0"/>
            <wp:positionH relativeFrom="margin">
              <wp:posOffset>0</wp:posOffset>
            </wp:positionH>
            <wp:positionV relativeFrom="paragraph">
              <wp:posOffset>110490</wp:posOffset>
            </wp:positionV>
            <wp:extent cx="331470" cy="295275"/>
            <wp:effectExtent l="0" t="0" r="0" b="9525"/>
            <wp:wrapNone/>
            <wp:docPr id="58" name="Рисунок 58"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39A">
        <w:rPr>
          <w:rFonts w:ascii="Tahoma" w:hAnsi="Tahoma" w:cs="Tahoma"/>
          <w:b/>
          <w:sz w:val="18"/>
          <w:szCs w:val="18"/>
        </w:rPr>
        <w:t>Примечание</w:t>
      </w:r>
      <w:r w:rsidR="005E15B9" w:rsidRPr="0069339A">
        <w:rPr>
          <w:rFonts w:ascii="Tahoma" w:hAnsi="Tahoma" w:cs="Tahoma"/>
          <w:b/>
          <w:sz w:val="18"/>
          <w:szCs w:val="18"/>
        </w:rPr>
        <w:t>:</w:t>
      </w:r>
      <w:r w:rsidR="005E15B9" w:rsidRPr="002D318C">
        <w:rPr>
          <w:rFonts w:ascii="Tahoma" w:hAnsi="Tahoma" w:cs="Tahoma"/>
          <w:sz w:val="18"/>
          <w:szCs w:val="18"/>
        </w:rPr>
        <w:t xml:space="preserve"> </w:t>
      </w:r>
      <w:proofErr w:type="gramStart"/>
      <w:r w:rsidR="005E15B9" w:rsidRPr="002D318C">
        <w:rPr>
          <w:rFonts w:ascii="Tahoma" w:hAnsi="Tahoma" w:cs="Tahoma"/>
          <w:sz w:val="18"/>
          <w:szCs w:val="18"/>
        </w:rPr>
        <w:t>В</w:t>
      </w:r>
      <w:proofErr w:type="gramEnd"/>
      <w:r w:rsidR="005E15B9" w:rsidRPr="002D318C">
        <w:rPr>
          <w:rFonts w:ascii="Tahoma" w:hAnsi="Tahoma" w:cs="Tahoma"/>
          <w:sz w:val="18"/>
          <w:szCs w:val="18"/>
        </w:rPr>
        <w:t xml:space="preserve"> случае отсутствия монтажного комплекта</w:t>
      </w:r>
      <w:r w:rsidR="0069339A">
        <w:rPr>
          <w:rFonts w:ascii="Tahoma" w:hAnsi="Tahoma" w:cs="Tahoma"/>
          <w:sz w:val="18"/>
          <w:szCs w:val="18"/>
        </w:rPr>
        <w:t>,</w:t>
      </w:r>
      <w:r w:rsidR="005E15B9" w:rsidRPr="002D318C">
        <w:rPr>
          <w:rFonts w:ascii="Tahoma" w:hAnsi="Tahoma" w:cs="Tahoma"/>
          <w:sz w:val="18"/>
          <w:szCs w:val="18"/>
        </w:rPr>
        <w:t xml:space="preserve"> просверлите отверстия в опорной конструкции. Убедитесь, что опорная конструкция имеет толщину минимум 3/16” (5 мм).</w:t>
      </w:r>
    </w:p>
    <w:p w:rsidR="005E15B9" w:rsidRPr="00642BAC" w:rsidRDefault="00642BAC" w:rsidP="00642BAC">
      <w:pPr>
        <w:ind w:left="567"/>
        <w:jc w:val="both"/>
        <w:rPr>
          <w:rFonts w:ascii="Tahoma" w:hAnsi="Tahoma" w:cs="Tahoma"/>
          <w:b/>
          <w:color w:val="FFFFFF" w:themeColor="background1"/>
          <w:sz w:val="18"/>
          <w:szCs w:val="18"/>
        </w:rPr>
      </w:pPr>
      <w:r w:rsidRPr="00642BAC">
        <w:rPr>
          <w:rFonts w:ascii="Tahoma" w:hAnsi="Tahoma" w:cs="Tahoma"/>
          <w:b/>
          <w:sz w:val="18"/>
          <w:szCs w:val="18"/>
        </w:rPr>
        <w:t>Внимание:</w:t>
      </w:r>
      <w:r>
        <w:rPr>
          <w:rFonts w:ascii="Tahoma" w:hAnsi="Tahoma" w:cs="Tahoma"/>
          <w:sz w:val="18"/>
          <w:szCs w:val="18"/>
        </w:rPr>
        <w:t xml:space="preserve"> </w:t>
      </w:r>
      <w:r w:rsidR="005E15B9" w:rsidRPr="002D318C">
        <w:rPr>
          <w:rFonts w:ascii="Tahoma" w:hAnsi="Tahoma" w:cs="Tahoma"/>
          <w:sz w:val="18"/>
          <w:szCs w:val="18"/>
        </w:rPr>
        <w:t>Если для установки необходимы болты, гайки, шайбы и прочие детали с разной длиной, всегда используйте детали, которые соответствуют или превышают класс прочности поставляемого оборудования.</w:t>
      </w:r>
    </w:p>
    <w:p w:rsidR="005E15B9" w:rsidRPr="00642BAC" w:rsidRDefault="000E2F8E" w:rsidP="00D95D49">
      <w:pPr>
        <w:pStyle w:val="210"/>
        <w:shd w:val="clear" w:color="auto" w:fill="auto"/>
        <w:spacing w:line="240" w:lineRule="auto"/>
        <w:ind w:firstLine="0"/>
        <w:rPr>
          <w:rFonts w:ascii="Tahoma" w:hAnsi="Tahoma" w:cs="Tahoma"/>
          <w:b/>
          <w:sz w:val="18"/>
          <w:szCs w:val="18"/>
        </w:rPr>
      </w:pPr>
      <w:r>
        <w:rPr>
          <w:rFonts w:ascii="Tahoma" w:hAnsi="Tahoma" w:cs="Tahoma"/>
          <w:noProof/>
          <w:sz w:val="18"/>
          <w:szCs w:val="18"/>
          <w:lang w:eastAsia="ru-RU"/>
        </w:rPr>
        <w:drawing>
          <wp:anchor distT="0" distB="0" distL="114300" distR="114300" simplePos="0" relativeHeight="251759616" behindDoc="1" locked="0" layoutInCell="1" allowOverlap="1" wp14:anchorId="3051AD9F" wp14:editId="487E7990">
            <wp:simplePos x="0" y="0"/>
            <wp:positionH relativeFrom="margin">
              <wp:align>right</wp:align>
            </wp:positionH>
            <wp:positionV relativeFrom="page">
              <wp:posOffset>7015480</wp:posOffset>
            </wp:positionV>
            <wp:extent cx="2783840" cy="2962275"/>
            <wp:effectExtent l="0" t="0" r="0" b="9525"/>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3,1.jp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2783840" cy="296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2BAC">
        <w:rPr>
          <w:rFonts w:ascii="Tahoma" w:hAnsi="Tahoma" w:cs="Tahoma"/>
          <w:b/>
          <w:sz w:val="18"/>
          <w:szCs w:val="18"/>
        </w:rPr>
        <w:t xml:space="preserve">Шаг 2 - </w:t>
      </w:r>
      <w:r w:rsidR="005E15B9" w:rsidRPr="002D318C">
        <w:rPr>
          <w:rFonts w:ascii="Tahoma" w:hAnsi="Tahoma" w:cs="Tahoma"/>
          <w:sz w:val="18"/>
          <w:szCs w:val="18"/>
        </w:rPr>
        <w:t>Расположите лебедку над отверстиями в монтажном комплекте или опорной конструкции.</w:t>
      </w:r>
    </w:p>
    <w:p w:rsidR="005E15B9" w:rsidRPr="002D318C" w:rsidRDefault="005F7D54" w:rsidP="00724A32">
      <w:pPr>
        <w:pStyle w:val="210"/>
        <w:shd w:val="clear" w:color="auto" w:fill="auto"/>
        <w:spacing w:before="160" w:after="160" w:line="240" w:lineRule="auto"/>
        <w:ind w:left="567" w:firstLine="0"/>
        <w:rPr>
          <w:rFonts w:ascii="Tahoma" w:hAnsi="Tahoma" w:cs="Tahoma"/>
          <w:sz w:val="18"/>
          <w:szCs w:val="18"/>
        </w:rPr>
      </w:pPr>
      <w:r w:rsidRPr="00B94150">
        <w:rPr>
          <w:rFonts w:ascii="Tahoma" w:hAnsi="Tahoma" w:cs="Tahoma"/>
          <w:b/>
          <w:noProof/>
          <w:sz w:val="18"/>
          <w:szCs w:val="18"/>
          <w:lang w:eastAsia="ru-RU"/>
        </w:rPr>
        <w:drawing>
          <wp:anchor distT="0" distB="0" distL="114300" distR="114300" simplePos="0" relativeHeight="251757568" behindDoc="0" locked="0" layoutInCell="1" allowOverlap="1" wp14:anchorId="64BD083F" wp14:editId="42F24D07">
            <wp:simplePos x="0" y="0"/>
            <wp:positionH relativeFrom="margin">
              <wp:align>left</wp:align>
            </wp:positionH>
            <wp:positionV relativeFrom="paragraph">
              <wp:posOffset>204470</wp:posOffset>
            </wp:positionV>
            <wp:extent cx="331470" cy="295275"/>
            <wp:effectExtent l="0" t="0" r="0" b="9525"/>
            <wp:wrapNone/>
            <wp:docPr id="59" name="Рисунок 59"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D54">
        <w:rPr>
          <w:rFonts w:ascii="Tahoma" w:hAnsi="Tahoma" w:cs="Tahoma"/>
          <w:b/>
          <w:sz w:val="18"/>
          <w:szCs w:val="18"/>
        </w:rPr>
        <w:t>Внимание:</w:t>
      </w:r>
      <w:r>
        <w:rPr>
          <w:rFonts w:ascii="Tahoma" w:hAnsi="Tahoma" w:cs="Tahoma"/>
          <w:sz w:val="18"/>
          <w:szCs w:val="18"/>
        </w:rPr>
        <w:t xml:space="preserve"> </w:t>
      </w:r>
      <w:r w:rsidR="005E15B9" w:rsidRPr="002D318C">
        <w:rPr>
          <w:rFonts w:ascii="Tahoma" w:hAnsi="Tahoma" w:cs="Tahoma"/>
          <w:sz w:val="18"/>
          <w:szCs w:val="18"/>
        </w:rPr>
        <w:t>При расположении лебедки убедитесь, что трос в правильном направлении на барабане. Неправильная эксплуатация лебедки может привести к неправильной работе тормоза лебедки (если имеется) и/или к выходу лебедки из строя.</w:t>
      </w:r>
    </w:p>
    <w:p w:rsidR="005E15B9" w:rsidRPr="002D318C" w:rsidRDefault="000E2F8E" w:rsidP="00D063F5">
      <w:pPr>
        <w:pStyle w:val="210"/>
        <w:shd w:val="clear" w:color="auto" w:fill="auto"/>
        <w:spacing w:line="240" w:lineRule="auto"/>
        <w:ind w:firstLine="0"/>
        <w:rPr>
          <w:rFonts w:ascii="Tahoma" w:hAnsi="Tahoma" w:cs="Tahoma"/>
          <w:sz w:val="18"/>
          <w:szCs w:val="18"/>
        </w:rPr>
      </w:pPr>
      <w:r>
        <w:rPr>
          <w:rFonts w:ascii="Tahoma" w:hAnsi="Tahoma" w:cs="Tahoma"/>
          <w:sz w:val="18"/>
          <w:szCs w:val="18"/>
        </w:rPr>
        <w:t xml:space="preserve">Шаг 3 - </w:t>
      </w:r>
      <w:r w:rsidR="005E15B9" w:rsidRPr="002D318C">
        <w:rPr>
          <w:rFonts w:ascii="Tahoma" w:hAnsi="Tahoma" w:cs="Tahoma"/>
          <w:sz w:val="18"/>
          <w:szCs w:val="18"/>
        </w:rPr>
        <w:t>Закрепите лебедку (</w:t>
      </w:r>
      <w:r>
        <w:rPr>
          <w:rFonts w:ascii="Tahoma" w:hAnsi="Tahoma" w:cs="Tahoma"/>
          <w:sz w:val="18"/>
          <w:szCs w:val="18"/>
        </w:rPr>
        <w:t>рисунок 3</w:t>
      </w:r>
      <w:r w:rsidR="005E15B9" w:rsidRPr="002D318C">
        <w:rPr>
          <w:rFonts w:ascii="Tahoma" w:hAnsi="Tahoma" w:cs="Tahoma"/>
          <w:sz w:val="18"/>
          <w:szCs w:val="18"/>
        </w:rPr>
        <w:t>) на монтажном комплекте или опорной конструкции при помощи шайб стопора болтов и квадратных гаек.</w:t>
      </w:r>
    </w:p>
    <w:p w:rsidR="005E15B9" w:rsidRPr="002D318C" w:rsidRDefault="00D13FE4" w:rsidP="00D063F5">
      <w:pPr>
        <w:pStyle w:val="210"/>
        <w:shd w:val="clear" w:color="auto" w:fill="auto"/>
        <w:spacing w:line="240" w:lineRule="auto"/>
        <w:ind w:firstLine="0"/>
        <w:rPr>
          <w:rFonts w:ascii="Tahoma" w:hAnsi="Tahoma" w:cs="Tahoma"/>
          <w:sz w:val="18"/>
          <w:szCs w:val="18"/>
        </w:rPr>
      </w:pPr>
      <w:r>
        <w:rPr>
          <w:rFonts w:ascii="Tahoma" w:hAnsi="Tahoma" w:cs="Tahoma"/>
          <w:sz w:val="18"/>
          <w:szCs w:val="18"/>
        </w:rPr>
        <w:t>Шаг 4 -</w:t>
      </w:r>
      <w:r w:rsidR="005E15B9" w:rsidRPr="002D318C">
        <w:rPr>
          <w:rFonts w:ascii="Tahoma" w:hAnsi="Tahoma" w:cs="Tahoma"/>
          <w:sz w:val="18"/>
          <w:szCs w:val="18"/>
        </w:rPr>
        <w:t xml:space="preserve">Закрепите </w:t>
      </w:r>
      <w:r w:rsidR="007F4DB1">
        <w:rPr>
          <w:rFonts w:ascii="Tahoma" w:hAnsi="Tahoma" w:cs="Tahoma"/>
          <w:sz w:val="18"/>
          <w:szCs w:val="18"/>
        </w:rPr>
        <w:t>направляющие ролики («</w:t>
      </w:r>
      <w:r w:rsidR="00D063F5">
        <w:rPr>
          <w:rFonts w:ascii="Tahoma" w:hAnsi="Tahoma" w:cs="Tahoma"/>
          <w:sz w:val="18"/>
          <w:szCs w:val="18"/>
        </w:rPr>
        <w:t>роликовые губки</w:t>
      </w:r>
      <w:r w:rsidR="007F4DB1">
        <w:rPr>
          <w:rFonts w:ascii="Tahoma" w:hAnsi="Tahoma" w:cs="Tahoma"/>
          <w:sz w:val="18"/>
          <w:szCs w:val="18"/>
        </w:rPr>
        <w:t>»)</w:t>
      </w:r>
      <w:r w:rsidR="000E2F8E">
        <w:rPr>
          <w:rFonts w:ascii="Tahoma" w:hAnsi="Tahoma" w:cs="Tahoma"/>
          <w:sz w:val="18"/>
          <w:szCs w:val="18"/>
        </w:rPr>
        <w:t xml:space="preserve"> (рисунок 3</w:t>
      </w:r>
      <w:r w:rsidR="005E15B9" w:rsidRPr="002D318C">
        <w:rPr>
          <w:rFonts w:ascii="Tahoma" w:hAnsi="Tahoma" w:cs="Tahoma"/>
          <w:sz w:val="18"/>
          <w:szCs w:val="18"/>
        </w:rPr>
        <w:t xml:space="preserve">) на установочной плите при помощи поставленных деталей </w:t>
      </w:r>
      <w:r w:rsidR="005E15B9" w:rsidRPr="00B758A4">
        <w:rPr>
          <w:rFonts w:ascii="Tahoma" w:hAnsi="Tahoma" w:cs="Tahoma"/>
          <w:sz w:val="18"/>
          <w:szCs w:val="18"/>
        </w:rPr>
        <w:t xml:space="preserve">или </w:t>
      </w:r>
      <w:r w:rsidR="00B758A4" w:rsidRPr="00B758A4">
        <w:rPr>
          <w:rFonts w:ascii="Tahoma" w:hAnsi="Tahoma" w:cs="Tahoma"/>
          <w:sz w:val="18"/>
          <w:szCs w:val="18"/>
        </w:rPr>
        <w:t xml:space="preserve">двух анкерных болтов </w:t>
      </w:r>
      <w:r w:rsidR="005E15B9" w:rsidRPr="00B758A4">
        <w:rPr>
          <w:rFonts w:ascii="Tahoma" w:hAnsi="Tahoma" w:cs="Tahoma"/>
          <w:sz w:val="18"/>
          <w:szCs w:val="18"/>
        </w:rPr>
        <w:t>(М8 х 20L 8,8).</w:t>
      </w:r>
    </w:p>
    <w:p w:rsidR="005E15B9" w:rsidRPr="002D318C" w:rsidRDefault="000E2F8E" w:rsidP="00421C38">
      <w:pPr>
        <w:spacing w:after="0"/>
        <w:ind w:left="567"/>
        <w:jc w:val="both"/>
        <w:rPr>
          <w:rFonts w:ascii="Tahoma" w:hAnsi="Tahoma" w:cs="Tahoma"/>
          <w:sz w:val="18"/>
          <w:szCs w:val="18"/>
        </w:rPr>
      </w:pPr>
      <w:r w:rsidRPr="000E2F8E">
        <w:rPr>
          <w:rFonts w:ascii="Tahoma" w:hAnsi="Tahoma" w:cs="Tahoma"/>
          <w:b/>
          <w:sz w:val="18"/>
          <w:szCs w:val="18"/>
        </w:rPr>
        <w:lastRenderedPageBreak/>
        <w:t>Внимание:</w:t>
      </w:r>
      <w:r>
        <w:rPr>
          <w:rFonts w:ascii="Tahoma" w:hAnsi="Tahoma" w:cs="Tahoma"/>
          <w:sz w:val="18"/>
          <w:szCs w:val="18"/>
        </w:rPr>
        <w:t xml:space="preserve"> </w:t>
      </w:r>
      <w:r w:rsidR="005E15B9" w:rsidRPr="002D318C">
        <w:rPr>
          <w:rFonts w:ascii="Tahoma" w:hAnsi="Tahoma" w:cs="Tahoma"/>
          <w:sz w:val="18"/>
          <w:szCs w:val="18"/>
        </w:rPr>
        <w:t>Убедитесь, что установочная плита и детали были затянуты надлежащим образом.</w:t>
      </w:r>
    </w:p>
    <w:p w:rsidR="005E15B9" w:rsidRDefault="00135839" w:rsidP="006860AE">
      <w:pPr>
        <w:ind w:left="567"/>
        <w:jc w:val="both"/>
        <w:rPr>
          <w:rFonts w:ascii="Tahoma" w:hAnsi="Tahoma" w:cs="Tahoma"/>
          <w:sz w:val="18"/>
          <w:szCs w:val="18"/>
        </w:rPr>
      </w:pPr>
      <w:r>
        <w:rPr>
          <w:rFonts w:ascii="Tahoma" w:hAnsi="Tahoma" w:cs="Tahoma"/>
          <w:noProof/>
          <w:sz w:val="18"/>
          <w:szCs w:val="18"/>
          <w:lang w:eastAsia="ru-RU"/>
        </w:rPr>
        <w:drawing>
          <wp:anchor distT="0" distB="0" distL="114300" distR="114300" simplePos="0" relativeHeight="251764736" behindDoc="1" locked="0" layoutInCell="1" allowOverlap="1" wp14:anchorId="7A0107A3" wp14:editId="148EE996">
            <wp:simplePos x="0" y="0"/>
            <wp:positionH relativeFrom="margin">
              <wp:align>center</wp:align>
            </wp:positionH>
            <wp:positionV relativeFrom="page">
              <wp:posOffset>971550</wp:posOffset>
            </wp:positionV>
            <wp:extent cx="4987925" cy="2601166"/>
            <wp:effectExtent l="0" t="0" r="3175" b="889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4.1.jpg"/>
                    <pic:cNvPicPr/>
                  </pic:nvPicPr>
                  <pic:blipFill rotWithShape="1">
                    <a:blip r:embed="rId19" cstate="screen">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4987925" cy="26011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60AE" w:rsidRPr="00B94150">
        <w:rPr>
          <w:rFonts w:ascii="Tahoma" w:hAnsi="Tahoma" w:cs="Tahoma"/>
          <w:b/>
          <w:noProof/>
          <w:sz w:val="18"/>
          <w:szCs w:val="18"/>
          <w:lang w:eastAsia="ru-RU"/>
        </w:rPr>
        <w:drawing>
          <wp:anchor distT="0" distB="0" distL="114300" distR="114300" simplePos="0" relativeHeight="251761664" behindDoc="0" locked="0" layoutInCell="1" allowOverlap="1" wp14:anchorId="49A3CC39" wp14:editId="2BDE9168">
            <wp:simplePos x="0" y="0"/>
            <wp:positionH relativeFrom="margin">
              <wp:align>left</wp:align>
            </wp:positionH>
            <wp:positionV relativeFrom="paragraph">
              <wp:posOffset>12065</wp:posOffset>
            </wp:positionV>
            <wp:extent cx="331470" cy="295275"/>
            <wp:effectExtent l="0" t="0" r="0" b="9525"/>
            <wp:wrapNone/>
            <wp:docPr id="61" name="Рисунок 61"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F8E" w:rsidRPr="000E2F8E">
        <w:rPr>
          <w:rFonts w:ascii="Tahoma" w:hAnsi="Tahoma" w:cs="Tahoma"/>
          <w:b/>
          <w:sz w:val="18"/>
          <w:szCs w:val="18"/>
        </w:rPr>
        <w:t>Предупреждение:</w:t>
      </w:r>
      <w:r w:rsidR="000E2F8E">
        <w:rPr>
          <w:rFonts w:ascii="Tahoma" w:hAnsi="Tahoma" w:cs="Tahoma"/>
          <w:sz w:val="18"/>
          <w:szCs w:val="18"/>
        </w:rPr>
        <w:t xml:space="preserve"> </w:t>
      </w:r>
      <w:r w:rsidR="005E15B9" w:rsidRPr="002D318C">
        <w:rPr>
          <w:rFonts w:ascii="Tahoma" w:hAnsi="Tahoma" w:cs="Tahoma"/>
          <w:sz w:val="18"/>
          <w:szCs w:val="18"/>
        </w:rPr>
        <w:t>Ни одна из частей машины (</w:t>
      </w:r>
      <w:r w:rsidR="006860AE">
        <w:rPr>
          <w:rFonts w:ascii="Tahoma" w:hAnsi="Tahoma" w:cs="Tahoma"/>
          <w:sz w:val="18"/>
          <w:szCs w:val="18"/>
        </w:rPr>
        <w:t>пороги</w:t>
      </w:r>
      <w:r w:rsidR="005E15B9" w:rsidRPr="002D318C">
        <w:rPr>
          <w:rFonts w:ascii="Tahoma" w:hAnsi="Tahoma" w:cs="Tahoma"/>
          <w:sz w:val="18"/>
          <w:szCs w:val="18"/>
        </w:rPr>
        <w:t>, проводка, вспомогательное освещение, шины и т.д.) не должна препятствовать эксплуатации лебедки. При монтаже проверьте все запчасти машины и лебедки на предмет свободной работы. Убедитесь, что место монтажа лебедки значительно не уменьшает клиренс.</w:t>
      </w:r>
    </w:p>
    <w:p w:rsidR="005E15B9" w:rsidRPr="002D318C" w:rsidRDefault="000E2F8E" w:rsidP="00E3440E">
      <w:pPr>
        <w:jc w:val="right"/>
        <w:rPr>
          <w:rFonts w:ascii="Tahoma" w:hAnsi="Tahoma" w:cs="Tahoma"/>
          <w:sz w:val="18"/>
          <w:szCs w:val="18"/>
        </w:rPr>
      </w:pPr>
      <w:r>
        <w:rPr>
          <w:rFonts w:ascii="Tahoma" w:hAnsi="Tahoma" w:cs="Tahoma"/>
          <w:sz w:val="18"/>
          <w:szCs w:val="18"/>
        </w:rPr>
        <w:t>Рисунок 3</w:t>
      </w:r>
    </w:p>
    <w:p w:rsidR="00DD7B80" w:rsidRPr="00DD7B80" w:rsidRDefault="00DD7B80" w:rsidP="005E15B9">
      <w:pPr>
        <w:pStyle w:val="210"/>
        <w:shd w:val="clear" w:color="auto" w:fill="auto"/>
        <w:tabs>
          <w:tab w:val="left" w:pos="526"/>
        </w:tabs>
        <w:spacing w:line="240" w:lineRule="auto"/>
        <w:ind w:firstLine="0"/>
        <w:jc w:val="left"/>
        <w:rPr>
          <w:rFonts w:ascii="Tahoma" w:hAnsi="Tahoma" w:cs="Tahoma"/>
          <w:b/>
          <w:sz w:val="18"/>
          <w:szCs w:val="18"/>
        </w:rPr>
      </w:pPr>
      <w:r w:rsidRPr="00DD7B80">
        <w:rPr>
          <w:rFonts w:ascii="Tahoma" w:hAnsi="Tahoma" w:cs="Tahoma"/>
          <w:b/>
          <w:sz w:val="18"/>
          <w:szCs w:val="18"/>
        </w:rPr>
        <w:t>Монтаж соленоида</w:t>
      </w:r>
    </w:p>
    <w:p w:rsidR="005E15B9" w:rsidRPr="002D318C" w:rsidRDefault="005E15B9" w:rsidP="005D5FE1">
      <w:pPr>
        <w:pStyle w:val="210"/>
        <w:shd w:val="clear" w:color="auto" w:fill="auto"/>
        <w:tabs>
          <w:tab w:val="left" w:pos="526"/>
        </w:tabs>
        <w:spacing w:line="240" w:lineRule="auto"/>
        <w:ind w:firstLine="567"/>
        <w:rPr>
          <w:rFonts w:ascii="Tahoma" w:hAnsi="Tahoma" w:cs="Tahoma"/>
          <w:sz w:val="18"/>
          <w:szCs w:val="18"/>
        </w:rPr>
      </w:pPr>
      <w:r w:rsidRPr="002D318C">
        <w:rPr>
          <w:rFonts w:ascii="Tahoma" w:hAnsi="Tahoma" w:cs="Tahoma"/>
          <w:sz w:val="18"/>
          <w:szCs w:val="18"/>
        </w:rPr>
        <w:t xml:space="preserve">1. Соленоид </w:t>
      </w:r>
      <w:r w:rsidR="00DD7B80">
        <w:rPr>
          <w:rFonts w:ascii="Tahoma" w:hAnsi="Tahoma" w:cs="Tahoma"/>
          <w:sz w:val="18"/>
          <w:szCs w:val="18"/>
        </w:rPr>
        <w:t>отключает</w:t>
      </w:r>
      <w:r w:rsidRPr="002D318C">
        <w:rPr>
          <w:rFonts w:ascii="Tahoma" w:hAnsi="Tahoma" w:cs="Tahoma"/>
          <w:sz w:val="18"/>
          <w:szCs w:val="18"/>
        </w:rPr>
        <w:t xml:space="preserve"> лебедку от </w:t>
      </w:r>
      <w:r w:rsidR="00DD7B80">
        <w:rPr>
          <w:rFonts w:ascii="Tahoma" w:hAnsi="Tahoma" w:cs="Tahoma"/>
          <w:sz w:val="18"/>
          <w:szCs w:val="18"/>
        </w:rPr>
        <w:t>аккумулятора</w:t>
      </w:r>
      <w:r w:rsidRPr="002D318C">
        <w:rPr>
          <w:rFonts w:ascii="Tahoma" w:hAnsi="Tahoma" w:cs="Tahoma"/>
          <w:sz w:val="18"/>
          <w:szCs w:val="18"/>
        </w:rPr>
        <w:t xml:space="preserve"> при выключении двигателя.</w:t>
      </w:r>
    </w:p>
    <w:p w:rsidR="005E15B9" w:rsidRPr="002D318C" w:rsidRDefault="00EE599E" w:rsidP="005D5FE1">
      <w:pPr>
        <w:pStyle w:val="210"/>
        <w:shd w:val="clear" w:color="auto" w:fill="auto"/>
        <w:tabs>
          <w:tab w:val="left" w:pos="526"/>
        </w:tabs>
        <w:spacing w:after="240" w:line="240" w:lineRule="auto"/>
        <w:ind w:firstLine="567"/>
        <w:rPr>
          <w:rFonts w:ascii="Tahoma" w:hAnsi="Tahoma" w:cs="Tahoma"/>
          <w:sz w:val="18"/>
          <w:szCs w:val="18"/>
        </w:rPr>
      </w:pPr>
      <w:r>
        <w:rPr>
          <w:rFonts w:ascii="Tahoma" w:hAnsi="Tahoma" w:cs="Tahoma"/>
          <w:noProof/>
          <w:sz w:val="18"/>
          <w:szCs w:val="18"/>
          <w:lang w:eastAsia="ru-RU"/>
        </w:rPr>
        <w:drawing>
          <wp:anchor distT="0" distB="0" distL="114300" distR="114300" simplePos="0" relativeHeight="251765760" behindDoc="1" locked="0" layoutInCell="1" allowOverlap="1" wp14:anchorId="147D0F70" wp14:editId="1CC5E833">
            <wp:simplePos x="0" y="0"/>
            <wp:positionH relativeFrom="margin">
              <wp:align>right</wp:align>
            </wp:positionH>
            <wp:positionV relativeFrom="margin">
              <wp:posOffset>3877945</wp:posOffset>
            </wp:positionV>
            <wp:extent cx="1414145" cy="1094105"/>
            <wp:effectExtent l="0" t="0" r="0"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4145" cy="1094105"/>
                    </a:xfrm>
                    <a:prstGeom prst="rect">
                      <a:avLst/>
                    </a:prstGeom>
                  </pic:spPr>
                </pic:pic>
              </a:graphicData>
            </a:graphic>
          </wp:anchor>
        </w:drawing>
      </w:r>
      <w:r w:rsidR="005E15B9" w:rsidRPr="002D318C">
        <w:rPr>
          <w:rFonts w:ascii="Tahoma" w:hAnsi="Tahoma" w:cs="Tahoma"/>
          <w:sz w:val="18"/>
          <w:szCs w:val="18"/>
        </w:rPr>
        <w:t xml:space="preserve">2. Соленоид должен быть установлен в максимально чистом и сухом месте близко к </w:t>
      </w:r>
      <w:r w:rsidR="00DD7B80">
        <w:rPr>
          <w:rFonts w:ascii="Tahoma" w:hAnsi="Tahoma" w:cs="Tahoma"/>
          <w:sz w:val="18"/>
          <w:szCs w:val="18"/>
        </w:rPr>
        <w:t>аккумулятору.</w:t>
      </w:r>
    </w:p>
    <w:p w:rsidR="005E15B9" w:rsidRPr="002D318C" w:rsidRDefault="00135839" w:rsidP="00DD7B80">
      <w:pPr>
        <w:pStyle w:val="210"/>
        <w:shd w:val="clear" w:color="auto" w:fill="auto"/>
        <w:tabs>
          <w:tab w:val="left" w:pos="526"/>
        </w:tabs>
        <w:spacing w:after="240" w:line="240" w:lineRule="auto"/>
        <w:ind w:left="567" w:firstLine="0"/>
        <w:jc w:val="left"/>
        <w:rPr>
          <w:rFonts w:ascii="Tahoma" w:hAnsi="Tahoma" w:cs="Tahoma"/>
          <w:sz w:val="18"/>
          <w:szCs w:val="18"/>
        </w:rPr>
      </w:pPr>
      <w:r w:rsidRPr="00B94150">
        <w:rPr>
          <w:rFonts w:ascii="Tahoma" w:hAnsi="Tahoma" w:cs="Tahoma"/>
          <w:b/>
          <w:noProof/>
          <w:sz w:val="18"/>
          <w:szCs w:val="18"/>
          <w:lang w:eastAsia="ru-RU"/>
        </w:rPr>
        <w:drawing>
          <wp:anchor distT="0" distB="0" distL="114300" distR="114300" simplePos="0" relativeHeight="251763712" behindDoc="0" locked="0" layoutInCell="1" allowOverlap="1" wp14:anchorId="6F699BF4" wp14:editId="4190DF05">
            <wp:simplePos x="0" y="0"/>
            <wp:positionH relativeFrom="margin">
              <wp:align>left</wp:align>
            </wp:positionH>
            <wp:positionV relativeFrom="paragraph">
              <wp:posOffset>5080</wp:posOffset>
            </wp:positionV>
            <wp:extent cx="331470" cy="295275"/>
            <wp:effectExtent l="0" t="0" r="0" b="9525"/>
            <wp:wrapNone/>
            <wp:docPr id="62" name="Рисунок 62"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7B80" w:rsidRPr="00DD7B80">
        <w:rPr>
          <w:rFonts w:ascii="Tahoma" w:hAnsi="Tahoma" w:cs="Tahoma"/>
          <w:b/>
          <w:sz w:val="18"/>
          <w:szCs w:val="18"/>
        </w:rPr>
        <w:t>Примечание</w:t>
      </w:r>
      <w:r w:rsidR="005E15B9" w:rsidRPr="00DD7B80">
        <w:rPr>
          <w:rFonts w:ascii="Tahoma" w:hAnsi="Tahoma" w:cs="Tahoma"/>
          <w:b/>
          <w:sz w:val="18"/>
          <w:szCs w:val="18"/>
        </w:rPr>
        <w:t>:</w:t>
      </w:r>
      <w:r w:rsidR="005E15B9" w:rsidRPr="002D318C">
        <w:rPr>
          <w:rFonts w:ascii="Tahoma" w:hAnsi="Tahoma" w:cs="Tahoma"/>
          <w:sz w:val="18"/>
          <w:szCs w:val="18"/>
        </w:rPr>
        <w:t xml:space="preserve"> Соленоид не должен быть установлен в положении, в котором клеммы находятся в нижнем положении.</w:t>
      </w:r>
    </w:p>
    <w:p w:rsidR="005E15B9" w:rsidRPr="002D318C" w:rsidRDefault="005D5FE1" w:rsidP="005D5FE1">
      <w:pPr>
        <w:ind w:firstLine="567"/>
        <w:rPr>
          <w:rFonts w:ascii="Tahoma" w:hAnsi="Tahoma" w:cs="Tahoma"/>
          <w:sz w:val="18"/>
          <w:szCs w:val="18"/>
        </w:rPr>
      </w:pPr>
      <w:r>
        <w:rPr>
          <w:rFonts w:ascii="Tahoma" w:hAnsi="Tahoma" w:cs="Tahoma"/>
          <w:sz w:val="18"/>
          <w:szCs w:val="18"/>
        </w:rPr>
        <w:t>3</w:t>
      </w:r>
      <w:r w:rsidR="005E15B9" w:rsidRPr="002D318C">
        <w:rPr>
          <w:rFonts w:ascii="Tahoma" w:hAnsi="Tahoma" w:cs="Tahoma"/>
          <w:sz w:val="18"/>
          <w:szCs w:val="18"/>
        </w:rPr>
        <w:t xml:space="preserve">. Убедитесь, что выбранное место расположения соленоида обеспечивает достаточный клиренс от всех металлических конструкций, таких как </w:t>
      </w:r>
      <w:r>
        <w:rPr>
          <w:rFonts w:ascii="Tahoma" w:hAnsi="Tahoma" w:cs="Tahoma"/>
          <w:sz w:val="18"/>
          <w:szCs w:val="18"/>
        </w:rPr>
        <w:t>рама</w:t>
      </w:r>
      <w:r w:rsidR="005E15B9" w:rsidRPr="002D318C">
        <w:rPr>
          <w:rFonts w:ascii="Tahoma" w:hAnsi="Tahoma" w:cs="Tahoma"/>
          <w:sz w:val="18"/>
          <w:szCs w:val="18"/>
        </w:rPr>
        <w:t>.</w:t>
      </w:r>
    </w:p>
    <w:p w:rsidR="005E15B9" w:rsidRDefault="005E15B9" w:rsidP="005D5FE1">
      <w:pPr>
        <w:jc w:val="right"/>
        <w:rPr>
          <w:rFonts w:ascii="Tahoma" w:hAnsi="Tahoma" w:cs="Tahoma"/>
          <w:sz w:val="18"/>
          <w:szCs w:val="18"/>
        </w:rPr>
      </w:pPr>
      <w:r w:rsidRPr="002D318C">
        <w:rPr>
          <w:rFonts w:ascii="Tahoma" w:hAnsi="Tahoma" w:cs="Tahoma"/>
          <w:sz w:val="18"/>
          <w:szCs w:val="18"/>
        </w:rPr>
        <w:t>Рис</w:t>
      </w:r>
      <w:r w:rsidR="005D5FE1">
        <w:rPr>
          <w:rFonts w:ascii="Tahoma" w:hAnsi="Tahoma" w:cs="Tahoma"/>
          <w:sz w:val="18"/>
          <w:szCs w:val="18"/>
        </w:rPr>
        <w:t>унок 4</w:t>
      </w:r>
    </w:p>
    <w:p w:rsidR="00375EB3" w:rsidRPr="00375EB3" w:rsidRDefault="00375EB3" w:rsidP="0085738B">
      <w:pPr>
        <w:spacing w:after="0"/>
        <w:rPr>
          <w:rFonts w:ascii="Tahoma" w:hAnsi="Tahoma" w:cs="Tahoma"/>
          <w:b/>
          <w:sz w:val="18"/>
          <w:szCs w:val="18"/>
        </w:rPr>
      </w:pPr>
      <w:r w:rsidRPr="00375EB3">
        <w:rPr>
          <w:rFonts w:ascii="Tahoma" w:hAnsi="Tahoma" w:cs="Tahoma"/>
          <w:b/>
          <w:sz w:val="18"/>
          <w:szCs w:val="18"/>
        </w:rPr>
        <w:t>Установка выключателя</w:t>
      </w:r>
      <w:r w:rsidR="00073A1D">
        <w:rPr>
          <w:rFonts w:ascii="Tahoma" w:hAnsi="Tahoma" w:cs="Tahoma"/>
          <w:b/>
          <w:sz w:val="18"/>
          <w:szCs w:val="18"/>
        </w:rPr>
        <w:t xml:space="preserve"> (переключателя)</w:t>
      </w:r>
      <w:r w:rsidRPr="00375EB3">
        <w:rPr>
          <w:rFonts w:ascii="Tahoma" w:hAnsi="Tahoma" w:cs="Tahoma"/>
          <w:b/>
          <w:sz w:val="18"/>
          <w:szCs w:val="18"/>
        </w:rPr>
        <w:t xml:space="preserve"> на руле (для </w:t>
      </w:r>
      <w:r w:rsidRPr="00375EB3">
        <w:rPr>
          <w:rFonts w:ascii="Tahoma" w:hAnsi="Tahoma" w:cs="Tahoma"/>
          <w:b/>
          <w:sz w:val="18"/>
          <w:szCs w:val="18"/>
          <w:lang w:val="en-US"/>
        </w:rPr>
        <w:t>ATV</w:t>
      </w:r>
      <w:r w:rsidRPr="00375EB3">
        <w:rPr>
          <w:rFonts w:ascii="Tahoma" w:hAnsi="Tahoma" w:cs="Tahoma"/>
          <w:b/>
          <w:sz w:val="18"/>
          <w:szCs w:val="18"/>
        </w:rPr>
        <w:t>)</w:t>
      </w:r>
    </w:p>
    <w:p w:rsidR="005E15B9" w:rsidRDefault="005536AE" w:rsidP="0085738B">
      <w:pPr>
        <w:ind w:firstLine="567"/>
        <w:jc w:val="both"/>
        <w:rPr>
          <w:rFonts w:ascii="Tahoma" w:hAnsi="Tahoma" w:cs="Tahoma"/>
          <w:sz w:val="18"/>
          <w:szCs w:val="18"/>
        </w:rPr>
      </w:pPr>
      <w:r>
        <w:rPr>
          <w:rFonts w:ascii="Tahoma" w:hAnsi="Tahoma" w:cs="Tahoma"/>
          <w:noProof/>
          <w:sz w:val="18"/>
          <w:szCs w:val="18"/>
          <w:lang w:eastAsia="ru-RU"/>
        </w:rPr>
        <w:drawing>
          <wp:anchor distT="0" distB="0" distL="114300" distR="114300" simplePos="0" relativeHeight="251770880" behindDoc="1" locked="0" layoutInCell="1" allowOverlap="1" wp14:anchorId="61313D77" wp14:editId="390FEFE6">
            <wp:simplePos x="0" y="0"/>
            <wp:positionH relativeFrom="page">
              <wp:align>center</wp:align>
            </wp:positionH>
            <wp:positionV relativeFrom="margin">
              <wp:posOffset>6044565</wp:posOffset>
            </wp:positionV>
            <wp:extent cx="5219700" cy="2222582"/>
            <wp:effectExtent l="0" t="0" r="0" b="6350"/>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1.jpg"/>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219700" cy="2222582"/>
                    </a:xfrm>
                    <a:prstGeom prst="rect">
                      <a:avLst/>
                    </a:prstGeom>
                  </pic:spPr>
                </pic:pic>
              </a:graphicData>
            </a:graphic>
            <wp14:sizeRelH relativeFrom="margin">
              <wp14:pctWidth>0</wp14:pctWidth>
            </wp14:sizeRelH>
            <wp14:sizeRelV relativeFrom="margin">
              <wp14:pctHeight>0</wp14:pctHeight>
            </wp14:sizeRelV>
          </wp:anchor>
        </w:drawing>
      </w:r>
      <w:r w:rsidR="005E15B9" w:rsidRPr="002D318C">
        <w:rPr>
          <w:rFonts w:ascii="Tahoma" w:hAnsi="Tahoma" w:cs="Tahoma"/>
          <w:sz w:val="18"/>
          <w:szCs w:val="18"/>
        </w:rPr>
        <w:t>При подсоединении проводов к клеммам двигателя или соленоида удерживайте внутреннюю гайку с помощью гаечного ключа, одновременно затягивая внешнюю гайку другим гаечным ключом. Не допускайте вращения клемм. Вращение может стать причиной внутреннего разрыва проводов или отклонения деталей (</w:t>
      </w:r>
      <w:r w:rsidR="0085738B">
        <w:rPr>
          <w:rFonts w:ascii="Tahoma" w:hAnsi="Tahoma" w:cs="Tahoma"/>
          <w:sz w:val="18"/>
          <w:szCs w:val="18"/>
        </w:rPr>
        <w:t>рисунок 5</w:t>
      </w:r>
      <w:r w:rsidR="005E15B9" w:rsidRPr="002D318C">
        <w:rPr>
          <w:rFonts w:ascii="Tahoma" w:hAnsi="Tahoma" w:cs="Tahoma"/>
          <w:sz w:val="18"/>
          <w:szCs w:val="18"/>
        </w:rPr>
        <w:t>).</w:t>
      </w:r>
    </w:p>
    <w:p w:rsidR="005E15B9" w:rsidRPr="002D318C" w:rsidRDefault="005E15B9" w:rsidP="007875AC">
      <w:pPr>
        <w:spacing w:after="0"/>
        <w:jc w:val="right"/>
        <w:rPr>
          <w:rFonts w:ascii="Tahoma" w:hAnsi="Tahoma" w:cs="Tahoma"/>
          <w:sz w:val="18"/>
          <w:szCs w:val="18"/>
        </w:rPr>
      </w:pPr>
      <w:r w:rsidRPr="002D318C">
        <w:rPr>
          <w:rFonts w:ascii="Tahoma" w:hAnsi="Tahoma" w:cs="Tahoma"/>
          <w:sz w:val="18"/>
          <w:szCs w:val="18"/>
        </w:rPr>
        <w:t>Рис</w:t>
      </w:r>
      <w:r w:rsidR="0085738B">
        <w:rPr>
          <w:rFonts w:ascii="Tahoma" w:hAnsi="Tahoma" w:cs="Tahoma"/>
          <w:sz w:val="18"/>
          <w:szCs w:val="18"/>
        </w:rPr>
        <w:t>унок 5</w:t>
      </w:r>
    </w:p>
    <w:p w:rsidR="005E15B9" w:rsidRPr="006F1EAB" w:rsidRDefault="006F1EAB" w:rsidP="00FD6BFD">
      <w:pPr>
        <w:ind w:firstLine="567"/>
        <w:jc w:val="both"/>
        <w:rPr>
          <w:rFonts w:ascii="Tahoma" w:hAnsi="Tahoma" w:cs="Tahoma"/>
          <w:b/>
          <w:sz w:val="18"/>
          <w:szCs w:val="18"/>
        </w:rPr>
      </w:pPr>
      <w:r>
        <w:rPr>
          <w:rFonts w:ascii="Tahoma" w:hAnsi="Tahoma" w:cs="Tahoma"/>
          <w:b/>
          <w:sz w:val="18"/>
          <w:szCs w:val="18"/>
        </w:rPr>
        <w:t xml:space="preserve">Шаг 1 - </w:t>
      </w:r>
      <w:r w:rsidR="005E15B9" w:rsidRPr="002D318C">
        <w:rPr>
          <w:rFonts w:ascii="Tahoma" w:hAnsi="Tahoma" w:cs="Tahoma"/>
          <w:sz w:val="18"/>
          <w:szCs w:val="18"/>
        </w:rPr>
        <w:t xml:space="preserve">Перед выполнением любых электрических работ убедитесь, что </w:t>
      </w:r>
      <w:r w:rsidR="00073A1D">
        <w:rPr>
          <w:rFonts w:ascii="Tahoma" w:hAnsi="Tahoma" w:cs="Tahoma"/>
          <w:sz w:val="18"/>
          <w:szCs w:val="18"/>
        </w:rPr>
        <w:t xml:space="preserve">ТС заземлено </w:t>
      </w:r>
      <w:r w:rsidR="005E15B9" w:rsidRPr="002D318C">
        <w:rPr>
          <w:rFonts w:ascii="Tahoma" w:hAnsi="Tahoma" w:cs="Tahoma"/>
          <w:sz w:val="18"/>
          <w:szCs w:val="18"/>
        </w:rPr>
        <w:t xml:space="preserve">и положительные провода отсоединены от </w:t>
      </w:r>
      <w:r>
        <w:rPr>
          <w:rFonts w:ascii="Tahoma" w:hAnsi="Tahoma" w:cs="Tahoma"/>
          <w:sz w:val="18"/>
          <w:szCs w:val="18"/>
        </w:rPr>
        <w:t>аккумулятора</w:t>
      </w:r>
      <w:r w:rsidR="005E15B9" w:rsidRPr="002D318C">
        <w:rPr>
          <w:rFonts w:ascii="Tahoma" w:hAnsi="Tahoma" w:cs="Tahoma"/>
          <w:sz w:val="18"/>
          <w:szCs w:val="18"/>
        </w:rPr>
        <w:t>.</w:t>
      </w:r>
    </w:p>
    <w:p w:rsidR="005E15B9" w:rsidRPr="002D318C" w:rsidRDefault="00EB14AB" w:rsidP="003522A6">
      <w:pPr>
        <w:ind w:left="567"/>
        <w:jc w:val="both"/>
        <w:rPr>
          <w:rFonts w:ascii="Tahoma" w:hAnsi="Tahoma" w:cs="Tahoma"/>
          <w:sz w:val="18"/>
          <w:szCs w:val="18"/>
        </w:rPr>
      </w:pPr>
      <w:r w:rsidRPr="00B94150">
        <w:rPr>
          <w:rFonts w:ascii="Tahoma" w:hAnsi="Tahoma" w:cs="Tahoma"/>
          <w:b/>
          <w:noProof/>
          <w:sz w:val="18"/>
          <w:szCs w:val="18"/>
          <w:lang w:eastAsia="ru-RU"/>
        </w:rPr>
        <w:drawing>
          <wp:anchor distT="0" distB="0" distL="114300" distR="114300" simplePos="0" relativeHeight="251767808" behindDoc="0" locked="0" layoutInCell="1" allowOverlap="1" wp14:anchorId="525B582F" wp14:editId="1552D772">
            <wp:simplePos x="0" y="0"/>
            <wp:positionH relativeFrom="margin">
              <wp:align>left</wp:align>
            </wp:positionH>
            <wp:positionV relativeFrom="paragraph">
              <wp:posOffset>62865</wp:posOffset>
            </wp:positionV>
            <wp:extent cx="331470" cy="295275"/>
            <wp:effectExtent l="0" t="0" r="0" b="9525"/>
            <wp:wrapNone/>
            <wp:docPr id="65" name="Рисунок 65"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2A6" w:rsidRPr="003522A6">
        <w:rPr>
          <w:rFonts w:ascii="Tahoma" w:hAnsi="Tahoma" w:cs="Tahoma"/>
          <w:b/>
          <w:sz w:val="18"/>
          <w:szCs w:val="18"/>
        </w:rPr>
        <w:t>ОПАСНО:</w:t>
      </w:r>
      <w:r w:rsidR="003522A6">
        <w:rPr>
          <w:rFonts w:ascii="Tahoma" w:hAnsi="Tahoma" w:cs="Tahoma"/>
          <w:sz w:val="18"/>
          <w:szCs w:val="18"/>
        </w:rPr>
        <w:t xml:space="preserve"> Н</w:t>
      </w:r>
      <w:r w:rsidR="003522A6" w:rsidRPr="002D318C">
        <w:rPr>
          <w:rFonts w:ascii="Tahoma" w:hAnsi="Tahoma" w:cs="Tahoma"/>
          <w:sz w:val="18"/>
          <w:szCs w:val="18"/>
        </w:rPr>
        <w:t xml:space="preserve">е пытайтесь установить провода, когда </w:t>
      </w:r>
      <w:r w:rsidR="003522A6">
        <w:rPr>
          <w:rFonts w:ascii="Tahoma" w:hAnsi="Tahoma" w:cs="Tahoma"/>
          <w:sz w:val="18"/>
          <w:szCs w:val="18"/>
        </w:rPr>
        <w:t xml:space="preserve">аккумулятор </w:t>
      </w:r>
      <w:r>
        <w:rPr>
          <w:rFonts w:ascii="Tahoma" w:hAnsi="Tahoma" w:cs="Tahoma"/>
          <w:sz w:val="18"/>
          <w:szCs w:val="18"/>
        </w:rPr>
        <w:t>подсоединен</w:t>
      </w:r>
      <w:r w:rsidR="005E15B9" w:rsidRPr="002D318C">
        <w:rPr>
          <w:rFonts w:ascii="Tahoma" w:hAnsi="Tahoma" w:cs="Tahoma"/>
          <w:sz w:val="18"/>
          <w:szCs w:val="18"/>
        </w:rPr>
        <w:t xml:space="preserve">. Тяговые </w:t>
      </w:r>
      <w:r>
        <w:rPr>
          <w:rFonts w:ascii="Tahoma" w:hAnsi="Tahoma" w:cs="Tahoma"/>
          <w:sz w:val="18"/>
          <w:szCs w:val="18"/>
        </w:rPr>
        <w:t>аккумуляторы</w:t>
      </w:r>
      <w:r w:rsidR="005E15B9" w:rsidRPr="002D318C">
        <w:rPr>
          <w:rFonts w:ascii="Tahoma" w:hAnsi="Tahoma" w:cs="Tahoma"/>
          <w:sz w:val="18"/>
          <w:szCs w:val="18"/>
        </w:rPr>
        <w:t xml:space="preserve"> содержат огнеопасные и взрывоопасные газы. При установке металлических деталей носите защитные очки. При подсоединении не наклоняйтесь над </w:t>
      </w:r>
      <w:r>
        <w:rPr>
          <w:rFonts w:ascii="Tahoma" w:hAnsi="Tahoma" w:cs="Tahoma"/>
          <w:sz w:val="18"/>
          <w:szCs w:val="18"/>
        </w:rPr>
        <w:t>аккумулятором</w:t>
      </w:r>
      <w:r w:rsidR="005E15B9" w:rsidRPr="002D318C">
        <w:rPr>
          <w:rFonts w:ascii="Tahoma" w:hAnsi="Tahoma" w:cs="Tahoma"/>
          <w:sz w:val="18"/>
          <w:szCs w:val="18"/>
        </w:rPr>
        <w:t>.</w:t>
      </w:r>
    </w:p>
    <w:p w:rsidR="005E15B9" w:rsidRPr="002D318C" w:rsidRDefault="00073A1D" w:rsidP="00073A1D">
      <w:pPr>
        <w:jc w:val="both"/>
        <w:rPr>
          <w:rFonts w:ascii="Tahoma" w:hAnsi="Tahoma" w:cs="Tahoma"/>
          <w:sz w:val="18"/>
          <w:szCs w:val="18"/>
        </w:rPr>
      </w:pPr>
      <w:r w:rsidRPr="00073A1D">
        <w:rPr>
          <w:rFonts w:ascii="Tahoma" w:hAnsi="Tahoma" w:cs="Tahoma"/>
          <w:b/>
          <w:sz w:val="18"/>
          <w:szCs w:val="18"/>
        </w:rPr>
        <w:t>Шаг 2 -</w:t>
      </w:r>
      <w:r>
        <w:rPr>
          <w:rFonts w:ascii="Tahoma" w:hAnsi="Tahoma" w:cs="Tahoma"/>
          <w:sz w:val="18"/>
          <w:szCs w:val="18"/>
        </w:rPr>
        <w:t xml:space="preserve"> </w:t>
      </w:r>
      <w:r w:rsidR="005E15B9" w:rsidRPr="002D318C">
        <w:rPr>
          <w:rFonts w:ascii="Tahoma" w:hAnsi="Tahoma" w:cs="Tahoma"/>
          <w:sz w:val="18"/>
          <w:szCs w:val="18"/>
        </w:rPr>
        <w:t xml:space="preserve">Проложите жгут проводки, прикрепив его к подкреплениям корпуса </w:t>
      </w:r>
      <w:r>
        <w:rPr>
          <w:rFonts w:ascii="Tahoma" w:hAnsi="Tahoma" w:cs="Tahoma"/>
          <w:sz w:val="18"/>
          <w:szCs w:val="18"/>
        </w:rPr>
        <w:t>ТС</w:t>
      </w:r>
      <w:r w:rsidR="005E15B9" w:rsidRPr="002D318C">
        <w:rPr>
          <w:rFonts w:ascii="Tahoma" w:hAnsi="Tahoma" w:cs="Tahoma"/>
          <w:sz w:val="18"/>
          <w:szCs w:val="18"/>
        </w:rPr>
        <w:t xml:space="preserve"> с помощью кабельных стяжек.</w:t>
      </w:r>
    </w:p>
    <w:p w:rsidR="005536AE" w:rsidRDefault="001F2A93" w:rsidP="00135839">
      <w:pPr>
        <w:spacing w:after="0"/>
        <w:ind w:left="567"/>
        <w:jc w:val="both"/>
        <w:rPr>
          <w:rFonts w:ascii="Tahoma" w:hAnsi="Tahoma" w:cs="Tahoma"/>
          <w:b/>
          <w:sz w:val="18"/>
          <w:szCs w:val="18"/>
        </w:rPr>
      </w:pPr>
      <w:r w:rsidRPr="00B94150">
        <w:rPr>
          <w:rFonts w:ascii="Tahoma" w:hAnsi="Tahoma" w:cs="Tahoma"/>
          <w:b/>
          <w:noProof/>
          <w:sz w:val="18"/>
          <w:szCs w:val="18"/>
          <w:lang w:eastAsia="ru-RU"/>
        </w:rPr>
        <w:drawing>
          <wp:anchor distT="0" distB="0" distL="114300" distR="114300" simplePos="0" relativeHeight="251769856" behindDoc="0" locked="0" layoutInCell="1" allowOverlap="1" wp14:anchorId="229FC664" wp14:editId="668AB69A">
            <wp:simplePos x="0" y="0"/>
            <wp:positionH relativeFrom="margin">
              <wp:align>left</wp:align>
            </wp:positionH>
            <wp:positionV relativeFrom="paragraph">
              <wp:posOffset>224790</wp:posOffset>
            </wp:positionV>
            <wp:extent cx="331470" cy="295275"/>
            <wp:effectExtent l="0" t="0" r="0" b="9525"/>
            <wp:wrapNone/>
            <wp:docPr id="66" name="Рисунок 66"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A1D" w:rsidRPr="00073A1D">
        <w:rPr>
          <w:rFonts w:ascii="Tahoma" w:hAnsi="Tahoma" w:cs="Tahoma"/>
          <w:b/>
          <w:sz w:val="18"/>
          <w:szCs w:val="18"/>
        </w:rPr>
        <w:t>Примечание</w:t>
      </w:r>
      <w:r w:rsidR="005E15B9" w:rsidRPr="00073A1D">
        <w:rPr>
          <w:rFonts w:ascii="Tahoma" w:hAnsi="Tahoma" w:cs="Tahoma"/>
          <w:b/>
          <w:sz w:val="18"/>
          <w:szCs w:val="18"/>
        </w:rPr>
        <w:t>:</w:t>
      </w:r>
      <w:r w:rsidR="005E15B9" w:rsidRPr="002D318C">
        <w:rPr>
          <w:rFonts w:ascii="Tahoma" w:hAnsi="Tahoma" w:cs="Tahoma"/>
          <w:sz w:val="18"/>
          <w:szCs w:val="18"/>
        </w:rPr>
        <w:t xml:space="preserve"> При прокладывании проводов</w:t>
      </w:r>
      <w:r w:rsidR="00073A1D">
        <w:rPr>
          <w:rFonts w:ascii="Tahoma" w:hAnsi="Tahoma" w:cs="Tahoma"/>
          <w:sz w:val="18"/>
          <w:szCs w:val="18"/>
        </w:rPr>
        <w:t>,</w:t>
      </w:r>
      <w:r w:rsidR="005E15B9" w:rsidRPr="002D318C">
        <w:rPr>
          <w:rFonts w:ascii="Tahoma" w:hAnsi="Tahoma" w:cs="Tahoma"/>
          <w:sz w:val="18"/>
          <w:szCs w:val="18"/>
        </w:rPr>
        <w:t xml:space="preserve"> соответствующие клеммы должны быть расположены возле </w:t>
      </w:r>
      <w:r w:rsidR="00073A1D">
        <w:rPr>
          <w:rFonts w:ascii="Tahoma" w:hAnsi="Tahoma" w:cs="Tahoma"/>
          <w:sz w:val="18"/>
          <w:szCs w:val="18"/>
        </w:rPr>
        <w:t>аккумулятора</w:t>
      </w:r>
      <w:r w:rsidR="005E15B9" w:rsidRPr="002D318C">
        <w:rPr>
          <w:rFonts w:ascii="Tahoma" w:hAnsi="Tahoma" w:cs="Tahoma"/>
          <w:sz w:val="18"/>
          <w:szCs w:val="18"/>
        </w:rPr>
        <w:t xml:space="preserve">, точки монтажа переключателя и лебедки. Требования к установке отличаются в зависимости от типа </w:t>
      </w:r>
      <w:r w:rsidR="00073A1D">
        <w:rPr>
          <w:rFonts w:ascii="Tahoma" w:hAnsi="Tahoma" w:cs="Tahoma"/>
          <w:sz w:val="18"/>
          <w:szCs w:val="18"/>
        </w:rPr>
        <w:t>ТС</w:t>
      </w:r>
      <w:r w:rsidR="005E15B9" w:rsidRPr="002D318C">
        <w:rPr>
          <w:rFonts w:ascii="Tahoma" w:hAnsi="Tahoma" w:cs="Tahoma"/>
          <w:sz w:val="18"/>
          <w:szCs w:val="18"/>
        </w:rPr>
        <w:t xml:space="preserve"> и лебедки. Убедитесь, что провода достаточно длинные</w:t>
      </w:r>
      <w:r>
        <w:rPr>
          <w:rFonts w:ascii="Tahoma" w:hAnsi="Tahoma" w:cs="Tahoma"/>
          <w:sz w:val="18"/>
          <w:szCs w:val="18"/>
        </w:rPr>
        <w:t>.</w:t>
      </w:r>
      <w:r w:rsidR="00135839" w:rsidRPr="001F2A93">
        <w:rPr>
          <w:rFonts w:ascii="Tahoma" w:hAnsi="Tahoma" w:cs="Tahoma"/>
          <w:b/>
          <w:sz w:val="18"/>
          <w:szCs w:val="18"/>
        </w:rPr>
        <w:t xml:space="preserve"> </w:t>
      </w:r>
    </w:p>
    <w:p w:rsidR="00135839" w:rsidRDefault="001F2A93" w:rsidP="00135839">
      <w:pPr>
        <w:spacing w:after="0"/>
        <w:ind w:left="567"/>
        <w:jc w:val="both"/>
        <w:rPr>
          <w:rFonts w:ascii="Tahoma" w:hAnsi="Tahoma" w:cs="Tahoma"/>
          <w:sz w:val="18"/>
          <w:szCs w:val="18"/>
        </w:rPr>
      </w:pPr>
      <w:r w:rsidRPr="001F2A93">
        <w:rPr>
          <w:rFonts w:ascii="Tahoma" w:hAnsi="Tahoma" w:cs="Tahoma"/>
          <w:b/>
          <w:sz w:val="18"/>
          <w:szCs w:val="18"/>
        </w:rPr>
        <w:lastRenderedPageBreak/>
        <w:t>Внимание:</w:t>
      </w:r>
      <w:r>
        <w:rPr>
          <w:rFonts w:ascii="Tahoma" w:hAnsi="Tahoma" w:cs="Tahoma"/>
          <w:sz w:val="18"/>
          <w:szCs w:val="18"/>
        </w:rPr>
        <w:t xml:space="preserve"> </w:t>
      </w:r>
      <w:r w:rsidR="005E15B9" w:rsidRPr="002D318C">
        <w:rPr>
          <w:rFonts w:ascii="Tahoma" w:hAnsi="Tahoma" w:cs="Tahoma"/>
          <w:sz w:val="18"/>
          <w:szCs w:val="18"/>
        </w:rPr>
        <w:t>Убедитесь, что жгут проводки не создает помехи и не вступает в контакт с горячим или работающим двигателем, деталями остановки, торможения, износа.</w:t>
      </w:r>
    </w:p>
    <w:p w:rsidR="005E15B9" w:rsidRDefault="000E1463" w:rsidP="00135839">
      <w:pPr>
        <w:spacing w:after="0"/>
        <w:ind w:left="567"/>
        <w:jc w:val="both"/>
        <w:rPr>
          <w:rFonts w:ascii="Tahoma" w:hAnsi="Tahoma" w:cs="Tahoma"/>
          <w:sz w:val="18"/>
          <w:szCs w:val="18"/>
        </w:rPr>
      </w:pPr>
      <w:r>
        <w:rPr>
          <w:rFonts w:ascii="Tahoma" w:hAnsi="Tahoma" w:cs="Tahoma"/>
          <w:noProof/>
          <w:sz w:val="18"/>
          <w:szCs w:val="18"/>
          <w:lang w:eastAsia="ru-RU"/>
        </w:rPr>
        <w:drawing>
          <wp:anchor distT="0" distB="0" distL="114300" distR="114300" simplePos="0" relativeHeight="251773952" behindDoc="1" locked="0" layoutInCell="1" allowOverlap="1" wp14:anchorId="728C2EB3" wp14:editId="06E8736E">
            <wp:simplePos x="0" y="0"/>
            <wp:positionH relativeFrom="margin">
              <wp:posOffset>601980</wp:posOffset>
            </wp:positionH>
            <wp:positionV relativeFrom="page">
              <wp:posOffset>704850</wp:posOffset>
            </wp:positionV>
            <wp:extent cx="5819775" cy="3914775"/>
            <wp:effectExtent l="0" t="0" r="9525" b="9525"/>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7,1.jpg"/>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5819775" cy="3914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6BFD" w:rsidRPr="00FD6BFD">
        <w:rPr>
          <w:rFonts w:ascii="Tahoma" w:hAnsi="Tahoma" w:cs="Tahoma"/>
          <w:b/>
          <w:sz w:val="18"/>
          <w:szCs w:val="18"/>
        </w:rPr>
        <w:t>Шаг 3</w:t>
      </w:r>
      <w:r w:rsidR="00FD6BFD">
        <w:rPr>
          <w:rFonts w:ascii="Tahoma" w:hAnsi="Tahoma" w:cs="Tahoma"/>
          <w:sz w:val="18"/>
          <w:szCs w:val="18"/>
        </w:rPr>
        <w:t xml:space="preserve"> - </w:t>
      </w:r>
      <w:r w:rsidR="005E15B9" w:rsidRPr="002D318C">
        <w:rPr>
          <w:rFonts w:ascii="Tahoma" w:hAnsi="Tahoma" w:cs="Tahoma"/>
          <w:sz w:val="18"/>
          <w:szCs w:val="18"/>
        </w:rPr>
        <w:t>С помощью зажимов, кронштейна и прочих деталей смонтируйте рычажный выключ</w:t>
      </w:r>
      <w:r w:rsidR="00FD6BFD">
        <w:rPr>
          <w:rFonts w:ascii="Tahoma" w:hAnsi="Tahoma" w:cs="Tahoma"/>
          <w:sz w:val="18"/>
          <w:szCs w:val="18"/>
        </w:rPr>
        <w:t>атель в удобном положении. (рисунок 6).</w:t>
      </w: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Default="000E1463" w:rsidP="00135839">
      <w:pPr>
        <w:spacing w:after="0"/>
        <w:ind w:left="567"/>
        <w:jc w:val="both"/>
        <w:rPr>
          <w:rFonts w:ascii="Tahoma" w:hAnsi="Tahoma" w:cs="Tahoma"/>
          <w:sz w:val="18"/>
          <w:szCs w:val="18"/>
        </w:rPr>
      </w:pPr>
    </w:p>
    <w:p w:rsidR="000E1463" w:rsidRPr="002D318C" w:rsidRDefault="000E1463" w:rsidP="00135839">
      <w:pPr>
        <w:spacing w:after="0"/>
        <w:ind w:left="567"/>
        <w:jc w:val="both"/>
        <w:rPr>
          <w:rFonts w:ascii="Tahoma" w:hAnsi="Tahoma" w:cs="Tahoma"/>
          <w:sz w:val="18"/>
          <w:szCs w:val="18"/>
        </w:rPr>
      </w:pPr>
    </w:p>
    <w:p w:rsidR="005E15B9" w:rsidRPr="002D318C" w:rsidRDefault="009009ED" w:rsidP="009009ED">
      <w:pPr>
        <w:jc w:val="right"/>
        <w:rPr>
          <w:rFonts w:ascii="Tahoma" w:hAnsi="Tahoma" w:cs="Tahoma"/>
          <w:sz w:val="18"/>
          <w:szCs w:val="18"/>
        </w:rPr>
      </w:pPr>
      <w:r>
        <w:rPr>
          <w:rFonts w:ascii="Tahoma" w:hAnsi="Tahoma" w:cs="Tahoma"/>
          <w:sz w:val="18"/>
          <w:szCs w:val="18"/>
        </w:rPr>
        <w:t>Рисунок 6.</w:t>
      </w:r>
    </w:p>
    <w:p w:rsidR="005E15B9" w:rsidRPr="002D318C" w:rsidRDefault="00F44F37" w:rsidP="00F44F37">
      <w:pPr>
        <w:pStyle w:val="210"/>
        <w:shd w:val="clear" w:color="auto" w:fill="auto"/>
        <w:spacing w:line="240" w:lineRule="auto"/>
        <w:ind w:left="567" w:firstLine="0"/>
        <w:rPr>
          <w:rFonts w:ascii="Tahoma" w:hAnsi="Tahoma" w:cs="Tahoma"/>
          <w:sz w:val="18"/>
          <w:szCs w:val="18"/>
        </w:rPr>
      </w:pPr>
      <w:r w:rsidRPr="00B94150">
        <w:rPr>
          <w:rFonts w:ascii="Tahoma" w:hAnsi="Tahoma" w:cs="Tahoma"/>
          <w:b/>
          <w:noProof/>
          <w:sz w:val="18"/>
          <w:szCs w:val="18"/>
          <w:lang w:eastAsia="ru-RU"/>
        </w:rPr>
        <w:drawing>
          <wp:anchor distT="0" distB="0" distL="114300" distR="114300" simplePos="0" relativeHeight="251772928" behindDoc="0" locked="0" layoutInCell="1" allowOverlap="1" wp14:anchorId="7CB89A69" wp14:editId="5108B1A5">
            <wp:simplePos x="0" y="0"/>
            <wp:positionH relativeFrom="margin">
              <wp:posOffset>0</wp:posOffset>
            </wp:positionH>
            <wp:positionV relativeFrom="paragraph">
              <wp:posOffset>57150</wp:posOffset>
            </wp:positionV>
            <wp:extent cx="331470" cy="295275"/>
            <wp:effectExtent l="0" t="0" r="0" b="9525"/>
            <wp:wrapNone/>
            <wp:docPr id="68" name="Рисунок 68"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F37">
        <w:rPr>
          <w:rFonts w:ascii="Tahoma" w:hAnsi="Tahoma" w:cs="Tahoma"/>
          <w:b/>
          <w:sz w:val="18"/>
          <w:szCs w:val="18"/>
        </w:rPr>
        <w:t xml:space="preserve">Предупреждение </w:t>
      </w:r>
      <w:r>
        <w:rPr>
          <w:rFonts w:ascii="Tahoma" w:hAnsi="Tahoma" w:cs="Tahoma"/>
          <w:sz w:val="18"/>
          <w:szCs w:val="18"/>
        </w:rPr>
        <w:t xml:space="preserve">- </w:t>
      </w:r>
      <w:r w:rsidR="005E15B9" w:rsidRPr="002D318C">
        <w:rPr>
          <w:rFonts w:ascii="Tahoma" w:hAnsi="Tahoma" w:cs="Tahoma"/>
          <w:sz w:val="18"/>
          <w:szCs w:val="18"/>
        </w:rPr>
        <w:t>ВСЕГДА ИСПОЛЬЗУЙТЕ МОНТАЖНЫЙ КРОНШТЕЙН ПЕРЕКЛЮЧАТЕЛЯ, ВИНТЫ И КОНТРГАЙКИ. Длина винтов рассчитана для правильного проникновения в распределительный блок. Чрезмерное проникновение может привести к коротким замыканиям, которые могут привести к перегреву провода.</w:t>
      </w:r>
    </w:p>
    <w:p w:rsidR="005E15B9" w:rsidRPr="002D318C" w:rsidRDefault="004A4447" w:rsidP="004A4447">
      <w:pPr>
        <w:pStyle w:val="210"/>
        <w:shd w:val="clear" w:color="auto" w:fill="auto"/>
        <w:spacing w:before="160" w:after="240" w:line="240" w:lineRule="auto"/>
        <w:ind w:firstLine="0"/>
        <w:jc w:val="left"/>
        <w:rPr>
          <w:rFonts w:ascii="Tahoma" w:hAnsi="Tahoma" w:cs="Tahoma"/>
          <w:sz w:val="18"/>
          <w:szCs w:val="18"/>
        </w:rPr>
      </w:pPr>
      <w:r w:rsidRPr="004A4447">
        <w:rPr>
          <w:rFonts w:ascii="Tahoma" w:hAnsi="Tahoma" w:cs="Tahoma"/>
          <w:b/>
          <w:sz w:val="18"/>
          <w:szCs w:val="18"/>
        </w:rPr>
        <w:t>Шаг 4</w:t>
      </w:r>
      <w:r>
        <w:rPr>
          <w:rFonts w:ascii="Tahoma" w:hAnsi="Tahoma" w:cs="Tahoma"/>
          <w:sz w:val="18"/>
          <w:szCs w:val="18"/>
        </w:rPr>
        <w:t xml:space="preserve"> - </w:t>
      </w:r>
      <w:r w:rsidR="005E15B9" w:rsidRPr="002D318C">
        <w:rPr>
          <w:rFonts w:ascii="Tahoma" w:hAnsi="Tahoma" w:cs="Tahoma"/>
          <w:sz w:val="18"/>
          <w:szCs w:val="18"/>
        </w:rPr>
        <w:t>Рекомендуется устанавливать переключатель на левой рукоятке.</w:t>
      </w:r>
    </w:p>
    <w:p w:rsidR="00A544FA" w:rsidRPr="00A544FA" w:rsidRDefault="00A544FA" w:rsidP="005E15B9">
      <w:pPr>
        <w:pStyle w:val="210"/>
        <w:shd w:val="clear" w:color="auto" w:fill="auto"/>
        <w:spacing w:line="240" w:lineRule="auto"/>
        <w:ind w:firstLine="0"/>
        <w:jc w:val="left"/>
        <w:rPr>
          <w:rFonts w:ascii="Tahoma" w:hAnsi="Tahoma" w:cs="Tahoma"/>
          <w:b/>
          <w:sz w:val="18"/>
          <w:szCs w:val="18"/>
        </w:rPr>
      </w:pPr>
      <w:r w:rsidRPr="00A544FA">
        <w:rPr>
          <w:rFonts w:ascii="Tahoma" w:hAnsi="Tahoma" w:cs="Tahoma"/>
          <w:b/>
          <w:sz w:val="18"/>
          <w:szCs w:val="18"/>
        </w:rPr>
        <w:t>Монтаж проводки</w:t>
      </w:r>
    </w:p>
    <w:p w:rsidR="005E15B9" w:rsidRPr="002D318C" w:rsidRDefault="00A544FA" w:rsidP="00A544FA">
      <w:pPr>
        <w:pStyle w:val="210"/>
        <w:shd w:val="clear" w:color="auto" w:fill="auto"/>
        <w:spacing w:line="240" w:lineRule="auto"/>
        <w:ind w:firstLine="0"/>
        <w:rPr>
          <w:rFonts w:ascii="Tahoma" w:hAnsi="Tahoma" w:cs="Tahoma"/>
          <w:sz w:val="18"/>
          <w:szCs w:val="18"/>
        </w:rPr>
      </w:pPr>
      <w:r w:rsidRPr="00A544FA">
        <w:rPr>
          <w:rFonts w:ascii="Tahoma" w:hAnsi="Tahoma" w:cs="Tahoma"/>
          <w:b/>
          <w:sz w:val="18"/>
          <w:szCs w:val="18"/>
        </w:rPr>
        <w:t>Шаг 1</w:t>
      </w:r>
      <w:r w:rsidRPr="00A544FA">
        <w:rPr>
          <w:rFonts w:ascii="Tahoma" w:hAnsi="Tahoma" w:cs="Tahoma"/>
          <w:sz w:val="18"/>
          <w:szCs w:val="18"/>
        </w:rPr>
        <w:t xml:space="preserve"> - </w:t>
      </w:r>
      <w:r w:rsidR="005E15B9" w:rsidRPr="002D318C">
        <w:rPr>
          <w:rFonts w:ascii="Tahoma" w:hAnsi="Tahoma" w:cs="Tahoma"/>
          <w:sz w:val="18"/>
          <w:szCs w:val="18"/>
        </w:rPr>
        <w:t>Направьте черные провода (1,32 м) из желтой клеммы в отрицательную клемму двигателя.</w:t>
      </w:r>
    </w:p>
    <w:p w:rsidR="005E15B9" w:rsidRPr="00A544FA" w:rsidRDefault="00A544FA" w:rsidP="005E15B9">
      <w:pPr>
        <w:pStyle w:val="210"/>
        <w:shd w:val="clear" w:color="auto" w:fill="auto"/>
        <w:spacing w:line="240" w:lineRule="auto"/>
        <w:ind w:firstLine="0"/>
        <w:jc w:val="left"/>
        <w:rPr>
          <w:rFonts w:ascii="Tahoma" w:hAnsi="Tahoma" w:cs="Tahoma"/>
          <w:b/>
          <w:sz w:val="18"/>
          <w:szCs w:val="18"/>
        </w:rPr>
      </w:pPr>
      <w:r>
        <w:rPr>
          <w:rFonts w:ascii="Tahoma" w:hAnsi="Tahoma" w:cs="Tahoma"/>
          <w:b/>
          <w:sz w:val="18"/>
          <w:szCs w:val="18"/>
        </w:rPr>
        <w:t>Шаг 2</w:t>
      </w:r>
      <w:r w:rsidRPr="00A544FA">
        <w:rPr>
          <w:rFonts w:ascii="Tahoma" w:hAnsi="Tahoma" w:cs="Tahoma"/>
          <w:b/>
          <w:sz w:val="18"/>
          <w:szCs w:val="18"/>
        </w:rPr>
        <w:t xml:space="preserve"> - </w:t>
      </w:r>
      <w:r w:rsidR="005E15B9" w:rsidRPr="002D318C">
        <w:rPr>
          <w:rFonts w:ascii="Tahoma" w:hAnsi="Tahoma" w:cs="Tahoma"/>
          <w:sz w:val="18"/>
          <w:szCs w:val="18"/>
        </w:rPr>
        <w:t>Направьте красные провода (1,32 м) из синей клеммы в положительную клемму двигателя.</w:t>
      </w:r>
    </w:p>
    <w:p w:rsidR="005E15B9" w:rsidRPr="002D318C" w:rsidRDefault="005E15B9" w:rsidP="005E15B9">
      <w:pPr>
        <w:pStyle w:val="210"/>
        <w:shd w:val="clear" w:color="auto" w:fill="auto"/>
        <w:spacing w:line="240" w:lineRule="auto"/>
        <w:ind w:firstLine="0"/>
        <w:jc w:val="left"/>
        <w:rPr>
          <w:rFonts w:ascii="Tahoma" w:hAnsi="Tahoma" w:cs="Tahoma"/>
          <w:sz w:val="18"/>
          <w:szCs w:val="18"/>
        </w:rPr>
      </w:pPr>
      <w:r w:rsidRPr="00A544FA">
        <w:rPr>
          <w:rFonts w:ascii="Tahoma" w:hAnsi="Tahoma" w:cs="Tahoma"/>
          <w:b/>
          <w:sz w:val="18"/>
          <w:szCs w:val="18"/>
        </w:rPr>
        <w:t>Шаг 3</w:t>
      </w:r>
      <w:r w:rsidRPr="002D318C">
        <w:rPr>
          <w:rFonts w:ascii="Tahoma" w:hAnsi="Tahoma" w:cs="Tahoma"/>
          <w:sz w:val="18"/>
          <w:szCs w:val="18"/>
        </w:rPr>
        <w:t xml:space="preserve"> </w:t>
      </w:r>
      <w:r w:rsidR="00A544FA">
        <w:rPr>
          <w:rFonts w:ascii="Tahoma" w:hAnsi="Tahoma" w:cs="Tahoma"/>
          <w:sz w:val="18"/>
          <w:szCs w:val="18"/>
        </w:rPr>
        <w:t xml:space="preserve">- </w:t>
      </w:r>
      <w:r w:rsidRPr="002D318C">
        <w:rPr>
          <w:rFonts w:ascii="Tahoma" w:hAnsi="Tahoma" w:cs="Tahoma"/>
          <w:sz w:val="18"/>
          <w:szCs w:val="18"/>
        </w:rPr>
        <w:t xml:space="preserve">Направьте черные провода (1,85 м) из черной клеммы в отрицательную клемму </w:t>
      </w:r>
      <w:r w:rsidR="00A544FA">
        <w:rPr>
          <w:rFonts w:ascii="Tahoma" w:hAnsi="Tahoma" w:cs="Tahoma"/>
          <w:sz w:val="18"/>
          <w:szCs w:val="18"/>
        </w:rPr>
        <w:t>аккумулятора</w:t>
      </w:r>
      <w:r w:rsidRPr="002D318C">
        <w:rPr>
          <w:rFonts w:ascii="Tahoma" w:hAnsi="Tahoma" w:cs="Tahoma"/>
          <w:sz w:val="18"/>
          <w:szCs w:val="18"/>
        </w:rPr>
        <w:t>.</w:t>
      </w:r>
    </w:p>
    <w:p w:rsidR="005E15B9" w:rsidRPr="00A544FA" w:rsidRDefault="00A544FA" w:rsidP="005E15B9">
      <w:pPr>
        <w:pStyle w:val="210"/>
        <w:shd w:val="clear" w:color="auto" w:fill="auto"/>
        <w:spacing w:line="240" w:lineRule="auto"/>
        <w:ind w:firstLine="0"/>
        <w:jc w:val="left"/>
        <w:rPr>
          <w:rFonts w:ascii="Tahoma" w:hAnsi="Tahoma" w:cs="Tahoma"/>
          <w:b/>
          <w:sz w:val="18"/>
          <w:szCs w:val="18"/>
        </w:rPr>
      </w:pPr>
      <w:r>
        <w:rPr>
          <w:rFonts w:ascii="Tahoma" w:hAnsi="Tahoma" w:cs="Tahoma"/>
          <w:b/>
          <w:sz w:val="18"/>
          <w:szCs w:val="18"/>
        </w:rPr>
        <w:t xml:space="preserve">Шаг 4 - </w:t>
      </w:r>
      <w:r w:rsidR="005E15B9" w:rsidRPr="002D318C">
        <w:rPr>
          <w:rFonts w:ascii="Tahoma" w:hAnsi="Tahoma" w:cs="Tahoma"/>
          <w:sz w:val="18"/>
          <w:szCs w:val="18"/>
        </w:rPr>
        <w:t xml:space="preserve">Направьте красные провода (1,85 м) из красной клеммы в положительную клемму </w:t>
      </w:r>
      <w:r>
        <w:rPr>
          <w:rFonts w:ascii="Tahoma" w:hAnsi="Tahoma" w:cs="Tahoma"/>
          <w:sz w:val="18"/>
          <w:szCs w:val="18"/>
        </w:rPr>
        <w:t>аккумулятора</w:t>
      </w:r>
      <w:r w:rsidR="005E15B9" w:rsidRPr="002D318C">
        <w:rPr>
          <w:rFonts w:ascii="Tahoma" w:hAnsi="Tahoma" w:cs="Tahoma"/>
          <w:sz w:val="18"/>
          <w:szCs w:val="18"/>
        </w:rPr>
        <w:t>.</w:t>
      </w:r>
    </w:p>
    <w:p w:rsidR="005E15B9" w:rsidRPr="00A544FA" w:rsidRDefault="00A544FA" w:rsidP="00465502">
      <w:pPr>
        <w:pStyle w:val="210"/>
        <w:shd w:val="clear" w:color="auto" w:fill="auto"/>
        <w:spacing w:line="240" w:lineRule="auto"/>
        <w:ind w:firstLine="0"/>
        <w:rPr>
          <w:rFonts w:ascii="Tahoma" w:hAnsi="Tahoma" w:cs="Tahoma"/>
          <w:b/>
          <w:sz w:val="18"/>
          <w:szCs w:val="18"/>
        </w:rPr>
      </w:pPr>
      <w:r>
        <w:rPr>
          <w:rFonts w:ascii="Tahoma" w:hAnsi="Tahoma" w:cs="Tahoma"/>
          <w:b/>
          <w:sz w:val="18"/>
          <w:szCs w:val="18"/>
        </w:rPr>
        <w:t xml:space="preserve">Шаг 5 - </w:t>
      </w:r>
      <w:r w:rsidR="005E15B9" w:rsidRPr="002D318C">
        <w:rPr>
          <w:rFonts w:ascii="Tahoma" w:hAnsi="Tahoma" w:cs="Tahoma"/>
          <w:sz w:val="18"/>
          <w:szCs w:val="18"/>
        </w:rPr>
        <w:t>Подсоедините черные электропровода к рычажному выключателю к черным электропроводам, подсоединенным к клеммам соленоидов.</w:t>
      </w:r>
    </w:p>
    <w:p w:rsidR="005E15B9" w:rsidRPr="002D318C" w:rsidRDefault="005E15B9" w:rsidP="00465502">
      <w:pPr>
        <w:pStyle w:val="210"/>
        <w:shd w:val="clear" w:color="auto" w:fill="auto"/>
        <w:spacing w:line="240" w:lineRule="auto"/>
        <w:ind w:firstLine="567"/>
        <w:rPr>
          <w:rFonts w:ascii="Tahoma" w:hAnsi="Tahoma" w:cs="Tahoma"/>
          <w:sz w:val="18"/>
          <w:szCs w:val="18"/>
        </w:rPr>
      </w:pPr>
      <w:r w:rsidRPr="002D318C">
        <w:rPr>
          <w:rFonts w:ascii="Tahoma" w:hAnsi="Tahoma" w:cs="Tahoma"/>
          <w:sz w:val="18"/>
          <w:szCs w:val="18"/>
        </w:rPr>
        <w:t xml:space="preserve">Если лебедка оснащена беспроводным пультом дистанционного управления, подсоедините черные электропровода от приемника к черным проводам, подключенным к клеммам соленоида, а тонкий черный провод от пульта должен быть подключен к черной клемме (в противном случае </w:t>
      </w:r>
      <w:r w:rsidR="00465502">
        <w:rPr>
          <w:rFonts w:ascii="Tahoma" w:hAnsi="Tahoma" w:cs="Tahoma"/>
          <w:sz w:val="18"/>
          <w:szCs w:val="18"/>
        </w:rPr>
        <w:t>аккумулятор</w:t>
      </w:r>
      <w:r w:rsidRPr="002D318C">
        <w:rPr>
          <w:rFonts w:ascii="Tahoma" w:hAnsi="Tahoma" w:cs="Tahoma"/>
          <w:sz w:val="18"/>
          <w:szCs w:val="18"/>
        </w:rPr>
        <w:t xml:space="preserve"> б</w:t>
      </w:r>
      <w:r w:rsidR="00465502">
        <w:rPr>
          <w:rFonts w:ascii="Tahoma" w:hAnsi="Tahoma" w:cs="Tahoma"/>
          <w:sz w:val="18"/>
          <w:szCs w:val="18"/>
        </w:rPr>
        <w:t>удет поврежден</w:t>
      </w:r>
      <w:r w:rsidRPr="002D318C">
        <w:rPr>
          <w:rFonts w:ascii="Tahoma" w:hAnsi="Tahoma" w:cs="Tahoma"/>
          <w:sz w:val="18"/>
          <w:szCs w:val="18"/>
        </w:rPr>
        <w:t xml:space="preserve"> по причине короткого замыкания).</w:t>
      </w:r>
    </w:p>
    <w:p w:rsidR="005E15B9" w:rsidRPr="002D318C" w:rsidRDefault="00465502" w:rsidP="005B68A3">
      <w:pPr>
        <w:pStyle w:val="210"/>
        <w:shd w:val="clear" w:color="auto" w:fill="auto"/>
        <w:spacing w:line="240" w:lineRule="auto"/>
        <w:ind w:firstLine="0"/>
        <w:jc w:val="right"/>
        <w:rPr>
          <w:rFonts w:ascii="Tahoma" w:hAnsi="Tahoma" w:cs="Tahoma"/>
          <w:sz w:val="18"/>
          <w:szCs w:val="18"/>
        </w:rPr>
      </w:pPr>
      <w:r>
        <w:rPr>
          <w:rFonts w:ascii="Tahoma" w:hAnsi="Tahoma" w:cs="Tahoma"/>
          <w:sz w:val="18"/>
          <w:szCs w:val="18"/>
        </w:rPr>
        <w:t>Рисунок 7.</w:t>
      </w:r>
    </w:p>
    <w:p w:rsidR="0062708C" w:rsidRPr="0062708C" w:rsidRDefault="0062708C" w:rsidP="005E15B9">
      <w:pPr>
        <w:pStyle w:val="210"/>
        <w:shd w:val="clear" w:color="auto" w:fill="auto"/>
        <w:spacing w:line="240" w:lineRule="auto"/>
        <w:ind w:firstLine="0"/>
        <w:jc w:val="left"/>
        <w:rPr>
          <w:rFonts w:ascii="Tahoma" w:hAnsi="Tahoma" w:cs="Tahoma"/>
          <w:b/>
          <w:sz w:val="18"/>
          <w:szCs w:val="18"/>
        </w:rPr>
      </w:pPr>
      <w:r w:rsidRPr="0062708C">
        <w:rPr>
          <w:rFonts w:ascii="Tahoma" w:hAnsi="Tahoma" w:cs="Tahoma"/>
          <w:b/>
          <w:sz w:val="18"/>
          <w:szCs w:val="18"/>
        </w:rPr>
        <w:t>Монтаж проводки</w:t>
      </w:r>
    </w:p>
    <w:p w:rsidR="005E15B9" w:rsidRPr="002D318C" w:rsidRDefault="005E15B9" w:rsidP="00760F13">
      <w:pPr>
        <w:pStyle w:val="210"/>
        <w:shd w:val="clear" w:color="auto" w:fill="auto"/>
        <w:spacing w:line="240" w:lineRule="auto"/>
        <w:ind w:firstLine="567"/>
        <w:rPr>
          <w:rFonts w:ascii="Tahoma" w:hAnsi="Tahoma" w:cs="Tahoma"/>
          <w:sz w:val="18"/>
          <w:szCs w:val="18"/>
        </w:rPr>
      </w:pPr>
      <w:r w:rsidRPr="002D318C">
        <w:rPr>
          <w:rFonts w:ascii="Tahoma" w:hAnsi="Tahoma" w:cs="Tahoma"/>
          <w:sz w:val="18"/>
          <w:szCs w:val="18"/>
        </w:rPr>
        <w:t>Убедитесь, что провода не имеют острых краев и точек защемления. Закрепите свободную проводку с помощью стяжек или изоленты.</w:t>
      </w:r>
    </w:p>
    <w:p w:rsidR="005E15B9" w:rsidRPr="002D318C" w:rsidRDefault="00760F13" w:rsidP="00760F13">
      <w:pPr>
        <w:pStyle w:val="210"/>
        <w:shd w:val="clear" w:color="auto" w:fill="auto"/>
        <w:spacing w:before="160" w:after="160" w:line="240" w:lineRule="auto"/>
        <w:ind w:left="567" w:firstLine="0"/>
        <w:jc w:val="left"/>
        <w:rPr>
          <w:rFonts w:ascii="Tahoma" w:hAnsi="Tahoma" w:cs="Tahoma"/>
          <w:sz w:val="18"/>
          <w:szCs w:val="18"/>
        </w:rPr>
      </w:pPr>
      <w:r w:rsidRPr="00760F13">
        <w:rPr>
          <w:rFonts w:ascii="Tahoma" w:hAnsi="Tahoma" w:cs="Tahoma"/>
          <w:b/>
          <w:noProof/>
          <w:sz w:val="18"/>
          <w:szCs w:val="18"/>
          <w:lang w:eastAsia="ru-RU"/>
        </w:rPr>
        <w:drawing>
          <wp:anchor distT="0" distB="0" distL="114300" distR="114300" simplePos="0" relativeHeight="251776000" behindDoc="0" locked="0" layoutInCell="1" allowOverlap="1" wp14:anchorId="55A945A8" wp14:editId="59E21758">
            <wp:simplePos x="0" y="0"/>
            <wp:positionH relativeFrom="margin">
              <wp:align>left</wp:align>
            </wp:positionH>
            <wp:positionV relativeFrom="paragraph">
              <wp:posOffset>28575</wp:posOffset>
            </wp:positionV>
            <wp:extent cx="331470" cy="295275"/>
            <wp:effectExtent l="0" t="0" r="0" b="9525"/>
            <wp:wrapNone/>
            <wp:docPr id="70" name="Рисунок 70"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F13">
        <w:rPr>
          <w:rFonts w:ascii="Tahoma" w:hAnsi="Tahoma" w:cs="Tahoma"/>
          <w:b/>
          <w:sz w:val="18"/>
          <w:szCs w:val="18"/>
        </w:rPr>
        <w:t>Внимание:</w:t>
      </w:r>
      <w:r>
        <w:rPr>
          <w:rFonts w:ascii="Tahoma" w:hAnsi="Tahoma" w:cs="Tahoma"/>
          <w:sz w:val="18"/>
          <w:szCs w:val="18"/>
        </w:rPr>
        <w:t xml:space="preserve"> </w:t>
      </w:r>
      <w:r w:rsidR="005E15B9" w:rsidRPr="002D318C">
        <w:rPr>
          <w:rFonts w:ascii="Tahoma" w:hAnsi="Tahoma" w:cs="Tahoma"/>
          <w:sz w:val="18"/>
          <w:szCs w:val="18"/>
        </w:rPr>
        <w:t>Перед пробной эксплуатацией лебедки обязательно намотайте примерно два фута троса.</w:t>
      </w:r>
    </w:p>
    <w:p w:rsidR="00304AA4" w:rsidRPr="00304AA4" w:rsidRDefault="00304AA4" w:rsidP="005E15B9">
      <w:pPr>
        <w:pStyle w:val="210"/>
        <w:shd w:val="clear" w:color="auto" w:fill="auto"/>
        <w:tabs>
          <w:tab w:val="left" w:pos="769"/>
        </w:tabs>
        <w:spacing w:line="240" w:lineRule="auto"/>
        <w:ind w:firstLine="0"/>
        <w:jc w:val="left"/>
        <w:rPr>
          <w:rFonts w:ascii="Tahoma" w:hAnsi="Tahoma" w:cs="Tahoma"/>
          <w:b/>
          <w:sz w:val="18"/>
          <w:szCs w:val="18"/>
        </w:rPr>
      </w:pPr>
      <w:r w:rsidRPr="00304AA4">
        <w:rPr>
          <w:rFonts w:ascii="Tahoma" w:hAnsi="Tahoma" w:cs="Tahoma"/>
          <w:b/>
          <w:sz w:val="18"/>
          <w:szCs w:val="18"/>
        </w:rPr>
        <w:t>Пробный запуск</w:t>
      </w:r>
    </w:p>
    <w:p w:rsidR="005E15B9" w:rsidRPr="002D318C" w:rsidRDefault="00C36115" w:rsidP="005B72D0">
      <w:pPr>
        <w:pStyle w:val="210"/>
        <w:numPr>
          <w:ilvl w:val="0"/>
          <w:numId w:val="35"/>
        </w:numPr>
        <w:shd w:val="clear" w:color="auto" w:fill="auto"/>
        <w:tabs>
          <w:tab w:val="left" w:pos="769"/>
        </w:tabs>
        <w:spacing w:line="240" w:lineRule="auto"/>
        <w:ind w:left="0" w:firstLine="567"/>
        <w:rPr>
          <w:rFonts w:ascii="Tahoma" w:hAnsi="Tahoma" w:cs="Tahoma"/>
          <w:sz w:val="18"/>
          <w:szCs w:val="18"/>
        </w:rPr>
      </w:pPr>
      <w:r>
        <w:rPr>
          <w:rFonts w:ascii="Tahoma" w:hAnsi="Tahoma" w:cs="Tahoma"/>
          <w:noProof/>
          <w:sz w:val="18"/>
          <w:szCs w:val="18"/>
          <w:lang w:eastAsia="ru-RU"/>
        </w:rPr>
        <w:drawing>
          <wp:anchor distT="0" distB="0" distL="114300" distR="114300" simplePos="0" relativeHeight="251777024" behindDoc="1" locked="0" layoutInCell="1" allowOverlap="1" wp14:anchorId="2238DF09" wp14:editId="7AD115A0">
            <wp:simplePos x="0" y="0"/>
            <wp:positionH relativeFrom="margin">
              <wp:align>right</wp:align>
            </wp:positionH>
            <wp:positionV relativeFrom="margin">
              <wp:posOffset>7793355</wp:posOffset>
            </wp:positionV>
            <wp:extent cx="1399540" cy="2219325"/>
            <wp:effectExtent l="0" t="0" r="0" b="9525"/>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8.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9540" cy="2219325"/>
                    </a:xfrm>
                    <a:prstGeom prst="rect">
                      <a:avLst/>
                    </a:prstGeom>
                  </pic:spPr>
                </pic:pic>
              </a:graphicData>
            </a:graphic>
            <wp14:sizeRelH relativeFrom="margin">
              <wp14:pctWidth>0</wp14:pctWidth>
            </wp14:sizeRelH>
            <wp14:sizeRelV relativeFrom="margin">
              <wp14:pctHeight>0</wp14:pctHeight>
            </wp14:sizeRelV>
          </wp:anchor>
        </w:drawing>
      </w:r>
      <w:r w:rsidR="005E15B9" w:rsidRPr="002D318C">
        <w:rPr>
          <w:rFonts w:ascii="Tahoma" w:hAnsi="Tahoma" w:cs="Tahoma"/>
          <w:sz w:val="18"/>
          <w:szCs w:val="18"/>
        </w:rPr>
        <w:t xml:space="preserve">Дважды проверьте и убедитесь в правильности проводки и отсутствии открытых клемм, которые могут укорачивать раму </w:t>
      </w:r>
      <w:r w:rsidR="00304AA4">
        <w:rPr>
          <w:rFonts w:ascii="Tahoma" w:hAnsi="Tahoma" w:cs="Tahoma"/>
          <w:sz w:val="18"/>
          <w:szCs w:val="18"/>
        </w:rPr>
        <w:t>ТС</w:t>
      </w:r>
      <w:r w:rsidR="005E15B9" w:rsidRPr="002D318C">
        <w:rPr>
          <w:rFonts w:ascii="Tahoma" w:hAnsi="Tahoma" w:cs="Tahoma"/>
          <w:sz w:val="18"/>
          <w:szCs w:val="18"/>
        </w:rPr>
        <w:t>.</w:t>
      </w:r>
    </w:p>
    <w:p w:rsidR="005E15B9" w:rsidRPr="002D318C" w:rsidRDefault="005E15B9" w:rsidP="005B72D0">
      <w:pPr>
        <w:pStyle w:val="210"/>
        <w:numPr>
          <w:ilvl w:val="0"/>
          <w:numId w:val="35"/>
        </w:numPr>
        <w:shd w:val="clear" w:color="auto" w:fill="auto"/>
        <w:tabs>
          <w:tab w:val="left" w:pos="769"/>
        </w:tabs>
        <w:spacing w:line="240" w:lineRule="auto"/>
        <w:ind w:left="0" w:firstLine="567"/>
        <w:rPr>
          <w:rFonts w:ascii="Tahoma" w:hAnsi="Tahoma" w:cs="Tahoma"/>
          <w:sz w:val="18"/>
          <w:szCs w:val="18"/>
        </w:rPr>
      </w:pPr>
      <w:r w:rsidRPr="002D318C">
        <w:rPr>
          <w:rFonts w:ascii="Tahoma" w:hAnsi="Tahoma" w:cs="Tahoma"/>
          <w:sz w:val="18"/>
          <w:szCs w:val="18"/>
        </w:rPr>
        <w:t>Поверните ключ зажигания в положение ON (ВКЛ). Проверьте правильность работы лебедки.</w:t>
      </w:r>
    </w:p>
    <w:p w:rsidR="00311A4A" w:rsidRPr="00311A4A" w:rsidRDefault="00311A4A" w:rsidP="00311A4A">
      <w:pPr>
        <w:pStyle w:val="210"/>
        <w:shd w:val="clear" w:color="auto" w:fill="auto"/>
        <w:tabs>
          <w:tab w:val="left" w:pos="769"/>
        </w:tabs>
        <w:spacing w:before="240" w:line="240" w:lineRule="auto"/>
        <w:ind w:firstLine="0"/>
        <w:jc w:val="left"/>
        <w:rPr>
          <w:rFonts w:ascii="Tahoma" w:hAnsi="Tahoma" w:cs="Tahoma"/>
          <w:b/>
          <w:sz w:val="18"/>
          <w:szCs w:val="18"/>
        </w:rPr>
      </w:pPr>
      <w:r w:rsidRPr="00311A4A">
        <w:rPr>
          <w:rFonts w:ascii="Tahoma" w:hAnsi="Tahoma" w:cs="Tahoma"/>
          <w:b/>
          <w:sz w:val="18"/>
          <w:szCs w:val="18"/>
        </w:rPr>
        <w:t>Трос</w:t>
      </w:r>
    </w:p>
    <w:p w:rsidR="005E15B9" w:rsidRPr="002D318C" w:rsidRDefault="005E15B9" w:rsidP="00FB54C7">
      <w:pPr>
        <w:pStyle w:val="210"/>
        <w:numPr>
          <w:ilvl w:val="0"/>
          <w:numId w:val="35"/>
        </w:numPr>
        <w:shd w:val="clear" w:color="auto" w:fill="auto"/>
        <w:tabs>
          <w:tab w:val="left" w:pos="769"/>
        </w:tabs>
        <w:spacing w:line="240" w:lineRule="auto"/>
        <w:ind w:left="0" w:firstLine="567"/>
        <w:jc w:val="left"/>
        <w:rPr>
          <w:rFonts w:ascii="Tahoma" w:hAnsi="Tahoma" w:cs="Tahoma"/>
          <w:sz w:val="18"/>
          <w:szCs w:val="18"/>
        </w:rPr>
      </w:pPr>
      <w:r w:rsidRPr="002D318C">
        <w:rPr>
          <w:rFonts w:ascii="Tahoma" w:hAnsi="Tahoma" w:cs="Tahoma"/>
          <w:sz w:val="18"/>
          <w:szCs w:val="18"/>
        </w:rPr>
        <w:t>Срок службы троса напрямую связан с его уходом.</w:t>
      </w:r>
    </w:p>
    <w:p w:rsidR="005E15B9" w:rsidRDefault="005E15B9" w:rsidP="00FB54C7">
      <w:pPr>
        <w:pStyle w:val="210"/>
        <w:numPr>
          <w:ilvl w:val="0"/>
          <w:numId w:val="35"/>
        </w:numPr>
        <w:shd w:val="clear" w:color="auto" w:fill="auto"/>
        <w:tabs>
          <w:tab w:val="left" w:pos="769"/>
        </w:tabs>
        <w:spacing w:line="240" w:lineRule="auto"/>
        <w:ind w:left="0" w:firstLine="567"/>
        <w:rPr>
          <w:rFonts w:ascii="Tahoma" w:hAnsi="Tahoma" w:cs="Tahoma"/>
          <w:sz w:val="18"/>
          <w:szCs w:val="18"/>
        </w:rPr>
      </w:pPr>
      <w:r w:rsidRPr="002D318C">
        <w:rPr>
          <w:rFonts w:ascii="Tahoma" w:hAnsi="Tahoma" w:cs="Tahoma"/>
          <w:sz w:val="18"/>
          <w:szCs w:val="18"/>
        </w:rPr>
        <w:t>Трос на новой лебедке, а также новые тросы, должны быть повторно распреде</w:t>
      </w:r>
      <w:r w:rsidR="0023691F">
        <w:rPr>
          <w:rFonts w:ascii="Tahoma" w:hAnsi="Tahoma" w:cs="Tahoma"/>
          <w:sz w:val="18"/>
          <w:szCs w:val="18"/>
        </w:rPr>
        <w:t>лены под нагрузкой не менее 100</w:t>
      </w:r>
      <w:r w:rsidR="0023691F">
        <w:rPr>
          <w:rFonts w:ascii="Tahoma" w:hAnsi="Tahoma" w:cs="Tahoma"/>
          <w:sz w:val="18"/>
          <w:szCs w:val="18"/>
          <w:lang w:val="en-US"/>
        </w:rPr>
        <w:t>l</w:t>
      </w:r>
      <w:r w:rsidRPr="002D318C">
        <w:rPr>
          <w:rFonts w:ascii="Tahoma" w:hAnsi="Tahoma" w:cs="Tahoma"/>
          <w:sz w:val="18"/>
          <w:szCs w:val="18"/>
        </w:rPr>
        <w:t>b</w:t>
      </w:r>
      <w:r w:rsidR="0023691F" w:rsidRPr="0023691F">
        <w:rPr>
          <w:rFonts w:ascii="Tahoma" w:hAnsi="Tahoma" w:cs="Tahoma"/>
          <w:sz w:val="18"/>
          <w:szCs w:val="18"/>
        </w:rPr>
        <w:t xml:space="preserve"> (45 </w:t>
      </w:r>
      <w:r w:rsidR="00FB54C7">
        <w:rPr>
          <w:rFonts w:ascii="Tahoma" w:hAnsi="Tahoma" w:cs="Tahoma"/>
          <w:sz w:val="18"/>
          <w:szCs w:val="18"/>
        </w:rPr>
        <w:t>кг)</w:t>
      </w:r>
      <w:r w:rsidRPr="002D318C">
        <w:rPr>
          <w:rFonts w:ascii="Tahoma" w:hAnsi="Tahoma" w:cs="Tahoma"/>
          <w:sz w:val="18"/>
          <w:szCs w:val="18"/>
        </w:rPr>
        <w:t xml:space="preserve"> перед использованием лебедки. В противном случае трос может быть поврежден. Перед использованием осмотрите трос. Помятые, зажатые, потертые или изогнутые участки значительно снижают грузоподъемность. Замените поврежденный трос.</w:t>
      </w:r>
    </w:p>
    <w:p w:rsidR="00FB54C7" w:rsidRDefault="00FB54C7" w:rsidP="00FB54C7">
      <w:pPr>
        <w:pStyle w:val="210"/>
        <w:numPr>
          <w:ilvl w:val="0"/>
          <w:numId w:val="35"/>
        </w:numPr>
        <w:shd w:val="clear" w:color="auto" w:fill="auto"/>
        <w:tabs>
          <w:tab w:val="left" w:pos="769"/>
        </w:tabs>
        <w:spacing w:line="240" w:lineRule="auto"/>
        <w:ind w:left="0" w:firstLine="567"/>
        <w:rPr>
          <w:rFonts w:ascii="Tahoma" w:hAnsi="Tahoma" w:cs="Tahoma"/>
          <w:sz w:val="18"/>
          <w:szCs w:val="18"/>
        </w:rPr>
      </w:pPr>
      <w:r>
        <w:rPr>
          <w:rFonts w:ascii="Tahoma" w:hAnsi="Tahoma" w:cs="Tahoma"/>
          <w:sz w:val="18"/>
          <w:szCs w:val="18"/>
        </w:rPr>
        <w:t>Не допускайте перегибов:</w:t>
      </w:r>
    </w:p>
    <w:p w:rsidR="00FB54C7" w:rsidRDefault="00FB54C7" w:rsidP="00FB54C7">
      <w:pPr>
        <w:pStyle w:val="210"/>
        <w:shd w:val="clear" w:color="auto" w:fill="auto"/>
        <w:tabs>
          <w:tab w:val="left" w:pos="769"/>
        </w:tabs>
        <w:spacing w:line="240" w:lineRule="auto"/>
        <w:ind w:left="567" w:firstLine="0"/>
        <w:jc w:val="left"/>
        <w:rPr>
          <w:rFonts w:ascii="Tahoma" w:hAnsi="Tahoma" w:cs="Tahoma"/>
          <w:sz w:val="18"/>
          <w:szCs w:val="18"/>
        </w:rPr>
      </w:pPr>
      <w:r>
        <w:rPr>
          <w:rFonts w:ascii="Tahoma" w:hAnsi="Tahoma" w:cs="Tahoma"/>
          <w:sz w:val="18"/>
          <w:szCs w:val="18"/>
        </w:rPr>
        <w:t xml:space="preserve">(а) </w:t>
      </w:r>
      <w:r w:rsidRPr="00FB54C7">
        <w:rPr>
          <w:rFonts w:ascii="Tahoma" w:hAnsi="Tahoma" w:cs="Tahoma"/>
          <w:sz w:val="18"/>
          <w:szCs w:val="18"/>
        </w:rPr>
        <w:t>Это начало перегиба. В этот момент необходимо выпрямить трос.</w:t>
      </w:r>
    </w:p>
    <w:p w:rsidR="00FB54C7" w:rsidRPr="002D318C" w:rsidRDefault="00FB54C7" w:rsidP="00FB54C7">
      <w:pPr>
        <w:pStyle w:val="210"/>
        <w:shd w:val="clear" w:color="auto" w:fill="auto"/>
        <w:tabs>
          <w:tab w:val="left" w:pos="769"/>
        </w:tabs>
        <w:spacing w:line="240" w:lineRule="auto"/>
        <w:ind w:left="567" w:firstLine="0"/>
        <w:rPr>
          <w:rFonts w:ascii="Tahoma" w:hAnsi="Tahoma" w:cs="Tahoma"/>
          <w:sz w:val="18"/>
          <w:szCs w:val="18"/>
        </w:rPr>
      </w:pPr>
      <w:r>
        <w:rPr>
          <w:rFonts w:ascii="Tahoma" w:hAnsi="Tahoma" w:cs="Tahoma"/>
          <w:sz w:val="18"/>
          <w:szCs w:val="18"/>
        </w:rPr>
        <w:t>(</w:t>
      </w:r>
      <w:r>
        <w:rPr>
          <w:rFonts w:ascii="Tahoma" w:hAnsi="Tahoma" w:cs="Tahoma"/>
          <w:sz w:val="18"/>
          <w:szCs w:val="18"/>
          <w:lang w:val="en-US"/>
        </w:rPr>
        <w:t>b</w:t>
      </w:r>
      <w:r w:rsidRPr="00FB54C7">
        <w:rPr>
          <w:rFonts w:ascii="Tahoma" w:hAnsi="Tahoma" w:cs="Tahoma"/>
          <w:sz w:val="18"/>
          <w:szCs w:val="18"/>
        </w:rPr>
        <w:t xml:space="preserve">) </w:t>
      </w:r>
      <w:r w:rsidRPr="002D318C">
        <w:rPr>
          <w:rFonts w:ascii="Tahoma" w:hAnsi="Tahoma" w:cs="Tahoma"/>
          <w:sz w:val="18"/>
          <w:szCs w:val="18"/>
        </w:rPr>
        <w:t>Трос был натянут и петля затянулась до перегиба. Теперь трос поврежден и не может быть использован.</w:t>
      </w:r>
    </w:p>
    <w:p w:rsidR="00FB54C7" w:rsidRPr="00FB54C7" w:rsidRDefault="00FB54C7" w:rsidP="00FB54C7">
      <w:pPr>
        <w:pStyle w:val="210"/>
        <w:shd w:val="clear" w:color="auto" w:fill="auto"/>
        <w:tabs>
          <w:tab w:val="left" w:pos="769"/>
        </w:tabs>
        <w:spacing w:line="240" w:lineRule="auto"/>
        <w:ind w:left="567" w:firstLine="0"/>
        <w:jc w:val="left"/>
        <w:rPr>
          <w:rFonts w:ascii="Tahoma" w:hAnsi="Tahoma" w:cs="Tahoma"/>
          <w:sz w:val="18"/>
          <w:szCs w:val="18"/>
        </w:rPr>
      </w:pPr>
      <w:r w:rsidRPr="00FB54C7">
        <w:rPr>
          <w:rFonts w:ascii="Tahoma" w:hAnsi="Tahoma" w:cs="Tahoma"/>
          <w:sz w:val="18"/>
          <w:szCs w:val="18"/>
        </w:rPr>
        <w:t>(</w:t>
      </w:r>
      <w:r>
        <w:rPr>
          <w:rFonts w:ascii="Tahoma" w:hAnsi="Tahoma" w:cs="Tahoma"/>
          <w:sz w:val="18"/>
          <w:szCs w:val="18"/>
          <w:lang w:val="en-US"/>
        </w:rPr>
        <w:t>c</w:t>
      </w:r>
      <w:r w:rsidRPr="00FB54C7">
        <w:rPr>
          <w:rFonts w:ascii="Tahoma" w:hAnsi="Tahoma" w:cs="Tahoma"/>
          <w:sz w:val="18"/>
          <w:szCs w:val="18"/>
        </w:rPr>
        <w:t xml:space="preserve">) </w:t>
      </w:r>
      <w:proofErr w:type="gramStart"/>
      <w:r w:rsidRPr="002D318C">
        <w:rPr>
          <w:rFonts w:ascii="Tahoma" w:hAnsi="Tahoma" w:cs="Tahoma"/>
          <w:sz w:val="18"/>
          <w:szCs w:val="18"/>
        </w:rPr>
        <w:t>В</w:t>
      </w:r>
      <w:proofErr w:type="gramEnd"/>
      <w:r w:rsidRPr="002D318C">
        <w:rPr>
          <w:rFonts w:ascii="Tahoma" w:hAnsi="Tahoma" w:cs="Tahoma"/>
          <w:sz w:val="18"/>
          <w:szCs w:val="18"/>
        </w:rPr>
        <w:t xml:space="preserve"> результате перегиба каждая жила может поднимать различное количество, в результате чего жилы, находящиеся под наибольшим натяжением, рвутся и снижают степень допустимой </w:t>
      </w:r>
      <w:r w:rsidRPr="002D318C">
        <w:rPr>
          <w:rFonts w:ascii="Tahoma" w:hAnsi="Tahoma" w:cs="Tahoma"/>
          <w:sz w:val="18"/>
          <w:szCs w:val="18"/>
        </w:rPr>
        <w:lastRenderedPageBreak/>
        <w:t>нагрузки троса.</w:t>
      </w:r>
    </w:p>
    <w:p w:rsidR="005E15B9" w:rsidRDefault="005E15B9" w:rsidP="002335E5">
      <w:pPr>
        <w:pStyle w:val="210"/>
        <w:numPr>
          <w:ilvl w:val="0"/>
          <w:numId w:val="35"/>
        </w:numPr>
        <w:shd w:val="clear" w:color="auto" w:fill="auto"/>
        <w:tabs>
          <w:tab w:val="left" w:pos="769"/>
        </w:tabs>
        <w:spacing w:line="240" w:lineRule="auto"/>
        <w:ind w:left="0" w:firstLine="567"/>
        <w:rPr>
          <w:rFonts w:ascii="Tahoma" w:hAnsi="Tahoma" w:cs="Tahoma"/>
          <w:sz w:val="18"/>
          <w:szCs w:val="18"/>
        </w:rPr>
      </w:pPr>
      <w:r w:rsidRPr="002335E5">
        <w:rPr>
          <w:rFonts w:ascii="Tahoma" w:hAnsi="Tahoma" w:cs="Tahoma"/>
          <w:sz w:val="18"/>
          <w:szCs w:val="18"/>
        </w:rPr>
        <w:t>Если после использования необходимо намотать трос без нагрузки, держите провод дистанционного переключателя в одной руке, а трос - в другой. Начните с того расстояния от машины, допускаемого дистанционным переключателем, активируйте переключатель, продвиньтесь на несколько футов по тросу и отпустите переключатель. Повторите действие. Всегда отпускайте выключатель до того, как ваша рука окажется в четырех футах от направляющего устройства.</w:t>
      </w:r>
    </w:p>
    <w:p w:rsidR="005E15B9" w:rsidRDefault="005E15B9" w:rsidP="002335E5">
      <w:pPr>
        <w:pStyle w:val="210"/>
        <w:numPr>
          <w:ilvl w:val="0"/>
          <w:numId w:val="35"/>
        </w:numPr>
        <w:shd w:val="clear" w:color="auto" w:fill="auto"/>
        <w:tabs>
          <w:tab w:val="left" w:pos="769"/>
        </w:tabs>
        <w:spacing w:line="240" w:lineRule="auto"/>
        <w:ind w:left="0" w:firstLine="567"/>
        <w:rPr>
          <w:rFonts w:ascii="Tahoma" w:hAnsi="Tahoma" w:cs="Tahoma"/>
          <w:sz w:val="18"/>
          <w:szCs w:val="18"/>
        </w:rPr>
      </w:pPr>
      <w:r w:rsidRPr="002335E5">
        <w:rPr>
          <w:rFonts w:ascii="Tahoma" w:hAnsi="Tahoma" w:cs="Tahoma"/>
          <w:sz w:val="18"/>
          <w:szCs w:val="18"/>
        </w:rPr>
        <w:t>Убедитесь, что трос равномерно и туго распределен по барабану. Свободно намотанный барабан позволяет тросу проходить вниз по слоям на барабане и заклинивать.</w:t>
      </w:r>
    </w:p>
    <w:p w:rsidR="005E15B9" w:rsidRPr="002335E5" w:rsidRDefault="005E15B9" w:rsidP="002335E5">
      <w:pPr>
        <w:pStyle w:val="210"/>
        <w:numPr>
          <w:ilvl w:val="0"/>
          <w:numId w:val="35"/>
        </w:numPr>
        <w:shd w:val="clear" w:color="auto" w:fill="auto"/>
        <w:tabs>
          <w:tab w:val="left" w:pos="769"/>
        </w:tabs>
        <w:spacing w:line="240" w:lineRule="auto"/>
        <w:ind w:left="0" w:firstLine="567"/>
        <w:rPr>
          <w:rFonts w:ascii="Tahoma" w:hAnsi="Tahoma" w:cs="Tahoma"/>
          <w:sz w:val="18"/>
          <w:szCs w:val="18"/>
        </w:rPr>
      </w:pPr>
      <w:r w:rsidRPr="002335E5">
        <w:rPr>
          <w:rFonts w:ascii="Tahoma" w:hAnsi="Tahoma" w:cs="Tahoma"/>
          <w:sz w:val="18"/>
          <w:szCs w:val="18"/>
        </w:rPr>
        <w:t>Не рекомендуется смазывать трос по причине загрязнения, которое сокращает срок службы троса.</w:t>
      </w:r>
    </w:p>
    <w:p w:rsidR="002335E5" w:rsidRPr="002335E5" w:rsidRDefault="002335E5" w:rsidP="002335E5">
      <w:pPr>
        <w:pStyle w:val="210"/>
        <w:shd w:val="clear" w:color="auto" w:fill="auto"/>
        <w:tabs>
          <w:tab w:val="left" w:pos="518"/>
        </w:tabs>
        <w:spacing w:before="240" w:line="240" w:lineRule="auto"/>
        <w:ind w:firstLine="0"/>
        <w:jc w:val="left"/>
        <w:rPr>
          <w:rFonts w:ascii="Tahoma" w:hAnsi="Tahoma" w:cs="Tahoma"/>
          <w:b/>
          <w:sz w:val="18"/>
          <w:szCs w:val="18"/>
        </w:rPr>
      </w:pPr>
      <w:r w:rsidRPr="002335E5">
        <w:rPr>
          <w:rFonts w:ascii="Tahoma" w:hAnsi="Tahoma" w:cs="Tahoma"/>
          <w:b/>
          <w:sz w:val="18"/>
          <w:szCs w:val="18"/>
        </w:rPr>
        <w:t>Замена троса</w:t>
      </w:r>
    </w:p>
    <w:p w:rsidR="005E15B9" w:rsidRPr="002D318C" w:rsidRDefault="005E15B9" w:rsidP="002335E5">
      <w:pPr>
        <w:pStyle w:val="210"/>
        <w:numPr>
          <w:ilvl w:val="0"/>
          <w:numId w:val="35"/>
        </w:numPr>
        <w:shd w:val="clear" w:color="auto" w:fill="auto"/>
        <w:tabs>
          <w:tab w:val="left" w:pos="518"/>
        </w:tabs>
        <w:spacing w:line="240" w:lineRule="auto"/>
        <w:ind w:left="0" w:firstLine="567"/>
        <w:rPr>
          <w:rFonts w:ascii="Tahoma" w:hAnsi="Tahoma" w:cs="Tahoma"/>
          <w:sz w:val="18"/>
          <w:szCs w:val="18"/>
        </w:rPr>
      </w:pPr>
      <w:r w:rsidRPr="002D318C">
        <w:rPr>
          <w:rFonts w:ascii="Tahoma" w:hAnsi="Tahoma" w:cs="Tahoma"/>
          <w:sz w:val="18"/>
          <w:szCs w:val="18"/>
        </w:rPr>
        <w:t>В случае износа троса или появления признаков обрыва жил он должен быть заменен. Для этого снимите поврежденный трос при помощи свободной намотки. Извлеките болт из барабана и снимите трос.</w:t>
      </w:r>
    </w:p>
    <w:p w:rsidR="005E15B9" w:rsidRPr="002D318C" w:rsidRDefault="005E15B9" w:rsidP="002335E5">
      <w:pPr>
        <w:pStyle w:val="210"/>
        <w:numPr>
          <w:ilvl w:val="0"/>
          <w:numId w:val="35"/>
        </w:numPr>
        <w:shd w:val="clear" w:color="auto" w:fill="auto"/>
        <w:tabs>
          <w:tab w:val="left" w:pos="518"/>
        </w:tabs>
        <w:spacing w:line="240" w:lineRule="auto"/>
        <w:ind w:left="0" w:firstLine="567"/>
        <w:rPr>
          <w:rFonts w:ascii="Tahoma" w:hAnsi="Tahoma" w:cs="Tahoma"/>
          <w:sz w:val="18"/>
          <w:szCs w:val="18"/>
        </w:rPr>
      </w:pPr>
      <w:r w:rsidRPr="002D318C">
        <w:rPr>
          <w:rFonts w:ascii="Tahoma" w:hAnsi="Tahoma" w:cs="Tahoma"/>
          <w:sz w:val="18"/>
          <w:szCs w:val="18"/>
        </w:rPr>
        <w:t>Вставьте конец нового троса и туго затяните болт.</w:t>
      </w:r>
    </w:p>
    <w:p w:rsidR="005E15B9" w:rsidRPr="002D318C" w:rsidRDefault="005E15B9" w:rsidP="002335E5">
      <w:pPr>
        <w:pStyle w:val="210"/>
        <w:numPr>
          <w:ilvl w:val="0"/>
          <w:numId w:val="35"/>
        </w:numPr>
        <w:shd w:val="clear" w:color="auto" w:fill="auto"/>
        <w:tabs>
          <w:tab w:val="left" w:pos="769"/>
        </w:tabs>
        <w:spacing w:line="240" w:lineRule="auto"/>
        <w:ind w:left="0" w:firstLine="567"/>
        <w:rPr>
          <w:rFonts w:ascii="Tahoma" w:hAnsi="Tahoma" w:cs="Tahoma"/>
          <w:sz w:val="18"/>
          <w:szCs w:val="18"/>
        </w:rPr>
      </w:pPr>
      <w:r w:rsidRPr="002D318C">
        <w:rPr>
          <w:rFonts w:ascii="Tahoma" w:hAnsi="Tahoma" w:cs="Tahoma"/>
          <w:sz w:val="18"/>
          <w:szCs w:val="18"/>
        </w:rPr>
        <w:t>Включите сцепление и повторно намотайте новый трос на барабан, сохраняя его натяжение. Убедитесь, что трос наматывается в нужном направлении.</w:t>
      </w:r>
    </w:p>
    <w:p w:rsidR="005E15B9" w:rsidRPr="002D318C" w:rsidRDefault="002335E5" w:rsidP="002335E5">
      <w:pPr>
        <w:pStyle w:val="210"/>
        <w:shd w:val="clear" w:color="auto" w:fill="auto"/>
        <w:tabs>
          <w:tab w:val="left" w:pos="769"/>
        </w:tabs>
        <w:spacing w:before="160" w:after="160" w:line="240" w:lineRule="auto"/>
        <w:ind w:firstLine="0"/>
        <w:rPr>
          <w:rFonts w:ascii="Tahoma" w:hAnsi="Tahoma" w:cs="Tahoma"/>
          <w:sz w:val="18"/>
          <w:szCs w:val="18"/>
        </w:rPr>
      </w:pPr>
      <w:r w:rsidRPr="002335E5">
        <w:rPr>
          <w:rFonts w:ascii="Tahoma" w:hAnsi="Tahoma" w:cs="Tahoma"/>
          <w:b/>
          <w:sz w:val="18"/>
          <w:szCs w:val="18"/>
        </w:rPr>
        <w:t>Внимание:</w:t>
      </w:r>
      <w:r>
        <w:rPr>
          <w:rFonts w:ascii="Tahoma" w:hAnsi="Tahoma" w:cs="Tahoma"/>
          <w:sz w:val="18"/>
          <w:szCs w:val="18"/>
        </w:rPr>
        <w:t xml:space="preserve"> </w:t>
      </w:r>
      <w:r w:rsidR="005E15B9" w:rsidRPr="002D318C">
        <w:rPr>
          <w:rFonts w:ascii="Tahoma" w:hAnsi="Tahoma" w:cs="Tahoma"/>
          <w:sz w:val="18"/>
          <w:szCs w:val="18"/>
        </w:rPr>
        <w:t>Заменяйте старый трос только с помощью тех же запчастей, рекомендованных производителем.</w:t>
      </w:r>
    </w:p>
    <w:p w:rsidR="001A6E6F" w:rsidRPr="001A6E6F" w:rsidRDefault="001A6E6F" w:rsidP="0013451D">
      <w:pPr>
        <w:pStyle w:val="210"/>
        <w:shd w:val="clear" w:color="auto" w:fill="auto"/>
        <w:tabs>
          <w:tab w:val="left" w:pos="769"/>
        </w:tabs>
        <w:spacing w:after="160" w:line="240" w:lineRule="auto"/>
        <w:ind w:firstLine="0"/>
        <w:jc w:val="left"/>
        <w:rPr>
          <w:rFonts w:ascii="Tahoma" w:hAnsi="Tahoma" w:cs="Tahoma"/>
          <w:b/>
          <w:sz w:val="18"/>
          <w:szCs w:val="18"/>
        </w:rPr>
      </w:pPr>
      <w:r w:rsidRPr="001A6E6F">
        <w:rPr>
          <w:rFonts w:ascii="Tahoma" w:hAnsi="Tahoma" w:cs="Tahoma"/>
          <w:b/>
          <w:sz w:val="18"/>
          <w:szCs w:val="18"/>
        </w:rPr>
        <w:t>Начало работы с лебедкой</w:t>
      </w:r>
    </w:p>
    <w:p w:rsidR="005E15B9" w:rsidRPr="002D318C" w:rsidRDefault="00C36115" w:rsidP="000A66D4">
      <w:pPr>
        <w:pStyle w:val="210"/>
        <w:shd w:val="clear" w:color="auto" w:fill="auto"/>
        <w:tabs>
          <w:tab w:val="left" w:pos="769"/>
        </w:tabs>
        <w:spacing w:after="1600" w:line="240" w:lineRule="auto"/>
        <w:ind w:firstLine="0"/>
        <w:rPr>
          <w:rFonts w:ascii="Tahoma" w:hAnsi="Tahoma" w:cs="Tahoma"/>
          <w:sz w:val="18"/>
          <w:szCs w:val="18"/>
        </w:rPr>
      </w:pPr>
      <w:r>
        <w:rPr>
          <w:rFonts w:ascii="Tahoma" w:hAnsi="Tahoma" w:cs="Tahoma"/>
          <w:b/>
          <w:noProof/>
          <w:sz w:val="18"/>
          <w:szCs w:val="18"/>
          <w:lang w:eastAsia="ru-RU"/>
        </w:rPr>
        <w:drawing>
          <wp:anchor distT="0" distB="0" distL="114300" distR="114300" simplePos="0" relativeHeight="251778048" behindDoc="1" locked="0" layoutInCell="1" allowOverlap="1">
            <wp:simplePos x="0" y="0"/>
            <wp:positionH relativeFrom="margin">
              <wp:align>center</wp:align>
            </wp:positionH>
            <wp:positionV relativeFrom="page">
              <wp:posOffset>3352800</wp:posOffset>
            </wp:positionV>
            <wp:extent cx="4601845" cy="1612474"/>
            <wp:effectExtent l="0" t="0" r="8255" b="6985"/>
            <wp:wrapTopAndBottom/>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9.1.jpg"/>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601845" cy="1612474"/>
                    </a:xfrm>
                    <a:prstGeom prst="rect">
                      <a:avLst/>
                    </a:prstGeom>
                  </pic:spPr>
                </pic:pic>
              </a:graphicData>
            </a:graphic>
            <wp14:sizeRelH relativeFrom="margin">
              <wp14:pctWidth>0</wp14:pctWidth>
            </wp14:sizeRelH>
            <wp14:sizeRelV relativeFrom="margin">
              <wp14:pctHeight>0</wp14:pctHeight>
            </wp14:sizeRelV>
          </wp:anchor>
        </w:drawing>
      </w:r>
      <w:r w:rsidR="001A6E6F" w:rsidRPr="001A6E6F">
        <w:rPr>
          <w:rFonts w:ascii="Tahoma" w:hAnsi="Tahoma" w:cs="Tahoma"/>
          <w:b/>
          <w:sz w:val="18"/>
          <w:szCs w:val="18"/>
        </w:rPr>
        <w:t>ОПАСНО:</w:t>
      </w:r>
      <w:r w:rsidR="001A6E6F">
        <w:rPr>
          <w:rFonts w:ascii="Tahoma" w:hAnsi="Tahoma" w:cs="Tahoma"/>
          <w:sz w:val="18"/>
          <w:szCs w:val="18"/>
        </w:rPr>
        <w:t xml:space="preserve"> </w:t>
      </w:r>
      <w:r w:rsidR="005E15B9" w:rsidRPr="002D318C">
        <w:rPr>
          <w:rFonts w:ascii="Tahoma" w:hAnsi="Tahoma" w:cs="Tahoma"/>
          <w:sz w:val="18"/>
          <w:szCs w:val="18"/>
        </w:rPr>
        <w:t>При работе с тросом надевайте перчатки из крепкой кожи. Всегда используйте устройство для защиты рук на крюке (</w:t>
      </w:r>
      <w:r w:rsidR="001A6E6F">
        <w:rPr>
          <w:rFonts w:ascii="Tahoma" w:hAnsi="Tahoma" w:cs="Tahoma"/>
          <w:sz w:val="18"/>
          <w:szCs w:val="18"/>
        </w:rPr>
        <w:t>рисунок 8</w:t>
      </w:r>
      <w:r w:rsidR="005E15B9" w:rsidRPr="002D318C">
        <w:rPr>
          <w:rFonts w:ascii="Tahoma" w:hAnsi="Tahoma" w:cs="Tahoma"/>
          <w:sz w:val="18"/>
          <w:szCs w:val="18"/>
        </w:rPr>
        <w:t>). Никогда не вставляйте пальцы в крюк. Это может стать причиной травмы.</w:t>
      </w:r>
    </w:p>
    <w:p w:rsidR="005E15B9" w:rsidRDefault="00C36115" w:rsidP="001A6E6F">
      <w:pPr>
        <w:pStyle w:val="210"/>
        <w:shd w:val="clear" w:color="auto" w:fill="auto"/>
        <w:tabs>
          <w:tab w:val="left" w:pos="769"/>
        </w:tabs>
        <w:spacing w:line="240" w:lineRule="auto"/>
        <w:ind w:firstLine="0"/>
        <w:jc w:val="right"/>
        <w:rPr>
          <w:rFonts w:ascii="Tahoma" w:hAnsi="Tahoma" w:cs="Tahoma"/>
          <w:sz w:val="18"/>
          <w:szCs w:val="18"/>
        </w:rPr>
      </w:pPr>
      <w:r>
        <w:rPr>
          <w:rFonts w:ascii="Tahoma" w:hAnsi="Tahoma" w:cs="Tahoma"/>
          <w:noProof/>
          <w:sz w:val="18"/>
          <w:szCs w:val="18"/>
          <w:lang w:eastAsia="ru-RU"/>
        </w:rPr>
        <w:drawing>
          <wp:anchor distT="0" distB="0" distL="114300" distR="114300" simplePos="0" relativeHeight="251779072" behindDoc="1" locked="0" layoutInCell="1" allowOverlap="1" wp14:anchorId="2D95855A" wp14:editId="5C299314">
            <wp:simplePos x="0" y="0"/>
            <wp:positionH relativeFrom="margin">
              <wp:posOffset>5528945</wp:posOffset>
            </wp:positionH>
            <wp:positionV relativeFrom="page">
              <wp:posOffset>4981575</wp:posOffset>
            </wp:positionV>
            <wp:extent cx="1514475" cy="1504950"/>
            <wp:effectExtent l="0" t="0" r="9525"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10.1.jp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514475"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6E6F">
        <w:rPr>
          <w:rFonts w:ascii="Tahoma" w:hAnsi="Tahoma" w:cs="Tahoma"/>
          <w:sz w:val="18"/>
          <w:szCs w:val="18"/>
        </w:rPr>
        <w:t>Рисунок 8.</w:t>
      </w:r>
    </w:p>
    <w:p w:rsidR="00F66CFA" w:rsidRPr="002D318C" w:rsidRDefault="00F66CFA" w:rsidP="001A6E6F">
      <w:pPr>
        <w:pStyle w:val="210"/>
        <w:shd w:val="clear" w:color="auto" w:fill="auto"/>
        <w:tabs>
          <w:tab w:val="left" w:pos="769"/>
        </w:tabs>
        <w:spacing w:line="240" w:lineRule="auto"/>
        <w:ind w:firstLine="0"/>
        <w:jc w:val="right"/>
        <w:rPr>
          <w:rFonts w:ascii="Tahoma" w:hAnsi="Tahoma" w:cs="Tahoma"/>
          <w:sz w:val="18"/>
          <w:szCs w:val="18"/>
        </w:rPr>
      </w:pPr>
    </w:p>
    <w:p w:rsidR="005E15B9" w:rsidRPr="002D318C" w:rsidRDefault="005E15B9" w:rsidP="00F66CFA">
      <w:pPr>
        <w:pStyle w:val="210"/>
        <w:shd w:val="clear" w:color="auto" w:fill="auto"/>
        <w:spacing w:after="160" w:line="240" w:lineRule="auto"/>
        <w:ind w:firstLine="567"/>
        <w:rPr>
          <w:rFonts w:ascii="Tahoma" w:hAnsi="Tahoma" w:cs="Tahoma"/>
          <w:sz w:val="18"/>
          <w:szCs w:val="18"/>
        </w:rPr>
      </w:pPr>
      <w:r w:rsidRPr="002D318C">
        <w:rPr>
          <w:rFonts w:ascii="Tahoma" w:hAnsi="Tahoma" w:cs="Tahoma"/>
          <w:sz w:val="18"/>
          <w:szCs w:val="18"/>
        </w:rPr>
        <w:t>При остановке машины установите стояночный тормоз и заблокируйте колеса. Отожмите педаль тормоза и переместите автоматическую и ручную передачи в нейтральное положение.</w:t>
      </w:r>
    </w:p>
    <w:p w:rsidR="005E15B9" w:rsidRPr="002D318C" w:rsidRDefault="00F66CFA" w:rsidP="00F66CFA">
      <w:pPr>
        <w:pStyle w:val="210"/>
        <w:shd w:val="clear" w:color="auto" w:fill="auto"/>
        <w:tabs>
          <w:tab w:val="left" w:pos="769"/>
        </w:tabs>
        <w:spacing w:after="160" w:line="240" w:lineRule="auto"/>
        <w:ind w:left="567" w:firstLine="0"/>
        <w:rPr>
          <w:rFonts w:ascii="Tahoma" w:hAnsi="Tahoma" w:cs="Tahoma"/>
          <w:sz w:val="18"/>
          <w:szCs w:val="18"/>
        </w:rPr>
      </w:pPr>
      <w:r w:rsidRPr="00760F13">
        <w:rPr>
          <w:rFonts w:ascii="Tahoma" w:hAnsi="Tahoma" w:cs="Tahoma"/>
          <w:b/>
          <w:noProof/>
          <w:sz w:val="18"/>
          <w:szCs w:val="18"/>
          <w:lang w:eastAsia="ru-RU"/>
        </w:rPr>
        <w:drawing>
          <wp:anchor distT="0" distB="0" distL="114300" distR="114300" simplePos="0" relativeHeight="251781120" behindDoc="0" locked="0" layoutInCell="1" allowOverlap="1" wp14:anchorId="02E777C7" wp14:editId="04EABE13">
            <wp:simplePos x="0" y="0"/>
            <wp:positionH relativeFrom="margin">
              <wp:posOffset>0</wp:posOffset>
            </wp:positionH>
            <wp:positionV relativeFrom="paragraph">
              <wp:posOffset>85725</wp:posOffset>
            </wp:positionV>
            <wp:extent cx="331470" cy="295275"/>
            <wp:effectExtent l="0" t="0" r="0" b="9525"/>
            <wp:wrapNone/>
            <wp:docPr id="74" name="Рисунок 74"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CFA">
        <w:rPr>
          <w:rFonts w:ascii="Tahoma" w:hAnsi="Tahoma" w:cs="Tahoma"/>
          <w:b/>
          <w:sz w:val="18"/>
          <w:szCs w:val="18"/>
        </w:rPr>
        <w:t>Внимание:</w:t>
      </w:r>
      <w:r>
        <w:rPr>
          <w:rFonts w:ascii="Tahoma" w:hAnsi="Tahoma" w:cs="Tahoma"/>
          <w:sz w:val="18"/>
          <w:szCs w:val="18"/>
        </w:rPr>
        <w:t xml:space="preserve"> </w:t>
      </w:r>
      <w:r w:rsidR="005E15B9" w:rsidRPr="002D318C">
        <w:rPr>
          <w:rFonts w:ascii="Tahoma" w:hAnsi="Tahoma" w:cs="Tahoma"/>
          <w:sz w:val="18"/>
          <w:szCs w:val="18"/>
        </w:rPr>
        <w:t>Проверьте переключатель и провода на наличие трещин, защемлений, потертостей или ослабленных соединений. Поврежденный закороченный провод может привести к включению лебедки сразу после подсоединения.</w:t>
      </w:r>
    </w:p>
    <w:p w:rsidR="005E15B9" w:rsidRPr="002D318C" w:rsidRDefault="005E15B9" w:rsidP="00F66CFA">
      <w:pPr>
        <w:pStyle w:val="210"/>
        <w:shd w:val="clear" w:color="auto" w:fill="auto"/>
        <w:tabs>
          <w:tab w:val="left" w:pos="769"/>
        </w:tabs>
        <w:spacing w:line="240" w:lineRule="auto"/>
        <w:ind w:firstLine="567"/>
        <w:rPr>
          <w:rFonts w:ascii="Tahoma" w:hAnsi="Tahoma" w:cs="Tahoma"/>
          <w:sz w:val="18"/>
          <w:szCs w:val="18"/>
        </w:rPr>
      </w:pPr>
      <w:r w:rsidRPr="002D318C">
        <w:rPr>
          <w:rFonts w:ascii="Tahoma" w:hAnsi="Tahoma" w:cs="Tahoma"/>
          <w:sz w:val="18"/>
          <w:szCs w:val="18"/>
        </w:rPr>
        <w:t>При использовании дистанционного переключателя внутри машины всегда пропускайте его через окно во избежание защемления провода в двери.</w:t>
      </w:r>
    </w:p>
    <w:p w:rsidR="005E15B9" w:rsidRDefault="005E15B9" w:rsidP="005E15B9">
      <w:pPr>
        <w:pStyle w:val="210"/>
        <w:shd w:val="clear" w:color="auto" w:fill="auto"/>
        <w:tabs>
          <w:tab w:val="left" w:pos="769"/>
        </w:tabs>
        <w:spacing w:line="240" w:lineRule="auto"/>
        <w:ind w:firstLine="0"/>
        <w:jc w:val="left"/>
        <w:rPr>
          <w:rFonts w:ascii="Tahoma" w:hAnsi="Tahoma" w:cs="Tahoma"/>
          <w:sz w:val="18"/>
          <w:szCs w:val="18"/>
        </w:rPr>
      </w:pPr>
    </w:p>
    <w:p w:rsidR="00F66CFA" w:rsidRDefault="00F66CFA" w:rsidP="005E15B9">
      <w:pPr>
        <w:pStyle w:val="210"/>
        <w:shd w:val="clear" w:color="auto" w:fill="auto"/>
        <w:tabs>
          <w:tab w:val="left" w:pos="769"/>
        </w:tabs>
        <w:spacing w:line="240" w:lineRule="auto"/>
        <w:ind w:firstLine="0"/>
        <w:jc w:val="left"/>
        <w:rPr>
          <w:rFonts w:ascii="Tahoma" w:hAnsi="Tahoma" w:cs="Tahoma"/>
          <w:sz w:val="18"/>
          <w:szCs w:val="18"/>
        </w:rPr>
      </w:pPr>
    </w:p>
    <w:p w:rsidR="00F66CFA" w:rsidRDefault="00F66CFA" w:rsidP="005E15B9">
      <w:pPr>
        <w:pStyle w:val="210"/>
        <w:shd w:val="clear" w:color="auto" w:fill="auto"/>
        <w:tabs>
          <w:tab w:val="left" w:pos="769"/>
        </w:tabs>
        <w:spacing w:line="240" w:lineRule="auto"/>
        <w:ind w:firstLine="0"/>
        <w:jc w:val="left"/>
        <w:rPr>
          <w:rFonts w:ascii="Tahoma" w:hAnsi="Tahoma" w:cs="Tahoma"/>
          <w:sz w:val="18"/>
          <w:szCs w:val="18"/>
        </w:rPr>
      </w:pPr>
    </w:p>
    <w:p w:rsidR="00F66CFA" w:rsidRDefault="00F66CFA" w:rsidP="00F66CFA">
      <w:pPr>
        <w:pStyle w:val="210"/>
        <w:shd w:val="clear" w:color="auto" w:fill="auto"/>
        <w:tabs>
          <w:tab w:val="left" w:pos="769"/>
        </w:tabs>
        <w:spacing w:after="160" w:line="240" w:lineRule="auto"/>
        <w:ind w:firstLine="0"/>
        <w:jc w:val="left"/>
        <w:rPr>
          <w:rFonts w:ascii="Tahoma" w:hAnsi="Tahoma" w:cs="Tahoma"/>
          <w:b/>
          <w:sz w:val="18"/>
          <w:szCs w:val="18"/>
        </w:rPr>
      </w:pPr>
      <w:r>
        <w:rPr>
          <w:rFonts w:ascii="Tahoma" w:hAnsi="Tahoma" w:cs="Tahoma"/>
          <w:b/>
          <w:sz w:val="18"/>
          <w:szCs w:val="18"/>
        </w:rPr>
        <w:t>Лебежение (вытаскивание)</w:t>
      </w:r>
    </w:p>
    <w:p w:rsidR="005E15B9" w:rsidRPr="002D318C" w:rsidRDefault="00C36115" w:rsidP="003B455F">
      <w:pPr>
        <w:pStyle w:val="210"/>
        <w:shd w:val="clear" w:color="auto" w:fill="auto"/>
        <w:tabs>
          <w:tab w:val="left" w:pos="769"/>
        </w:tabs>
        <w:spacing w:line="240" w:lineRule="auto"/>
        <w:ind w:left="567" w:firstLine="0"/>
        <w:rPr>
          <w:rFonts w:ascii="Tahoma" w:hAnsi="Tahoma" w:cs="Tahoma"/>
          <w:sz w:val="18"/>
          <w:szCs w:val="18"/>
        </w:rPr>
      </w:pPr>
      <w:r>
        <w:rPr>
          <w:rFonts w:ascii="Tahoma" w:hAnsi="Tahoma" w:cs="Tahoma"/>
          <w:noProof/>
          <w:sz w:val="18"/>
          <w:szCs w:val="18"/>
          <w:lang w:eastAsia="ru-RU"/>
        </w:rPr>
        <w:drawing>
          <wp:anchor distT="0" distB="0" distL="114300" distR="114300" simplePos="0" relativeHeight="251784192" behindDoc="1" locked="0" layoutInCell="1" allowOverlap="1" wp14:anchorId="0072BC70" wp14:editId="4CB3C47E">
            <wp:simplePos x="0" y="0"/>
            <wp:positionH relativeFrom="margin">
              <wp:align>center</wp:align>
            </wp:positionH>
            <wp:positionV relativeFrom="page">
              <wp:posOffset>7515225</wp:posOffset>
            </wp:positionV>
            <wp:extent cx="2243328" cy="1478280"/>
            <wp:effectExtent l="0" t="0" r="5080" b="7620"/>
            <wp:wrapTopAndBottom/>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 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3328" cy="1478280"/>
                    </a:xfrm>
                    <a:prstGeom prst="rect">
                      <a:avLst/>
                    </a:prstGeom>
                  </pic:spPr>
                </pic:pic>
              </a:graphicData>
            </a:graphic>
          </wp:anchor>
        </w:drawing>
      </w:r>
      <w:r w:rsidR="003B455F" w:rsidRPr="00760F13">
        <w:rPr>
          <w:rFonts w:ascii="Tahoma" w:hAnsi="Tahoma" w:cs="Tahoma"/>
          <w:b/>
          <w:noProof/>
          <w:sz w:val="18"/>
          <w:szCs w:val="18"/>
          <w:lang w:eastAsia="ru-RU"/>
        </w:rPr>
        <w:drawing>
          <wp:anchor distT="0" distB="0" distL="114300" distR="114300" simplePos="0" relativeHeight="251783168" behindDoc="0" locked="0" layoutInCell="1" allowOverlap="1" wp14:anchorId="03EB395C" wp14:editId="72042E86">
            <wp:simplePos x="0" y="0"/>
            <wp:positionH relativeFrom="margin">
              <wp:align>left</wp:align>
            </wp:positionH>
            <wp:positionV relativeFrom="paragraph">
              <wp:posOffset>77410</wp:posOffset>
            </wp:positionV>
            <wp:extent cx="331470" cy="295275"/>
            <wp:effectExtent l="0" t="0" r="0" b="9525"/>
            <wp:wrapNone/>
            <wp:docPr id="75" name="Рисунок 75"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6CFA" w:rsidRPr="00F66CFA">
        <w:rPr>
          <w:rFonts w:ascii="Tahoma" w:hAnsi="Tahoma" w:cs="Tahoma"/>
          <w:b/>
          <w:sz w:val="18"/>
          <w:szCs w:val="18"/>
        </w:rPr>
        <w:t>ОПАСНО:</w:t>
      </w:r>
      <w:r w:rsidR="00F66CFA">
        <w:rPr>
          <w:rFonts w:ascii="Tahoma" w:hAnsi="Tahoma" w:cs="Tahoma"/>
          <w:sz w:val="18"/>
          <w:szCs w:val="18"/>
        </w:rPr>
        <w:t xml:space="preserve"> </w:t>
      </w:r>
      <w:r w:rsidR="005E15B9" w:rsidRPr="002D318C">
        <w:rPr>
          <w:rFonts w:ascii="Tahoma" w:hAnsi="Tahoma" w:cs="Tahoma"/>
          <w:sz w:val="18"/>
          <w:szCs w:val="18"/>
        </w:rPr>
        <w:t>Никогда не прикасайтесь к тросу или крюку, когда они находятся под натяжением или нагрузкой. Даже в состоянии покоя трос может быть под натяжением. Никогда не направляйте натянутый трос на барабан голыми руками (</w:t>
      </w:r>
      <w:r w:rsidR="003B455F">
        <w:rPr>
          <w:rFonts w:ascii="Tahoma" w:hAnsi="Tahoma" w:cs="Tahoma"/>
          <w:sz w:val="18"/>
          <w:szCs w:val="18"/>
        </w:rPr>
        <w:t>рисунок 9</w:t>
      </w:r>
      <w:r w:rsidR="005E15B9" w:rsidRPr="002D318C">
        <w:rPr>
          <w:rFonts w:ascii="Tahoma" w:hAnsi="Tahoma" w:cs="Tahoma"/>
          <w:sz w:val="18"/>
          <w:szCs w:val="18"/>
        </w:rPr>
        <w:t>).</w:t>
      </w:r>
    </w:p>
    <w:p w:rsidR="005E15B9" w:rsidRPr="002D318C" w:rsidRDefault="005E15B9" w:rsidP="005E15B9">
      <w:pPr>
        <w:pStyle w:val="210"/>
        <w:shd w:val="clear" w:color="auto" w:fill="auto"/>
        <w:tabs>
          <w:tab w:val="left" w:pos="769"/>
        </w:tabs>
        <w:spacing w:line="240" w:lineRule="auto"/>
        <w:ind w:firstLine="0"/>
        <w:jc w:val="left"/>
        <w:rPr>
          <w:rFonts w:ascii="Tahoma" w:hAnsi="Tahoma" w:cs="Tahoma"/>
          <w:sz w:val="18"/>
          <w:szCs w:val="18"/>
        </w:rPr>
      </w:pPr>
    </w:p>
    <w:p w:rsidR="005E15B9" w:rsidRPr="002D318C" w:rsidRDefault="003B455F" w:rsidP="003B455F">
      <w:pPr>
        <w:pStyle w:val="210"/>
        <w:shd w:val="clear" w:color="auto" w:fill="auto"/>
        <w:tabs>
          <w:tab w:val="left" w:pos="769"/>
        </w:tabs>
        <w:spacing w:line="240" w:lineRule="auto"/>
        <w:ind w:firstLine="0"/>
        <w:jc w:val="right"/>
        <w:rPr>
          <w:rFonts w:ascii="Tahoma" w:hAnsi="Tahoma" w:cs="Tahoma"/>
          <w:sz w:val="18"/>
          <w:szCs w:val="18"/>
        </w:rPr>
      </w:pPr>
      <w:r>
        <w:rPr>
          <w:rFonts w:ascii="Tahoma" w:hAnsi="Tahoma" w:cs="Tahoma"/>
          <w:sz w:val="18"/>
          <w:szCs w:val="18"/>
        </w:rPr>
        <w:t>Рисунок 9.</w:t>
      </w:r>
    </w:p>
    <w:p w:rsidR="005E15B9" w:rsidRPr="002D318C" w:rsidRDefault="005E15B9" w:rsidP="003B455F">
      <w:pPr>
        <w:pStyle w:val="af0"/>
        <w:numPr>
          <w:ilvl w:val="0"/>
          <w:numId w:val="39"/>
        </w:numPr>
        <w:shd w:val="clear" w:color="auto" w:fill="auto"/>
        <w:spacing w:line="240" w:lineRule="auto"/>
        <w:ind w:left="0" w:firstLine="567"/>
        <w:jc w:val="both"/>
        <w:rPr>
          <w:rStyle w:val="Exact0"/>
          <w:rFonts w:ascii="Tahoma" w:hAnsi="Tahoma" w:cs="Tahoma"/>
          <w:sz w:val="18"/>
          <w:szCs w:val="18"/>
        </w:rPr>
      </w:pPr>
      <w:r w:rsidRPr="002D318C">
        <w:rPr>
          <w:rStyle w:val="Exact0"/>
          <w:rFonts w:ascii="Tahoma" w:hAnsi="Tahoma" w:cs="Tahoma"/>
          <w:sz w:val="18"/>
          <w:szCs w:val="18"/>
        </w:rPr>
        <w:t>Трос лебедки должен быть намотан на барабан минимум 5 витками. В противном случае трос может вырваться из барабана под нагрузкой.</w:t>
      </w:r>
    </w:p>
    <w:p w:rsidR="005E15B9" w:rsidRPr="002D318C" w:rsidRDefault="005E15B9" w:rsidP="003B455F">
      <w:pPr>
        <w:pStyle w:val="af0"/>
        <w:numPr>
          <w:ilvl w:val="0"/>
          <w:numId w:val="39"/>
        </w:numPr>
        <w:shd w:val="clear" w:color="auto" w:fill="auto"/>
        <w:spacing w:line="240" w:lineRule="auto"/>
        <w:ind w:left="0" w:firstLine="567"/>
        <w:jc w:val="both"/>
        <w:rPr>
          <w:rStyle w:val="Exact0"/>
          <w:rFonts w:ascii="Tahoma" w:hAnsi="Tahoma" w:cs="Tahoma"/>
          <w:sz w:val="18"/>
          <w:szCs w:val="18"/>
        </w:rPr>
      </w:pPr>
      <w:r w:rsidRPr="002D318C">
        <w:rPr>
          <w:rStyle w:val="Exact0"/>
          <w:rFonts w:ascii="Tahoma" w:hAnsi="Tahoma" w:cs="Tahoma"/>
          <w:sz w:val="18"/>
          <w:szCs w:val="18"/>
        </w:rPr>
        <w:t>При перемещении груза об</w:t>
      </w:r>
      <w:r w:rsidR="003B455F">
        <w:rPr>
          <w:rStyle w:val="Exact0"/>
          <w:rFonts w:ascii="Tahoma" w:hAnsi="Tahoma" w:cs="Tahoma"/>
          <w:sz w:val="18"/>
          <w:szCs w:val="18"/>
        </w:rPr>
        <w:t xml:space="preserve">ерните трос одеялом </w:t>
      </w:r>
      <w:r w:rsidRPr="002D318C">
        <w:rPr>
          <w:rStyle w:val="Exact0"/>
          <w:rFonts w:ascii="Tahoma" w:hAnsi="Tahoma" w:cs="Tahoma"/>
          <w:sz w:val="18"/>
          <w:szCs w:val="18"/>
        </w:rPr>
        <w:t xml:space="preserve">или брезентом </w:t>
      </w:r>
      <w:r w:rsidR="003B455F">
        <w:rPr>
          <w:rStyle w:val="Exact0"/>
          <w:rFonts w:ascii="Tahoma" w:hAnsi="Tahoma" w:cs="Tahoma"/>
          <w:sz w:val="18"/>
          <w:szCs w:val="18"/>
        </w:rPr>
        <w:t>(«гаситель»)</w:t>
      </w:r>
      <w:r w:rsidR="00582300">
        <w:rPr>
          <w:rStyle w:val="Exact0"/>
          <w:rFonts w:ascii="Tahoma" w:hAnsi="Tahoma" w:cs="Tahoma"/>
          <w:sz w:val="18"/>
          <w:szCs w:val="18"/>
        </w:rPr>
        <w:t xml:space="preserve"> </w:t>
      </w:r>
      <w:r w:rsidRPr="002D318C">
        <w:rPr>
          <w:rStyle w:val="Exact0"/>
          <w:rFonts w:ascii="Tahoma" w:hAnsi="Tahoma" w:cs="Tahoma"/>
          <w:sz w:val="18"/>
          <w:szCs w:val="18"/>
        </w:rPr>
        <w:t>в месте около зацепа крюка (</w:t>
      </w:r>
      <w:r w:rsidR="003B455F">
        <w:rPr>
          <w:rStyle w:val="Exact0"/>
          <w:rFonts w:ascii="Tahoma" w:hAnsi="Tahoma" w:cs="Tahoma"/>
          <w:sz w:val="18"/>
          <w:szCs w:val="18"/>
        </w:rPr>
        <w:t>рисунок 10</w:t>
      </w:r>
      <w:r w:rsidRPr="002D318C">
        <w:rPr>
          <w:rStyle w:val="Exact0"/>
          <w:rFonts w:ascii="Tahoma" w:hAnsi="Tahoma" w:cs="Tahoma"/>
          <w:sz w:val="18"/>
          <w:szCs w:val="18"/>
        </w:rPr>
        <w:t>). Это замедлит резкое раскручивание сломанного троса и поможет предотвратить серьезные травмы. Для защиты лобового стекла поднимите капот.</w:t>
      </w:r>
    </w:p>
    <w:p w:rsidR="005E15B9" w:rsidRPr="002D318C" w:rsidRDefault="005E15B9" w:rsidP="005E15B9">
      <w:pPr>
        <w:pStyle w:val="af0"/>
        <w:shd w:val="clear" w:color="auto" w:fill="auto"/>
        <w:tabs>
          <w:tab w:val="left" w:pos="532"/>
        </w:tabs>
        <w:spacing w:line="240" w:lineRule="auto"/>
        <w:rPr>
          <w:rStyle w:val="Exact0"/>
          <w:rFonts w:ascii="Tahoma" w:hAnsi="Tahoma" w:cs="Tahoma"/>
          <w:sz w:val="18"/>
          <w:szCs w:val="18"/>
        </w:rPr>
      </w:pPr>
    </w:p>
    <w:p w:rsidR="005E15B9" w:rsidRDefault="005E15B9" w:rsidP="005E15B9">
      <w:pPr>
        <w:pStyle w:val="af0"/>
        <w:shd w:val="clear" w:color="auto" w:fill="auto"/>
        <w:tabs>
          <w:tab w:val="left" w:pos="532"/>
        </w:tabs>
        <w:spacing w:line="240" w:lineRule="auto"/>
        <w:rPr>
          <w:rStyle w:val="Exact0"/>
          <w:rFonts w:ascii="Tahoma" w:hAnsi="Tahoma" w:cs="Tahoma"/>
          <w:sz w:val="18"/>
          <w:szCs w:val="18"/>
        </w:rPr>
      </w:pPr>
    </w:p>
    <w:p w:rsidR="003B455F" w:rsidRDefault="003B455F" w:rsidP="005E15B9">
      <w:pPr>
        <w:pStyle w:val="af0"/>
        <w:shd w:val="clear" w:color="auto" w:fill="auto"/>
        <w:tabs>
          <w:tab w:val="left" w:pos="532"/>
        </w:tabs>
        <w:spacing w:line="240" w:lineRule="auto"/>
        <w:rPr>
          <w:rStyle w:val="Exact0"/>
          <w:rFonts w:ascii="Tahoma" w:hAnsi="Tahoma" w:cs="Tahoma"/>
          <w:sz w:val="18"/>
          <w:szCs w:val="18"/>
        </w:rPr>
      </w:pPr>
    </w:p>
    <w:p w:rsidR="005E15B9" w:rsidRPr="002D318C" w:rsidRDefault="003B455F" w:rsidP="00582300">
      <w:pPr>
        <w:pStyle w:val="af0"/>
        <w:shd w:val="clear" w:color="auto" w:fill="auto"/>
        <w:tabs>
          <w:tab w:val="left" w:pos="532"/>
        </w:tabs>
        <w:spacing w:after="160" w:line="240" w:lineRule="auto"/>
        <w:jc w:val="right"/>
        <w:rPr>
          <w:rFonts w:ascii="Tahoma" w:hAnsi="Tahoma" w:cs="Tahoma"/>
          <w:sz w:val="18"/>
          <w:szCs w:val="18"/>
        </w:rPr>
      </w:pPr>
      <w:r>
        <w:rPr>
          <w:rFonts w:ascii="Tahoma" w:hAnsi="Tahoma" w:cs="Tahoma"/>
          <w:noProof/>
          <w:sz w:val="18"/>
          <w:szCs w:val="18"/>
          <w:lang w:eastAsia="ru-RU"/>
        </w:rPr>
        <w:drawing>
          <wp:anchor distT="0" distB="0" distL="114300" distR="114300" simplePos="0" relativeHeight="251785216" behindDoc="1" locked="0" layoutInCell="1" allowOverlap="1" wp14:anchorId="762B954E" wp14:editId="010BC3E8">
            <wp:simplePos x="0" y="0"/>
            <wp:positionH relativeFrom="page">
              <wp:posOffset>1847850</wp:posOffset>
            </wp:positionH>
            <wp:positionV relativeFrom="margin">
              <wp:align>top</wp:align>
            </wp:positionV>
            <wp:extent cx="3663696" cy="1673352"/>
            <wp:effectExtent l="0" t="0" r="0" b="3175"/>
            <wp:wrapTopAndBottom/>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 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63696" cy="1673352"/>
                    </a:xfrm>
                    <a:prstGeom prst="rect">
                      <a:avLst/>
                    </a:prstGeom>
                  </pic:spPr>
                </pic:pic>
              </a:graphicData>
            </a:graphic>
          </wp:anchor>
        </w:drawing>
      </w:r>
      <w:r>
        <w:rPr>
          <w:rFonts w:ascii="Tahoma" w:hAnsi="Tahoma" w:cs="Tahoma"/>
          <w:sz w:val="18"/>
          <w:szCs w:val="18"/>
        </w:rPr>
        <w:t>Рисунок 10.</w:t>
      </w:r>
    </w:p>
    <w:p w:rsidR="005E15B9" w:rsidRPr="002D318C" w:rsidRDefault="00582300" w:rsidP="00582300">
      <w:pPr>
        <w:pStyle w:val="af0"/>
        <w:shd w:val="clear" w:color="auto" w:fill="auto"/>
        <w:tabs>
          <w:tab w:val="left" w:pos="532"/>
        </w:tabs>
        <w:spacing w:line="240" w:lineRule="auto"/>
        <w:jc w:val="both"/>
        <w:rPr>
          <w:rFonts w:ascii="Tahoma" w:hAnsi="Tahoma" w:cs="Tahoma"/>
          <w:sz w:val="18"/>
          <w:szCs w:val="18"/>
        </w:rPr>
      </w:pPr>
      <w:r w:rsidRPr="00582300">
        <w:rPr>
          <w:rFonts w:ascii="Tahoma" w:hAnsi="Tahoma" w:cs="Tahoma"/>
          <w:b/>
          <w:sz w:val="18"/>
          <w:szCs w:val="18"/>
        </w:rPr>
        <w:t>Внимание:</w:t>
      </w:r>
      <w:r>
        <w:rPr>
          <w:rFonts w:ascii="Tahoma" w:hAnsi="Tahoma" w:cs="Tahoma"/>
          <w:sz w:val="18"/>
          <w:szCs w:val="18"/>
        </w:rPr>
        <w:t xml:space="preserve"> </w:t>
      </w:r>
      <w:r w:rsidR="005E15B9" w:rsidRPr="002D318C">
        <w:rPr>
          <w:rFonts w:ascii="Tahoma" w:hAnsi="Tahoma" w:cs="Tahoma"/>
          <w:sz w:val="18"/>
          <w:szCs w:val="18"/>
        </w:rPr>
        <w:t>Когда нагрузка превышает максимальную номинальную тягу лебедки, внешний прерыватель цепи автоматически отключает лебедку. Для сброса прерывателя цепи отпустите кнопку переключения. Обратите ВНИМАНИЕ, что лебедка не сможет нормально перезапуститься, пока двигатель не остынет.</w:t>
      </w:r>
    </w:p>
    <w:p w:rsidR="005E15B9" w:rsidRPr="002D318C" w:rsidRDefault="00AD5D91" w:rsidP="008C703B">
      <w:pPr>
        <w:pStyle w:val="af0"/>
        <w:shd w:val="clear" w:color="auto" w:fill="auto"/>
        <w:spacing w:before="240" w:line="240" w:lineRule="auto"/>
        <w:ind w:firstLine="567"/>
        <w:jc w:val="both"/>
        <w:rPr>
          <w:rFonts w:ascii="Tahoma" w:hAnsi="Tahoma" w:cs="Tahoma"/>
          <w:sz w:val="18"/>
          <w:szCs w:val="18"/>
        </w:rPr>
      </w:pPr>
      <w:r>
        <w:rPr>
          <w:rFonts w:ascii="Tahoma" w:hAnsi="Tahoma" w:cs="Tahoma"/>
          <w:noProof/>
          <w:sz w:val="18"/>
          <w:szCs w:val="18"/>
          <w:lang w:eastAsia="ru-RU"/>
        </w:rPr>
        <w:drawing>
          <wp:anchor distT="0" distB="0" distL="114300" distR="114300" simplePos="0" relativeHeight="251786240" behindDoc="1" locked="0" layoutInCell="1" allowOverlap="1" wp14:anchorId="7A9ED2A9" wp14:editId="3A0494E8">
            <wp:simplePos x="0" y="0"/>
            <wp:positionH relativeFrom="margin">
              <wp:align>center</wp:align>
            </wp:positionH>
            <wp:positionV relativeFrom="page">
              <wp:posOffset>3438525</wp:posOffset>
            </wp:positionV>
            <wp:extent cx="3457575" cy="2001504"/>
            <wp:effectExtent l="0" t="0" r="0" b="0"/>
            <wp:wrapTopAndBottom/>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 7.jpg"/>
                    <pic:cNvPicPr/>
                  </pic:nvPicPr>
                  <pic:blipFill>
                    <a:blip r:embed="rId32" cstate="print">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457575" cy="2001504"/>
                    </a:xfrm>
                    <a:prstGeom prst="rect">
                      <a:avLst/>
                    </a:prstGeom>
                  </pic:spPr>
                </pic:pic>
              </a:graphicData>
            </a:graphic>
            <wp14:sizeRelH relativeFrom="margin">
              <wp14:pctWidth>0</wp14:pctWidth>
            </wp14:sizeRelH>
            <wp14:sizeRelV relativeFrom="margin">
              <wp14:pctHeight>0</wp14:pctHeight>
            </wp14:sizeRelV>
          </wp:anchor>
        </w:drawing>
      </w:r>
      <w:r w:rsidR="005E15B9" w:rsidRPr="002D318C">
        <w:rPr>
          <w:rFonts w:ascii="Tahoma" w:hAnsi="Tahoma" w:cs="Tahoma"/>
          <w:sz w:val="18"/>
          <w:szCs w:val="18"/>
        </w:rPr>
        <w:t xml:space="preserve">При работе с тяжелыми грузами используйте </w:t>
      </w:r>
      <w:r w:rsidR="008C703B">
        <w:rPr>
          <w:rFonts w:ascii="Tahoma" w:hAnsi="Tahoma" w:cs="Tahoma"/>
          <w:sz w:val="18"/>
          <w:szCs w:val="18"/>
        </w:rPr>
        <w:t>полиспаст</w:t>
      </w:r>
      <w:r w:rsidR="005E15B9" w:rsidRPr="002D318C">
        <w:rPr>
          <w:rFonts w:ascii="Tahoma" w:hAnsi="Tahoma" w:cs="Tahoma"/>
          <w:sz w:val="18"/>
          <w:szCs w:val="18"/>
        </w:rPr>
        <w:t xml:space="preserve"> (</w:t>
      </w:r>
      <w:r w:rsidR="008C703B">
        <w:rPr>
          <w:rFonts w:ascii="Tahoma" w:hAnsi="Tahoma" w:cs="Tahoma"/>
          <w:sz w:val="18"/>
          <w:szCs w:val="18"/>
        </w:rPr>
        <w:t>рисунок 11</w:t>
      </w:r>
      <w:r w:rsidR="005E15B9" w:rsidRPr="002D318C">
        <w:rPr>
          <w:rFonts w:ascii="Tahoma" w:hAnsi="Tahoma" w:cs="Tahoma"/>
          <w:sz w:val="18"/>
          <w:szCs w:val="18"/>
        </w:rPr>
        <w:t xml:space="preserve">) для того, чтобы сократить нагрузку на трос, лебедку и </w:t>
      </w:r>
      <w:r w:rsidR="00CE4E6D">
        <w:rPr>
          <w:rFonts w:ascii="Tahoma" w:hAnsi="Tahoma" w:cs="Tahoma"/>
          <w:sz w:val="18"/>
          <w:szCs w:val="18"/>
        </w:rPr>
        <w:t>аккумулятор</w:t>
      </w:r>
      <w:r w:rsidR="005E15B9" w:rsidRPr="002D318C">
        <w:rPr>
          <w:rFonts w:ascii="Tahoma" w:hAnsi="Tahoma" w:cs="Tahoma"/>
          <w:sz w:val="18"/>
          <w:szCs w:val="18"/>
        </w:rPr>
        <w:t xml:space="preserve">. </w:t>
      </w:r>
      <w:r w:rsidR="00CE4E6D">
        <w:rPr>
          <w:rFonts w:ascii="Tahoma" w:hAnsi="Tahoma" w:cs="Tahoma"/>
          <w:sz w:val="18"/>
          <w:szCs w:val="18"/>
        </w:rPr>
        <w:t>Тяга в две линии</w:t>
      </w:r>
      <w:r w:rsidR="005E15B9" w:rsidRPr="002D318C">
        <w:rPr>
          <w:rFonts w:ascii="Tahoma" w:hAnsi="Tahoma" w:cs="Tahoma"/>
          <w:sz w:val="18"/>
          <w:szCs w:val="18"/>
        </w:rPr>
        <w:t xml:space="preserve"> также сокращает скорость намотки лебедки. Убедитесь, что все используемое оборудование соответствует максимальному значению натяжения троса лебедки. </w:t>
      </w:r>
      <w:r w:rsidR="00CE4E6D">
        <w:rPr>
          <w:rFonts w:ascii="Tahoma" w:hAnsi="Tahoma" w:cs="Tahoma"/>
          <w:sz w:val="18"/>
          <w:szCs w:val="18"/>
        </w:rPr>
        <w:t>Полиспасты</w:t>
      </w:r>
      <w:r w:rsidR="005E15B9" w:rsidRPr="002D318C">
        <w:rPr>
          <w:rFonts w:ascii="Tahoma" w:hAnsi="Tahoma" w:cs="Tahoma"/>
          <w:sz w:val="18"/>
          <w:szCs w:val="18"/>
        </w:rPr>
        <w:t xml:space="preserve"> должны быть рассчитаны как минимум в два раза больше степени натяжения троса лебедки.</w:t>
      </w:r>
    </w:p>
    <w:p w:rsidR="008C703B" w:rsidRPr="002D318C" w:rsidRDefault="008C703B" w:rsidP="00D17F8B">
      <w:pPr>
        <w:pStyle w:val="af0"/>
        <w:shd w:val="clear" w:color="auto" w:fill="auto"/>
        <w:tabs>
          <w:tab w:val="left" w:pos="532"/>
        </w:tabs>
        <w:spacing w:after="160" w:line="240" w:lineRule="auto"/>
        <w:ind w:firstLine="567"/>
        <w:jc w:val="right"/>
        <w:rPr>
          <w:rFonts w:ascii="Tahoma" w:hAnsi="Tahoma" w:cs="Tahoma"/>
          <w:sz w:val="18"/>
          <w:szCs w:val="18"/>
        </w:rPr>
      </w:pPr>
      <w:r>
        <w:rPr>
          <w:rFonts w:ascii="Tahoma" w:hAnsi="Tahoma" w:cs="Tahoma"/>
          <w:sz w:val="18"/>
          <w:szCs w:val="18"/>
        </w:rPr>
        <w:t>Рисунок 11.</w:t>
      </w:r>
    </w:p>
    <w:p w:rsidR="005E15B9" w:rsidRPr="002D318C" w:rsidRDefault="005E15B9" w:rsidP="00D17F8B">
      <w:pPr>
        <w:pStyle w:val="af0"/>
        <w:numPr>
          <w:ilvl w:val="0"/>
          <w:numId w:val="39"/>
        </w:numPr>
        <w:shd w:val="clear" w:color="auto" w:fill="auto"/>
        <w:spacing w:line="240" w:lineRule="auto"/>
        <w:ind w:left="0" w:firstLine="567"/>
        <w:rPr>
          <w:rFonts w:ascii="Tahoma" w:hAnsi="Tahoma" w:cs="Tahoma"/>
          <w:sz w:val="18"/>
          <w:szCs w:val="18"/>
        </w:rPr>
      </w:pPr>
      <w:r w:rsidRPr="002D318C">
        <w:rPr>
          <w:rStyle w:val="Exact0"/>
          <w:rFonts w:ascii="Tahoma" w:hAnsi="Tahoma" w:cs="Tahoma"/>
          <w:sz w:val="18"/>
          <w:szCs w:val="18"/>
        </w:rPr>
        <w:t>Если вы установите буксирный крюк для двойной подкладки, его следует прикрепить к раме машины.</w:t>
      </w:r>
    </w:p>
    <w:p w:rsidR="005E15B9" w:rsidRPr="002D318C" w:rsidRDefault="005E15B9" w:rsidP="00D17F8B">
      <w:pPr>
        <w:pStyle w:val="af0"/>
        <w:numPr>
          <w:ilvl w:val="0"/>
          <w:numId w:val="39"/>
        </w:numPr>
        <w:shd w:val="clear" w:color="auto" w:fill="auto"/>
        <w:tabs>
          <w:tab w:val="left" w:pos="272"/>
        </w:tabs>
        <w:spacing w:line="240" w:lineRule="auto"/>
        <w:ind w:left="0" w:firstLine="567"/>
        <w:rPr>
          <w:rFonts w:ascii="Tahoma" w:hAnsi="Tahoma" w:cs="Tahoma"/>
          <w:sz w:val="18"/>
          <w:szCs w:val="18"/>
        </w:rPr>
      </w:pPr>
      <w:r w:rsidRPr="002D318C">
        <w:rPr>
          <w:rStyle w:val="Exact0"/>
          <w:rFonts w:ascii="Tahoma" w:hAnsi="Tahoma" w:cs="Tahoma"/>
          <w:sz w:val="18"/>
          <w:szCs w:val="18"/>
        </w:rPr>
        <w:t>Оснащение лебедки направляющим устройством уменьшит износ троса во время угловых тяг.</w:t>
      </w:r>
    </w:p>
    <w:p w:rsidR="005E15B9" w:rsidRPr="002D318C" w:rsidRDefault="005E15B9" w:rsidP="00D17F8B">
      <w:pPr>
        <w:pStyle w:val="af0"/>
        <w:numPr>
          <w:ilvl w:val="0"/>
          <w:numId w:val="39"/>
        </w:numPr>
        <w:shd w:val="clear" w:color="auto" w:fill="auto"/>
        <w:tabs>
          <w:tab w:val="left" w:pos="272"/>
        </w:tabs>
        <w:spacing w:line="240" w:lineRule="auto"/>
        <w:ind w:left="0" w:firstLine="567"/>
        <w:rPr>
          <w:rFonts w:ascii="Tahoma" w:hAnsi="Tahoma" w:cs="Tahoma"/>
          <w:sz w:val="18"/>
          <w:szCs w:val="18"/>
        </w:rPr>
      </w:pPr>
      <w:r w:rsidRPr="002D318C">
        <w:rPr>
          <w:rStyle w:val="Exact0"/>
          <w:rFonts w:ascii="Tahoma" w:hAnsi="Tahoma" w:cs="Tahoma"/>
          <w:sz w:val="18"/>
          <w:szCs w:val="18"/>
        </w:rPr>
        <w:t xml:space="preserve">Для уменьшения </w:t>
      </w:r>
      <w:proofErr w:type="spellStart"/>
      <w:r w:rsidRPr="002D318C">
        <w:rPr>
          <w:rStyle w:val="Exact0"/>
          <w:rFonts w:ascii="Tahoma" w:hAnsi="Tahoma" w:cs="Tahoma"/>
          <w:sz w:val="18"/>
          <w:szCs w:val="18"/>
        </w:rPr>
        <w:t>скучивания</w:t>
      </w:r>
      <w:proofErr w:type="spellEnd"/>
      <w:r w:rsidRPr="002D318C">
        <w:rPr>
          <w:rStyle w:val="Exact0"/>
          <w:rFonts w:ascii="Tahoma" w:hAnsi="Tahoma" w:cs="Tahoma"/>
          <w:sz w:val="18"/>
          <w:szCs w:val="18"/>
        </w:rPr>
        <w:t xml:space="preserve"> троса на одном конце барабана потяните как можно прямее.</w:t>
      </w:r>
    </w:p>
    <w:p w:rsidR="005E15B9" w:rsidRPr="002D318C" w:rsidRDefault="005E15B9" w:rsidP="00E53E67">
      <w:pPr>
        <w:pStyle w:val="af0"/>
        <w:numPr>
          <w:ilvl w:val="0"/>
          <w:numId w:val="39"/>
        </w:numPr>
        <w:shd w:val="clear" w:color="auto" w:fill="auto"/>
        <w:tabs>
          <w:tab w:val="left" w:pos="272"/>
        </w:tabs>
        <w:spacing w:line="240" w:lineRule="auto"/>
        <w:ind w:left="0" w:firstLine="567"/>
        <w:jc w:val="both"/>
        <w:rPr>
          <w:rStyle w:val="Exact0"/>
          <w:rFonts w:ascii="Tahoma" w:hAnsi="Tahoma" w:cs="Tahoma"/>
          <w:sz w:val="18"/>
          <w:szCs w:val="18"/>
        </w:rPr>
      </w:pPr>
      <w:r w:rsidRPr="002D318C">
        <w:rPr>
          <w:rStyle w:val="Exact0"/>
          <w:rFonts w:ascii="Tahoma" w:hAnsi="Tahoma" w:cs="Tahoma"/>
          <w:sz w:val="18"/>
          <w:szCs w:val="18"/>
        </w:rPr>
        <w:t xml:space="preserve">В ходе эксплуатации лебедки двигатель должен работать. При выполнении существенного </w:t>
      </w:r>
      <w:r w:rsidR="00AD6669">
        <w:rPr>
          <w:rStyle w:val="Exact0"/>
          <w:rFonts w:ascii="Tahoma" w:hAnsi="Tahoma" w:cs="Tahoma"/>
          <w:sz w:val="18"/>
          <w:szCs w:val="18"/>
        </w:rPr>
        <w:t>вытаскивания</w:t>
      </w:r>
      <w:r w:rsidRPr="002D318C">
        <w:rPr>
          <w:rStyle w:val="Exact0"/>
          <w:rFonts w:ascii="Tahoma" w:hAnsi="Tahoma" w:cs="Tahoma"/>
          <w:sz w:val="18"/>
          <w:szCs w:val="18"/>
        </w:rPr>
        <w:t xml:space="preserve"> с выключенным двигателем </w:t>
      </w:r>
      <w:r w:rsidR="00AD6669">
        <w:rPr>
          <w:rStyle w:val="Exact0"/>
          <w:rFonts w:ascii="Tahoma" w:hAnsi="Tahoma" w:cs="Tahoma"/>
          <w:sz w:val="18"/>
          <w:szCs w:val="18"/>
        </w:rPr>
        <w:t>аккумулятор</w:t>
      </w:r>
      <w:r w:rsidRPr="002D318C">
        <w:rPr>
          <w:rStyle w:val="Exact0"/>
          <w:rFonts w:ascii="Tahoma" w:hAnsi="Tahoma" w:cs="Tahoma"/>
          <w:sz w:val="18"/>
          <w:szCs w:val="18"/>
        </w:rPr>
        <w:t xml:space="preserve"> может иметь недостаточно заряда для перезапуска двигателя.</w:t>
      </w:r>
    </w:p>
    <w:p w:rsidR="005E15B9" w:rsidRPr="002D318C" w:rsidRDefault="00E53E67" w:rsidP="00E53E67">
      <w:pPr>
        <w:pStyle w:val="af0"/>
        <w:shd w:val="clear" w:color="auto" w:fill="auto"/>
        <w:spacing w:before="240" w:line="240" w:lineRule="auto"/>
        <w:ind w:left="567"/>
        <w:jc w:val="both"/>
        <w:rPr>
          <w:rFonts w:ascii="Tahoma" w:hAnsi="Tahoma" w:cs="Tahoma"/>
          <w:sz w:val="18"/>
          <w:szCs w:val="18"/>
        </w:rPr>
      </w:pPr>
      <w:r w:rsidRPr="00E53E67">
        <w:rPr>
          <w:rFonts w:ascii="Tahoma" w:hAnsi="Tahoma" w:cs="Tahoma"/>
          <w:b/>
          <w:sz w:val="18"/>
          <w:szCs w:val="18"/>
        </w:rPr>
        <w:t>Предупреждение:</w:t>
      </w:r>
      <w:r>
        <w:rPr>
          <w:rFonts w:ascii="Tahoma" w:hAnsi="Tahoma" w:cs="Tahoma"/>
          <w:sz w:val="18"/>
          <w:szCs w:val="18"/>
        </w:rPr>
        <w:t xml:space="preserve"> </w:t>
      </w:r>
      <w:r w:rsidR="005E15B9" w:rsidRPr="002D318C">
        <w:rPr>
          <w:rFonts w:ascii="Tahoma" w:hAnsi="Tahoma" w:cs="Tahoma"/>
          <w:sz w:val="18"/>
          <w:szCs w:val="18"/>
        </w:rPr>
        <w:t xml:space="preserve">Во избежание подъема на острых углах используйте </w:t>
      </w:r>
      <w:r>
        <w:rPr>
          <w:rFonts w:ascii="Tahoma" w:hAnsi="Tahoma" w:cs="Tahoma"/>
          <w:sz w:val="18"/>
          <w:szCs w:val="18"/>
        </w:rPr>
        <w:t>полиспаст</w:t>
      </w:r>
      <w:r w:rsidR="005E15B9" w:rsidRPr="002D318C">
        <w:rPr>
          <w:rFonts w:ascii="Tahoma" w:hAnsi="Tahoma" w:cs="Tahoma"/>
          <w:sz w:val="18"/>
          <w:szCs w:val="18"/>
        </w:rPr>
        <w:t>. Неравномерное наслоение приведет к серьезному повреждению лебедки и троса. Если это можно исправить, закрепив груз, размотав трос и переместив его на противоположный конец барабана.</w:t>
      </w:r>
    </w:p>
    <w:p w:rsidR="005E15B9" w:rsidRPr="002D318C" w:rsidRDefault="00E53E67" w:rsidP="00E53E67">
      <w:pPr>
        <w:pStyle w:val="af0"/>
        <w:shd w:val="clear" w:color="auto" w:fill="auto"/>
        <w:spacing w:line="240" w:lineRule="auto"/>
        <w:ind w:left="567"/>
        <w:jc w:val="both"/>
        <w:rPr>
          <w:rFonts w:ascii="Tahoma" w:hAnsi="Tahoma" w:cs="Tahoma"/>
          <w:sz w:val="18"/>
          <w:szCs w:val="18"/>
        </w:rPr>
      </w:pPr>
      <w:r w:rsidRPr="00760F13">
        <w:rPr>
          <w:rFonts w:ascii="Tahoma" w:hAnsi="Tahoma" w:cs="Tahoma"/>
          <w:b/>
          <w:noProof/>
          <w:sz w:val="18"/>
          <w:szCs w:val="18"/>
          <w:lang w:eastAsia="ru-RU"/>
        </w:rPr>
        <w:drawing>
          <wp:anchor distT="0" distB="0" distL="114300" distR="114300" simplePos="0" relativeHeight="251788288" behindDoc="0" locked="0" layoutInCell="1" allowOverlap="1" wp14:anchorId="21EC801C" wp14:editId="08FB7F6D">
            <wp:simplePos x="0" y="0"/>
            <wp:positionH relativeFrom="margin">
              <wp:align>left</wp:align>
            </wp:positionH>
            <wp:positionV relativeFrom="paragraph">
              <wp:posOffset>52070</wp:posOffset>
            </wp:positionV>
            <wp:extent cx="331470" cy="295275"/>
            <wp:effectExtent l="0" t="0" r="0" b="9525"/>
            <wp:wrapNone/>
            <wp:docPr id="79" name="Рисунок 79"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E67">
        <w:rPr>
          <w:rFonts w:ascii="Tahoma" w:hAnsi="Tahoma" w:cs="Tahoma"/>
          <w:b/>
          <w:sz w:val="18"/>
          <w:szCs w:val="18"/>
        </w:rPr>
        <w:t>Опасно:</w:t>
      </w:r>
      <w:r>
        <w:rPr>
          <w:rFonts w:ascii="Tahoma" w:hAnsi="Tahoma" w:cs="Tahoma"/>
          <w:sz w:val="18"/>
          <w:szCs w:val="18"/>
        </w:rPr>
        <w:t xml:space="preserve"> </w:t>
      </w:r>
      <w:r w:rsidR="005E15B9" w:rsidRPr="002D318C">
        <w:rPr>
          <w:rFonts w:ascii="Tahoma" w:hAnsi="Tahoma" w:cs="Tahoma"/>
          <w:sz w:val="18"/>
          <w:szCs w:val="18"/>
        </w:rPr>
        <w:t>Не отсоединяйте муфту под нагрузкой, если ваша лебедка оснащена муфтой свободного сматывания; убедитесь, что при расцеплении муфты на тросе нет натяжения. Перед подъемом груза убедитесь, что муфта полностью приведена в действие.</w:t>
      </w:r>
    </w:p>
    <w:p w:rsidR="005E15B9" w:rsidRPr="002D318C" w:rsidRDefault="00E53E67" w:rsidP="00E53E67">
      <w:pPr>
        <w:pStyle w:val="af0"/>
        <w:shd w:val="clear" w:color="auto" w:fill="auto"/>
        <w:spacing w:line="240" w:lineRule="auto"/>
        <w:ind w:left="567"/>
        <w:jc w:val="both"/>
        <w:rPr>
          <w:rFonts w:ascii="Tahoma" w:hAnsi="Tahoma" w:cs="Tahoma"/>
          <w:sz w:val="18"/>
          <w:szCs w:val="18"/>
        </w:rPr>
      </w:pPr>
      <w:r w:rsidRPr="00E53E67">
        <w:rPr>
          <w:rFonts w:ascii="Tahoma" w:hAnsi="Tahoma" w:cs="Tahoma"/>
          <w:b/>
          <w:sz w:val="18"/>
          <w:szCs w:val="18"/>
        </w:rPr>
        <w:t>Внимание:</w:t>
      </w:r>
      <w:r>
        <w:rPr>
          <w:rFonts w:ascii="Tahoma" w:hAnsi="Tahoma" w:cs="Tahoma"/>
          <w:sz w:val="18"/>
          <w:szCs w:val="18"/>
        </w:rPr>
        <w:t xml:space="preserve"> </w:t>
      </w:r>
      <w:r w:rsidR="005E15B9" w:rsidRPr="002D318C">
        <w:rPr>
          <w:rFonts w:ascii="Tahoma" w:hAnsi="Tahoma" w:cs="Tahoma"/>
          <w:sz w:val="18"/>
          <w:szCs w:val="18"/>
        </w:rPr>
        <w:t>Для передвижения груза используйте лебедку. Не пытайтесь облегчить работу лебедки путем передвижения машины. Перемещение при помощи лебедки и машины может вызвать перегрузку троса и лебедки, в результате чего возможна поломка лебедки.</w:t>
      </w:r>
    </w:p>
    <w:p w:rsidR="005E15B9" w:rsidRPr="002D318C" w:rsidRDefault="00E53E67" w:rsidP="00E53E67">
      <w:pPr>
        <w:pStyle w:val="af0"/>
        <w:shd w:val="clear" w:color="auto" w:fill="auto"/>
        <w:spacing w:line="240" w:lineRule="auto"/>
        <w:ind w:left="567"/>
        <w:jc w:val="both"/>
        <w:rPr>
          <w:rFonts w:ascii="Tahoma" w:hAnsi="Tahoma" w:cs="Tahoma"/>
          <w:sz w:val="18"/>
          <w:szCs w:val="18"/>
        </w:rPr>
      </w:pPr>
      <w:r w:rsidRPr="00E53E67">
        <w:rPr>
          <w:rFonts w:ascii="Tahoma" w:hAnsi="Tahoma" w:cs="Tahoma"/>
          <w:b/>
          <w:sz w:val="18"/>
          <w:szCs w:val="18"/>
        </w:rPr>
        <w:t>Опасно:</w:t>
      </w:r>
      <w:r>
        <w:rPr>
          <w:rFonts w:ascii="Tahoma" w:hAnsi="Tahoma" w:cs="Tahoma"/>
          <w:sz w:val="18"/>
          <w:szCs w:val="18"/>
        </w:rPr>
        <w:t xml:space="preserve"> </w:t>
      </w:r>
      <w:r w:rsidR="005E15B9" w:rsidRPr="002D318C">
        <w:rPr>
          <w:rFonts w:ascii="Tahoma" w:hAnsi="Tahoma" w:cs="Tahoma"/>
          <w:sz w:val="18"/>
          <w:szCs w:val="18"/>
        </w:rPr>
        <w:t>Никогда не используйте лебедку для удержания грузов на месте. Наши лебедки не предназначены для этих целей, т.к. могут разматываться или выходить из строя из-за ударной нагрузки при транспортировке груза. Груз должен быть закреплен другими средствами, а крюк лебедки отсоединен от груза.</w:t>
      </w:r>
    </w:p>
    <w:p w:rsidR="00E53E67" w:rsidRPr="00E53E67" w:rsidRDefault="00E53E67" w:rsidP="00E53E67">
      <w:pPr>
        <w:pStyle w:val="af0"/>
        <w:shd w:val="clear" w:color="auto" w:fill="auto"/>
        <w:tabs>
          <w:tab w:val="left" w:pos="272"/>
        </w:tabs>
        <w:spacing w:before="240" w:after="120" w:line="240" w:lineRule="auto"/>
        <w:rPr>
          <w:rFonts w:ascii="Tahoma" w:hAnsi="Tahoma" w:cs="Tahoma"/>
          <w:b/>
          <w:sz w:val="18"/>
          <w:szCs w:val="18"/>
        </w:rPr>
      </w:pPr>
      <w:r w:rsidRPr="00E53E67">
        <w:rPr>
          <w:rFonts w:ascii="Tahoma" w:hAnsi="Tahoma" w:cs="Tahoma"/>
          <w:b/>
          <w:sz w:val="18"/>
          <w:szCs w:val="18"/>
        </w:rPr>
        <w:t>Оснастка</w:t>
      </w:r>
    </w:p>
    <w:p w:rsidR="005E15B9" w:rsidRPr="002D318C" w:rsidRDefault="00E53E67" w:rsidP="00E53E67">
      <w:pPr>
        <w:pStyle w:val="af0"/>
        <w:shd w:val="clear" w:color="auto" w:fill="auto"/>
        <w:tabs>
          <w:tab w:val="left" w:pos="272"/>
        </w:tabs>
        <w:spacing w:line="240" w:lineRule="auto"/>
        <w:ind w:left="567"/>
        <w:jc w:val="both"/>
        <w:rPr>
          <w:rFonts w:ascii="Tahoma" w:hAnsi="Tahoma" w:cs="Tahoma"/>
          <w:sz w:val="18"/>
          <w:szCs w:val="18"/>
        </w:rPr>
      </w:pPr>
      <w:r w:rsidRPr="00E53E67">
        <w:rPr>
          <w:rFonts w:ascii="Tahoma" w:hAnsi="Tahoma" w:cs="Tahoma"/>
          <w:b/>
          <w:sz w:val="18"/>
          <w:szCs w:val="18"/>
        </w:rPr>
        <w:t>Предупреждение:</w:t>
      </w:r>
      <w:r>
        <w:rPr>
          <w:rFonts w:ascii="Tahoma" w:hAnsi="Tahoma" w:cs="Tahoma"/>
          <w:sz w:val="18"/>
          <w:szCs w:val="18"/>
        </w:rPr>
        <w:t xml:space="preserve"> </w:t>
      </w:r>
      <w:r w:rsidR="005E15B9" w:rsidRPr="002D318C">
        <w:rPr>
          <w:rFonts w:ascii="Tahoma" w:hAnsi="Tahoma" w:cs="Tahoma"/>
          <w:sz w:val="18"/>
          <w:szCs w:val="18"/>
        </w:rPr>
        <w:t>Ни в коем случае не торопитесь при оснастке. Неправильная оснастка может стать причиной повреждения машины и оборудования. Также она может стать причиной травм.</w:t>
      </w:r>
    </w:p>
    <w:p w:rsidR="005E15B9" w:rsidRPr="002D318C" w:rsidRDefault="00ED199F" w:rsidP="00E53E67">
      <w:pPr>
        <w:pStyle w:val="af0"/>
        <w:shd w:val="clear" w:color="auto" w:fill="auto"/>
        <w:tabs>
          <w:tab w:val="left" w:pos="272"/>
        </w:tabs>
        <w:spacing w:line="240" w:lineRule="auto"/>
        <w:ind w:left="567"/>
        <w:rPr>
          <w:rFonts w:ascii="Tahoma" w:hAnsi="Tahoma" w:cs="Tahoma"/>
          <w:sz w:val="18"/>
          <w:szCs w:val="18"/>
        </w:rPr>
      </w:pPr>
      <w:r w:rsidRPr="00760F13">
        <w:rPr>
          <w:rFonts w:ascii="Tahoma" w:hAnsi="Tahoma" w:cs="Tahoma"/>
          <w:b/>
          <w:noProof/>
          <w:sz w:val="18"/>
          <w:szCs w:val="18"/>
          <w:lang w:eastAsia="ru-RU"/>
        </w:rPr>
        <w:drawing>
          <wp:anchor distT="0" distB="0" distL="114300" distR="114300" simplePos="0" relativeHeight="251790336" behindDoc="0" locked="0" layoutInCell="1" allowOverlap="1" wp14:anchorId="584C32BE" wp14:editId="7E4387F3">
            <wp:simplePos x="0" y="0"/>
            <wp:positionH relativeFrom="margin">
              <wp:posOffset>-28575</wp:posOffset>
            </wp:positionH>
            <wp:positionV relativeFrom="paragraph">
              <wp:posOffset>152400</wp:posOffset>
            </wp:positionV>
            <wp:extent cx="331470" cy="295275"/>
            <wp:effectExtent l="0" t="0" r="0" b="9525"/>
            <wp:wrapNone/>
            <wp:docPr id="80" name="Рисунок 80"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5B9" w:rsidRPr="002D318C">
        <w:rPr>
          <w:rFonts w:ascii="Tahoma" w:hAnsi="Tahoma" w:cs="Tahoma"/>
          <w:sz w:val="18"/>
          <w:szCs w:val="18"/>
        </w:rPr>
        <w:t>Никогда не трогайте руками трос или оснастку, когда кто-то находится за переключателем управления.</w:t>
      </w:r>
    </w:p>
    <w:p w:rsidR="00ED199F" w:rsidRPr="002D318C" w:rsidRDefault="00E53E67" w:rsidP="00ED199F">
      <w:pPr>
        <w:pStyle w:val="af0"/>
        <w:shd w:val="clear" w:color="auto" w:fill="auto"/>
        <w:tabs>
          <w:tab w:val="left" w:pos="272"/>
        </w:tabs>
        <w:spacing w:line="240" w:lineRule="auto"/>
        <w:ind w:left="567"/>
        <w:rPr>
          <w:rFonts w:ascii="Tahoma" w:hAnsi="Tahoma" w:cs="Tahoma"/>
          <w:b/>
          <w:color w:val="FFFFFF" w:themeColor="background1"/>
          <w:sz w:val="18"/>
          <w:szCs w:val="18"/>
        </w:rPr>
      </w:pPr>
      <w:r w:rsidRPr="00E53E67">
        <w:rPr>
          <w:rFonts w:ascii="Tahoma" w:hAnsi="Tahoma" w:cs="Tahoma"/>
          <w:b/>
          <w:sz w:val="18"/>
          <w:szCs w:val="18"/>
        </w:rPr>
        <w:t>Внимание:</w:t>
      </w:r>
      <w:r>
        <w:rPr>
          <w:rFonts w:ascii="Tahoma" w:hAnsi="Tahoma" w:cs="Tahoma"/>
          <w:sz w:val="18"/>
          <w:szCs w:val="18"/>
        </w:rPr>
        <w:t xml:space="preserve"> </w:t>
      </w:r>
      <w:r w:rsidR="005E15B9" w:rsidRPr="002D318C">
        <w:rPr>
          <w:rFonts w:ascii="Tahoma" w:hAnsi="Tahoma" w:cs="Tahoma"/>
          <w:sz w:val="18"/>
          <w:szCs w:val="18"/>
        </w:rPr>
        <w:t xml:space="preserve">Используйте </w:t>
      </w:r>
      <w:r>
        <w:rPr>
          <w:rFonts w:ascii="Tahoma" w:hAnsi="Tahoma" w:cs="Tahoma"/>
          <w:sz w:val="18"/>
          <w:szCs w:val="18"/>
        </w:rPr>
        <w:t>корозащитную стропу</w:t>
      </w:r>
      <w:r w:rsidR="00ED199F">
        <w:rPr>
          <w:rFonts w:ascii="Tahoma" w:hAnsi="Tahoma" w:cs="Tahoma"/>
          <w:sz w:val="18"/>
          <w:szCs w:val="18"/>
        </w:rPr>
        <w:t xml:space="preserve"> </w:t>
      </w:r>
      <w:r w:rsidR="005E15B9" w:rsidRPr="002D318C">
        <w:rPr>
          <w:rFonts w:ascii="Tahoma" w:hAnsi="Tahoma" w:cs="Tahoma"/>
          <w:sz w:val="18"/>
          <w:szCs w:val="18"/>
        </w:rPr>
        <w:t>к точке крепления. Не прикрепляйте крюк обратно к тросу. Это мож</w:t>
      </w:r>
      <w:r w:rsidR="00ED199F">
        <w:rPr>
          <w:rFonts w:ascii="Tahoma" w:hAnsi="Tahoma" w:cs="Tahoma"/>
          <w:sz w:val="18"/>
          <w:szCs w:val="18"/>
        </w:rPr>
        <w:t>ет стать причиной разрыва троса (рисунок 12).</w:t>
      </w:r>
      <w:r w:rsidR="00ED199F" w:rsidRPr="00ED199F">
        <w:rPr>
          <w:rFonts w:ascii="Tahoma" w:hAnsi="Tahoma" w:cs="Tahoma"/>
          <w:b/>
          <w:color w:val="FFFFFF" w:themeColor="background1"/>
          <w:sz w:val="18"/>
          <w:szCs w:val="18"/>
          <w:highlight w:val="black"/>
        </w:rPr>
        <w:t xml:space="preserve"> </w:t>
      </w:r>
    </w:p>
    <w:p w:rsidR="00ED199F" w:rsidRDefault="00ED199F" w:rsidP="00ED199F">
      <w:pPr>
        <w:pStyle w:val="af0"/>
        <w:shd w:val="clear" w:color="auto" w:fill="auto"/>
        <w:tabs>
          <w:tab w:val="left" w:pos="272"/>
        </w:tabs>
        <w:spacing w:line="240" w:lineRule="auto"/>
        <w:ind w:left="567"/>
        <w:rPr>
          <w:rFonts w:ascii="Tahoma" w:hAnsi="Tahoma" w:cs="Tahoma"/>
          <w:sz w:val="18"/>
          <w:szCs w:val="18"/>
        </w:rPr>
      </w:pPr>
      <w:r w:rsidRPr="002D318C">
        <w:rPr>
          <w:rFonts w:ascii="Tahoma" w:hAnsi="Tahoma" w:cs="Tahoma"/>
          <w:sz w:val="18"/>
          <w:szCs w:val="18"/>
        </w:rPr>
        <w:t>Всегда используйте защиту для рук (</w:t>
      </w:r>
      <w:r>
        <w:rPr>
          <w:rFonts w:ascii="Tahoma" w:hAnsi="Tahoma" w:cs="Tahoma"/>
          <w:sz w:val="18"/>
          <w:szCs w:val="18"/>
        </w:rPr>
        <w:t>рисунок 13</w:t>
      </w:r>
      <w:r w:rsidRPr="002D318C">
        <w:rPr>
          <w:rFonts w:ascii="Tahoma" w:hAnsi="Tahoma" w:cs="Tahoma"/>
          <w:sz w:val="18"/>
          <w:szCs w:val="18"/>
        </w:rPr>
        <w:t>). Не хватайтесь за крюк голыми руками. Это важно не только при намотке троса, но и при снятии троса с лебедки под напряжением.</w:t>
      </w:r>
    </w:p>
    <w:p w:rsidR="002542D3" w:rsidRPr="002D318C" w:rsidRDefault="002542D3" w:rsidP="002542D3">
      <w:pPr>
        <w:pStyle w:val="af0"/>
        <w:shd w:val="clear" w:color="auto" w:fill="auto"/>
        <w:tabs>
          <w:tab w:val="left" w:pos="272"/>
        </w:tabs>
        <w:spacing w:line="240" w:lineRule="auto"/>
        <w:ind w:left="567"/>
        <w:rPr>
          <w:rFonts w:ascii="Tahoma" w:hAnsi="Tahoma" w:cs="Tahoma"/>
          <w:sz w:val="18"/>
          <w:szCs w:val="18"/>
        </w:rPr>
      </w:pPr>
      <w:r w:rsidRPr="002D318C">
        <w:rPr>
          <w:rFonts w:ascii="Tahoma" w:hAnsi="Tahoma" w:cs="Tahoma"/>
          <w:sz w:val="18"/>
          <w:szCs w:val="18"/>
        </w:rPr>
        <w:t>Не приводите в действие повторно сцепление, когда лебедка работает.</w:t>
      </w:r>
    </w:p>
    <w:p w:rsidR="002542D3" w:rsidRPr="002D318C" w:rsidRDefault="002542D3" w:rsidP="002542D3">
      <w:pPr>
        <w:pStyle w:val="af0"/>
        <w:shd w:val="clear" w:color="auto" w:fill="auto"/>
        <w:tabs>
          <w:tab w:val="left" w:pos="272"/>
        </w:tabs>
        <w:spacing w:line="240" w:lineRule="auto"/>
        <w:ind w:left="567"/>
        <w:rPr>
          <w:rFonts w:ascii="Tahoma" w:hAnsi="Tahoma" w:cs="Tahoma"/>
          <w:sz w:val="18"/>
          <w:szCs w:val="18"/>
        </w:rPr>
      </w:pPr>
      <w:r w:rsidRPr="002D318C">
        <w:rPr>
          <w:rFonts w:ascii="Tahoma" w:hAnsi="Tahoma" w:cs="Tahoma"/>
          <w:sz w:val="18"/>
          <w:szCs w:val="18"/>
        </w:rPr>
        <w:t>При эксплуатации всегда следите за тем, чтобы обзор был беспрепятственным. Никогда не загораживайте предупреждающие знаки.</w:t>
      </w:r>
    </w:p>
    <w:p w:rsidR="002542D3" w:rsidRPr="002D318C" w:rsidRDefault="002542D3" w:rsidP="002542D3">
      <w:pPr>
        <w:pStyle w:val="af0"/>
        <w:shd w:val="clear" w:color="auto" w:fill="auto"/>
        <w:tabs>
          <w:tab w:val="left" w:pos="272"/>
        </w:tabs>
        <w:spacing w:line="240" w:lineRule="auto"/>
        <w:ind w:left="709" w:hanging="142"/>
        <w:rPr>
          <w:rFonts w:ascii="Tahoma" w:hAnsi="Tahoma" w:cs="Tahoma"/>
          <w:sz w:val="18"/>
          <w:szCs w:val="18"/>
        </w:rPr>
      </w:pPr>
    </w:p>
    <w:p w:rsidR="00ED199F" w:rsidRDefault="00ED199F" w:rsidP="005E15B9">
      <w:pPr>
        <w:pStyle w:val="af0"/>
        <w:shd w:val="clear" w:color="auto" w:fill="auto"/>
        <w:tabs>
          <w:tab w:val="left" w:pos="272"/>
        </w:tabs>
        <w:spacing w:line="240" w:lineRule="auto"/>
        <w:rPr>
          <w:rFonts w:ascii="Tahoma" w:hAnsi="Tahoma" w:cs="Tahoma"/>
          <w:sz w:val="18"/>
          <w:szCs w:val="18"/>
        </w:rPr>
      </w:pPr>
    </w:p>
    <w:p w:rsidR="00ED199F" w:rsidRDefault="00ED199F" w:rsidP="005E15B9">
      <w:pPr>
        <w:pStyle w:val="af0"/>
        <w:shd w:val="clear" w:color="auto" w:fill="auto"/>
        <w:tabs>
          <w:tab w:val="left" w:pos="272"/>
        </w:tabs>
        <w:spacing w:line="240" w:lineRule="auto"/>
        <w:rPr>
          <w:rFonts w:ascii="Tahoma" w:hAnsi="Tahoma" w:cs="Tahoma"/>
          <w:sz w:val="18"/>
          <w:szCs w:val="18"/>
        </w:rPr>
      </w:pPr>
    </w:p>
    <w:p w:rsidR="00ED199F" w:rsidRDefault="00ED199F" w:rsidP="005E15B9">
      <w:pPr>
        <w:pStyle w:val="af0"/>
        <w:shd w:val="clear" w:color="auto" w:fill="auto"/>
        <w:tabs>
          <w:tab w:val="left" w:pos="272"/>
        </w:tabs>
        <w:spacing w:line="240" w:lineRule="auto"/>
        <w:rPr>
          <w:rFonts w:ascii="Tahoma" w:hAnsi="Tahoma" w:cs="Tahoma"/>
          <w:sz w:val="18"/>
          <w:szCs w:val="18"/>
        </w:rPr>
      </w:pPr>
    </w:p>
    <w:p w:rsidR="00ED199F" w:rsidRDefault="00ED199F" w:rsidP="005E15B9">
      <w:pPr>
        <w:pStyle w:val="af0"/>
        <w:shd w:val="clear" w:color="auto" w:fill="auto"/>
        <w:tabs>
          <w:tab w:val="left" w:pos="272"/>
        </w:tabs>
        <w:spacing w:line="240" w:lineRule="auto"/>
        <w:rPr>
          <w:rFonts w:ascii="Tahoma" w:hAnsi="Tahoma" w:cs="Tahoma"/>
          <w:sz w:val="18"/>
          <w:szCs w:val="18"/>
        </w:rPr>
      </w:pPr>
    </w:p>
    <w:p w:rsidR="00ED199F" w:rsidRDefault="00ED199F" w:rsidP="005E15B9">
      <w:pPr>
        <w:pStyle w:val="af0"/>
        <w:shd w:val="clear" w:color="auto" w:fill="auto"/>
        <w:tabs>
          <w:tab w:val="left" w:pos="272"/>
        </w:tabs>
        <w:spacing w:line="240" w:lineRule="auto"/>
        <w:rPr>
          <w:rFonts w:ascii="Tahoma" w:hAnsi="Tahoma" w:cs="Tahoma"/>
          <w:sz w:val="18"/>
          <w:szCs w:val="18"/>
        </w:rPr>
      </w:pPr>
    </w:p>
    <w:p w:rsidR="00ED199F" w:rsidRDefault="00ED199F" w:rsidP="005E15B9">
      <w:pPr>
        <w:pStyle w:val="af0"/>
        <w:shd w:val="clear" w:color="auto" w:fill="auto"/>
        <w:tabs>
          <w:tab w:val="left" w:pos="272"/>
        </w:tabs>
        <w:spacing w:line="240" w:lineRule="auto"/>
        <w:rPr>
          <w:rFonts w:ascii="Tahoma" w:hAnsi="Tahoma" w:cs="Tahoma"/>
          <w:sz w:val="18"/>
          <w:szCs w:val="18"/>
        </w:rPr>
      </w:pPr>
    </w:p>
    <w:p w:rsidR="00ED199F" w:rsidRDefault="00ED199F" w:rsidP="005E15B9">
      <w:pPr>
        <w:pStyle w:val="af0"/>
        <w:shd w:val="clear" w:color="auto" w:fill="auto"/>
        <w:tabs>
          <w:tab w:val="left" w:pos="272"/>
        </w:tabs>
        <w:spacing w:line="240" w:lineRule="auto"/>
        <w:rPr>
          <w:rFonts w:ascii="Tahoma" w:hAnsi="Tahoma" w:cs="Tahoma"/>
          <w:sz w:val="18"/>
          <w:szCs w:val="18"/>
        </w:rPr>
      </w:pPr>
    </w:p>
    <w:p w:rsidR="002542D3" w:rsidRDefault="002542D3" w:rsidP="005E15B9">
      <w:pPr>
        <w:pStyle w:val="af0"/>
        <w:shd w:val="clear" w:color="auto" w:fill="auto"/>
        <w:tabs>
          <w:tab w:val="left" w:pos="272"/>
        </w:tabs>
        <w:spacing w:line="240" w:lineRule="auto"/>
        <w:rPr>
          <w:rFonts w:ascii="Tahoma" w:hAnsi="Tahoma" w:cs="Tahoma"/>
          <w:sz w:val="18"/>
          <w:szCs w:val="18"/>
        </w:rPr>
      </w:pPr>
      <w:r>
        <w:rPr>
          <w:rFonts w:ascii="Tahoma" w:hAnsi="Tahoma" w:cs="Tahoma"/>
          <w:noProof/>
          <w:sz w:val="18"/>
          <w:szCs w:val="18"/>
          <w:lang w:eastAsia="ru-RU"/>
        </w:rPr>
        <w:drawing>
          <wp:anchor distT="0" distB="0" distL="114300" distR="114300" simplePos="0" relativeHeight="251791360" behindDoc="1" locked="0" layoutInCell="1" allowOverlap="1" wp14:anchorId="479F1CC1" wp14:editId="3E1EECC8">
            <wp:simplePos x="0" y="0"/>
            <wp:positionH relativeFrom="page">
              <wp:posOffset>3873809</wp:posOffset>
            </wp:positionH>
            <wp:positionV relativeFrom="page">
              <wp:posOffset>257174</wp:posOffset>
            </wp:positionV>
            <wp:extent cx="3460743" cy="1438275"/>
            <wp:effectExtent l="0" t="0" r="6985"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11.1.jpg"/>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64300" cy="1439753"/>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18"/>
          <w:szCs w:val="18"/>
          <w:lang w:eastAsia="ru-RU"/>
        </w:rPr>
        <w:drawing>
          <wp:anchor distT="0" distB="0" distL="114300" distR="114300" simplePos="0" relativeHeight="251726848" behindDoc="1" locked="0" layoutInCell="1" allowOverlap="1" wp14:anchorId="738DC55D" wp14:editId="20D97EF7">
            <wp:simplePos x="0" y="0"/>
            <wp:positionH relativeFrom="margin">
              <wp:align>left</wp:align>
            </wp:positionH>
            <wp:positionV relativeFrom="margin">
              <wp:posOffset>24130</wp:posOffset>
            </wp:positionV>
            <wp:extent cx="3333750" cy="122555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 8.jpg"/>
                    <pic:cNvPicPr/>
                  </pic:nvPicPr>
                  <pic:blipFill>
                    <a:blip r:embed="rId36" cstate="print">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333750" cy="1225550"/>
                    </a:xfrm>
                    <a:prstGeom prst="rect">
                      <a:avLst/>
                    </a:prstGeom>
                  </pic:spPr>
                </pic:pic>
              </a:graphicData>
            </a:graphic>
            <wp14:sizeRelH relativeFrom="margin">
              <wp14:pctWidth>0</wp14:pctWidth>
            </wp14:sizeRelH>
            <wp14:sizeRelV relativeFrom="margin">
              <wp14:pctHeight>0</wp14:pctHeight>
            </wp14:sizeRelV>
          </wp:anchor>
        </w:drawing>
      </w:r>
    </w:p>
    <w:p w:rsidR="002542D3" w:rsidRDefault="002542D3" w:rsidP="005E15B9">
      <w:pPr>
        <w:pStyle w:val="af0"/>
        <w:shd w:val="clear" w:color="auto" w:fill="auto"/>
        <w:tabs>
          <w:tab w:val="left" w:pos="272"/>
        </w:tabs>
        <w:spacing w:line="240" w:lineRule="auto"/>
        <w:rPr>
          <w:rFonts w:ascii="Tahoma" w:hAnsi="Tahoma" w:cs="Tahoma"/>
          <w:sz w:val="18"/>
          <w:szCs w:val="18"/>
        </w:rPr>
      </w:pPr>
    </w:p>
    <w:p w:rsidR="002542D3" w:rsidRDefault="002542D3" w:rsidP="005E15B9">
      <w:pPr>
        <w:pStyle w:val="af0"/>
        <w:shd w:val="clear" w:color="auto" w:fill="auto"/>
        <w:tabs>
          <w:tab w:val="left" w:pos="272"/>
        </w:tabs>
        <w:spacing w:line="240" w:lineRule="auto"/>
        <w:rPr>
          <w:rFonts w:ascii="Tahoma" w:hAnsi="Tahoma" w:cs="Tahoma"/>
          <w:sz w:val="18"/>
          <w:szCs w:val="18"/>
        </w:rPr>
      </w:pPr>
    </w:p>
    <w:p w:rsidR="002542D3" w:rsidRDefault="002542D3" w:rsidP="005E15B9">
      <w:pPr>
        <w:pStyle w:val="af0"/>
        <w:shd w:val="clear" w:color="auto" w:fill="auto"/>
        <w:tabs>
          <w:tab w:val="left" w:pos="272"/>
        </w:tabs>
        <w:spacing w:line="240" w:lineRule="auto"/>
        <w:rPr>
          <w:rFonts w:ascii="Tahoma" w:hAnsi="Tahoma" w:cs="Tahoma"/>
          <w:sz w:val="18"/>
          <w:szCs w:val="18"/>
        </w:rPr>
      </w:pPr>
    </w:p>
    <w:p w:rsidR="002542D3" w:rsidRDefault="002542D3" w:rsidP="005E15B9">
      <w:pPr>
        <w:pStyle w:val="af0"/>
        <w:shd w:val="clear" w:color="auto" w:fill="auto"/>
        <w:tabs>
          <w:tab w:val="left" w:pos="272"/>
        </w:tabs>
        <w:spacing w:line="240" w:lineRule="auto"/>
        <w:rPr>
          <w:rFonts w:ascii="Tahoma" w:hAnsi="Tahoma" w:cs="Tahoma"/>
          <w:sz w:val="18"/>
          <w:szCs w:val="18"/>
        </w:rPr>
      </w:pPr>
    </w:p>
    <w:p w:rsidR="002542D3" w:rsidRDefault="002542D3" w:rsidP="005E15B9">
      <w:pPr>
        <w:pStyle w:val="af0"/>
        <w:shd w:val="clear" w:color="auto" w:fill="auto"/>
        <w:tabs>
          <w:tab w:val="left" w:pos="272"/>
        </w:tabs>
        <w:spacing w:line="240" w:lineRule="auto"/>
        <w:rPr>
          <w:rFonts w:ascii="Tahoma" w:hAnsi="Tahoma" w:cs="Tahoma"/>
          <w:sz w:val="18"/>
          <w:szCs w:val="18"/>
        </w:rPr>
      </w:pPr>
    </w:p>
    <w:p w:rsidR="002542D3" w:rsidRDefault="002542D3" w:rsidP="002542D3">
      <w:pPr>
        <w:pStyle w:val="af0"/>
        <w:shd w:val="clear" w:color="auto" w:fill="auto"/>
        <w:tabs>
          <w:tab w:val="left" w:pos="272"/>
        </w:tabs>
        <w:spacing w:line="240" w:lineRule="auto"/>
        <w:jc w:val="center"/>
        <w:rPr>
          <w:rFonts w:ascii="Tahoma" w:hAnsi="Tahoma" w:cs="Tahoma"/>
          <w:sz w:val="18"/>
          <w:szCs w:val="18"/>
        </w:rPr>
      </w:pPr>
      <w:r>
        <w:rPr>
          <w:rFonts w:ascii="Tahoma" w:hAnsi="Tahoma" w:cs="Tahoma"/>
          <w:sz w:val="18"/>
          <w:szCs w:val="18"/>
        </w:rPr>
        <w:t>Рисунок 12.</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 xml:space="preserve"> Рисунок 13.</w:t>
      </w:r>
    </w:p>
    <w:p w:rsidR="00ED199F" w:rsidRDefault="00ED199F" w:rsidP="005E15B9">
      <w:pPr>
        <w:pStyle w:val="af0"/>
        <w:shd w:val="clear" w:color="auto" w:fill="auto"/>
        <w:tabs>
          <w:tab w:val="left" w:pos="272"/>
        </w:tabs>
        <w:spacing w:line="240" w:lineRule="auto"/>
        <w:rPr>
          <w:rFonts w:ascii="Tahoma" w:hAnsi="Tahoma" w:cs="Tahoma"/>
          <w:sz w:val="18"/>
          <w:szCs w:val="18"/>
        </w:rPr>
      </w:pPr>
    </w:p>
    <w:p w:rsidR="005E15B9" w:rsidRPr="002D318C" w:rsidRDefault="005E15B9" w:rsidP="002542D3">
      <w:pPr>
        <w:pStyle w:val="af0"/>
        <w:shd w:val="clear" w:color="auto" w:fill="auto"/>
        <w:tabs>
          <w:tab w:val="left" w:pos="272"/>
        </w:tabs>
        <w:spacing w:line="240" w:lineRule="auto"/>
        <w:ind w:firstLine="567"/>
        <w:jc w:val="both"/>
        <w:rPr>
          <w:rFonts w:ascii="Tahoma" w:hAnsi="Tahoma" w:cs="Tahoma"/>
          <w:sz w:val="18"/>
          <w:szCs w:val="18"/>
        </w:rPr>
      </w:pPr>
      <w:r w:rsidRPr="002D318C">
        <w:rPr>
          <w:rFonts w:ascii="Tahoma" w:hAnsi="Tahoma" w:cs="Tahoma"/>
          <w:sz w:val="18"/>
          <w:szCs w:val="18"/>
        </w:rPr>
        <w:t xml:space="preserve">Периодически запускайте лебедку, чтобы натянуть трос. При использовании </w:t>
      </w:r>
      <w:r w:rsidR="002542D3">
        <w:rPr>
          <w:rFonts w:ascii="Tahoma" w:hAnsi="Tahoma" w:cs="Tahoma"/>
          <w:sz w:val="18"/>
          <w:szCs w:val="18"/>
        </w:rPr>
        <w:t>полиспаста</w:t>
      </w:r>
      <w:r w:rsidRPr="002D318C">
        <w:rPr>
          <w:rFonts w:ascii="Tahoma" w:hAnsi="Tahoma" w:cs="Tahoma"/>
          <w:sz w:val="18"/>
          <w:szCs w:val="18"/>
        </w:rPr>
        <w:t xml:space="preserve"> убедитесь, что трос работает правильно со всеми </w:t>
      </w:r>
      <w:r w:rsidR="002542D3">
        <w:rPr>
          <w:rFonts w:ascii="Tahoma" w:hAnsi="Tahoma" w:cs="Tahoma"/>
          <w:sz w:val="18"/>
          <w:szCs w:val="18"/>
        </w:rPr>
        <w:t>полиспастами</w:t>
      </w:r>
      <w:r w:rsidRPr="002D318C">
        <w:rPr>
          <w:rFonts w:ascii="Tahoma" w:hAnsi="Tahoma" w:cs="Tahoma"/>
          <w:sz w:val="18"/>
          <w:szCs w:val="18"/>
        </w:rPr>
        <w:t>.</w:t>
      </w:r>
    </w:p>
    <w:p w:rsidR="005E15B9" w:rsidRDefault="00295017" w:rsidP="002542D3">
      <w:pPr>
        <w:pStyle w:val="af0"/>
        <w:shd w:val="clear" w:color="auto" w:fill="auto"/>
        <w:tabs>
          <w:tab w:val="left" w:pos="272"/>
        </w:tabs>
        <w:spacing w:line="240" w:lineRule="auto"/>
        <w:jc w:val="both"/>
        <w:rPr>
          <w:rFonts w:ascii="Tahoma" w:hAnsi="Tahoma" w:cs="Tahoma"/>
          <w:sz w:val="18"/>
          <w:szCs w:val="18"/>
        </w:rPr>
      </w:pPr>
      <w:r>
        <w:rPr>
          <w:rFonts w:ascii="Tahoma" w:hAnsi="Tahoma" w:cs="Tahoma"/>
          <w:noProof/>
          <w:sz w:val="18"/>
          <w:szCs w:val="18"/>
          <w:lang w:eastAsia="ru-RU"/>
        </w:rPr>
        <w:drawing>
          <wp:anchor distT="0" distB="0" distL="114300" distR="114300" simplePos="0" relativeHeight="251792384" behindDoc="1" locked="0" layoutInCell="1" allowOverlap="1" wp14:anchorId="4042613A" wp14:editId="4D98BB05">
            <wp:simplePos x="0" y="0"/>
            <wp:positionH relativeFrom="margin">
              <wp:align>center</wp:align>
            </wp:positionH>
            <wp:positionV relativeFrom="page">
              <wp:posOffset>2667000</wp:posOffset>
            </wp:positionV>
            <wp:extent cx="4451985" cy="1333500"/>
            <wp:effectExtent l="0" t="0" r="5715" b="0"/>
            <wp:wrapTopAndBottom/>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12.1.jpg"/>
                    <pic:cNvPicPr/>
                  </pic:nvPicPr>
                  <pic:blipFill>
                    <a:blip r:embed="rId38" cstate="print">
                      <a:extLst>
                        <a:ext uri="{BEBA8EAE-BF5A-486C-A8C5-ECC9F3942E4B}">
                          <a14:imgProps xmlns:a14="http://schemas.microsoft.com/office/drawing/2010/main">
                            <a14:imgLayer r:embed="rId3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451985" cy="1333500"/>
                    </a:xfrm>
                    <a:prstGeom prst="rect">
                      <a:avLst/>
                    </a:prstGeom>
                  </pic:spPr>
                </pic:pic>
              </a:graphicData>
            </a:graphic>
            <wp14:sizeRelH relativeFrom="margin">
              <wp14:pctWidth>0</wp14:pctWidth>
            </wp14:sizeRelH>
            <wp14:sizeRelV relativeFrom="margin">
              <wp14:pctHeight>0</wp14:pctHeight>
            </wp14:sizeRelV>
          </wp:anchor>
        </w:drawing>
      </w:r>
      <w:r w:rsidR="002542D3">
        <w:rPr>
          <w:rFonts w:ascii="Tahoma" w:hAnsi="Tahoma" w:cs="Tahoma"/>
          <w:sz w:val="18"/>
          <w:szCs w:val="18"/>
        </w:rPr>
        <w:t>На рисунке 14</w:t>
      </w:r>
      <w:r w:rsidR="005E15B9" w:rsidRPr="002D318C">
        <w:rPr>
          <w:rFonts w:ascii="Tahoma" w:hAnsi="Tahoma" w:cs="Tahoma"/>
          <w:sz w:val="18"/>
          <w:szCs w:val="18"/>
        </w:rPr>
        <w:t xml:space="preserve"> изображена оснастка, используемая чаще всего. </w:t>
      </w:r>
      <w:r w:rsidR="002542D3">
        <w:rPr>
          <w:rFonts w:ascii="Tahoma" w:hAnsi="Tahoma" w:cs="Tahoma"/>
          <w:sz w:val="18"/>
          <w:szCs w:val="18"/>
        </w:rPr>
        <w:t>Корозащитная стропа</w:t>
      </w:r>
      <w:r w:rsidR="005E15B9" w:rsidRPr="002D318C">
        <w:rPr>
          <w:rFonts w:ascii="Tahoma" w:hAnsi="Tahoma" w:cs="Tahoma"/>
          <w:sz w:val="18"/>
          <w:szCs w:val="18"/>
        </w:rPr>
        <w:t xml:space="preserve"> используется для защиты </w:t>
      </w:r>
      <w:r w:rsidR="0019474A">
        <w:rPr>
          <w:rFonts w:ascii="Tahoma" w:hAnsi="Tahoma" w:cs="Tahoma"/>
          <w:sz w:val="18"/>
          <w:szCs w:val="18"/>
        </w:rPr>
        <w:t>точки опоры (крепления)</w:t>
      </w:r>
      <w:r w:rsidR="005E15B9" w:rsidRPr="002D318C">
        <w:rPr>
          <w:rFonts w:ascii="Tahoma" w:hAnsi="Tahoma" w:cs="Tahoma"/>
          <w:sz w:val="18"/>
          <w:szCs w:val="18"/>
        </w:rPr>
        <w:t xml:space="preserve">, когда он используется в качестве якоря, а трос прикреплен для использования стропа. Использование цепи или троса не рекомендуется по причине того, что они могут повредить </w:t>
      </w:r>
      <w:r w:rsidR="0019474A">
        <w:rPr>
          <w:rFonts w:ascii="Tahoma" w:hAnsi="Tahoma" w:cs="Tahoma"/>
          <w:sz w:val="18"/>
          <w:szCs w:val="18"/>
        </w:rPr>
        <w:t>точку опоры (крепления)</w:t>
      </w:r>
      <w:r w:rsidR="005E15B9" w:rsidRPr="002D318C">
        <w:rPr>
          <w:rFonts w:ascii="Tahoma" w:hAnsi="Tahoma" w:cs="Tahoma"/>
          <w:sz w:val="18"/>
          <w:szCs w:val="18"/>
        </w:rPr>
        <w:t>.</w:t>
      </w:r>
    </w:p>
    <w:p w:rsidR="005E15B9" w:rsidRPr="002D318C" w:rsidRDefault="002542D3" w:rsidP="00933AC1">
      <w:pPr>
        <w:pStyle w:val="af0"/>
        <w:shd w:val="clear" w:color="auto" w:fill="auto"/>
        <w:tabs>
          <w:tab w:val="left" w:pos="272"/>
        </w:tabs>
        <w:spacing w:after="120" w:line="240" w:lineRule="auto"/>
        <w:jc w:val="right"/>
        <w:rPr>
          <w:rFonts w:ascii="Tahoma" w:hAnsi="Tahoma" w:cs="Tahoma"/>
          <w:sz w:val="18"/>
          <w:szCs w:val="18"/>
        </w:rPr>
      </w:pPr>
      <w:r>
        <w:rPr>
          <w:rFonts w:ascii="Tahoma" w:hAnsi="Tahoma" w:cs="Tahoma"/>
          <w:sz w:val="18"/>
          <w:szCs w:val="18"/>
        </w:rPr>
        <w:t>Рисунок 14.</w:t>
      </w:r>
    </w:p>
    <w:p w:rsidR="005E15B9" w:rsidRPr="002D318C" w:rsidRDefault="00933AC1" w:rsidP="00802FDA">
      <w:pPr>
        <w:pStyle w:val="af0"/>
        <w:shd w:val="clear" w:color="auto" w:fill="auto"/>
        <w:tabs>
          <w:tab w:val="left" w:pos="272"/>
        </w:tabs>
        <w:spacing w:line="240" w:lineRule="auto"/>
        <w:ind w:firstLine="567"/>
        <w:jc w:val="both"/>
        <w:rPr>
          <w:rStyle w:val="Exact0"/>
          <w:rFonts w:ascii="Tahoma" w:hAnsi="Tahoma" w:cs="Tahoma"/>
          <w:sz w:val="18"/>
          <w:szCs w:val="18"/>
        </w:rPr>
      </w:pPr>
      <w:r>
        <w:rPr>
          <w:rFonts w:ascii="Tahoma" w:hAnsi="Tahoma" w:cs="Tahoma"/>
          <w:noProof/>
          <w:sz w:val="18"/>
          <w:szCs w:val="18"/>
          <w:lang w:eastAsia="ru-RU"/>
        </w:rPr>
        <w:drawing>
          <wp:anchor distT="0" distB="0" distL="114300" distR="114300" simplePos="0" relativeHeight="251793408" behindDoc="1" locked="0" layoutInCell="1" allowOverlap="1" wp14:anchorId="33A7CA7B" wp14:editId="470FAB6C">
            <wp:simplePos x="0" y="0"/>
            <wp:positionH relativeFrom="margin">
              <wp:posOffset>1047750</wp:posOffset>
            </wp:positionH>
            <wp:positionV relativeFrom="margin">
              <wp:align>center</wp:align>
            </wp:positionV>
            <wp:extent cx="4924425" cy="1552575"/>
            <wp:effectExtent l="0" t="0" r="9525" b="9525"/>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12.2.jpg"/>
                    <pic:cNvPicPr/>
                  </pic:nvPicPr>
                  <pic:blipFill>
                    <a:blip r:embed="rId40" cstate="print">
                      <a:extLst>
                        <a:ext uri="{BEBA8EAE-BF5A-486C-A8C5-ECC9F3942E4B}">
                          <a14:imgProps xmlns:a14="http://schemas.microsoft.com/office/drawing/2010/main">
                            <a14:imgLayer r:embed="rId4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924425" cy="1552575"/>
                    </a:xfrm>
                    <a:prstGeom prst="rect">
                      <a:avLst/>
                    </a:prstGeom>
                  </pic:spPr>
                </pic:pic>
              </a:graphicData>
            </a:graphic>
            <wp14:sizeRelH relativeFrom="margin">
              <wp14:pctWidth>0</wp14:pctWidth>
            </wp14:sizeRelH>
            <wp14:sizeRelV relativeFrom="margin">
              <wp14:pctHeight>0</wp14:pctHeight>
            </wp14:sizeRelV>
          </wp:anchor>
        </w:drawing>
      </w:r>
      <w:r>
        <w:rPr>
          <w:rStyle w:val="Exact0"/>
          <w:rFonts w:ascii="Tahoma" w:hAnsi="Tahoma" w:cs="Tahoma"/>
          <w:sz w:val="18"/>
          <w:szCs w:val="18"/>
        </w:rPr>
        <w:t>На рисунке 15</w:t>
      </w:r>
      <w:r w:rsidR="005E15B9" w:rsidRPr="002D318C">
        <w:rPr>
          <w:rStyle w:val="Exact0"/>
          <w:rFonts w:ascii="Tahoma" w:hAnsi="Tahoma" w:cs="Tahoma"/>
          <w:sz w:val="18"/>
          <w:szCs w:val="18"/>
        </w:rPr>
        <w:t xml:space="preserve"> изображен способ оснастки, используемый для получения механического преимущества. Использование </w:t>
      </w:r>
      <w:r>
        <w:rPr>
          <w:rStyle w:val="Exact0"/>
          <w:rFonts w:ascii="Tahoma" w:hAnsi="Tahoma" w:cs="Tahoma"/>
          <w:sz w:val="18"/>
          <w:szCs w:val="18"/>
        </w:rPr>
        <w:t xml:space="preserve">полиспаста </w:t>
      </w:r>
      <w:r w:rsidR="005E15B9" w:rsidRPr="002D318C">
        <w:rPr>
          <w:rStyle w:val="Exact0"/>
          <w:rFonts w:ascii="Tahoma" w:hAnsi="Tahoma" w:cs="Tahoma"/>
          <w:sz w:val="18"/>
          <w:szCs w:val="18"/>
        </w:rPr>
        <w:t>увеличит мощность линии тяги почти вдвое.</w:t>
      </w:r>
    </w:p>
    <w:p w:rsidR="005E15B9" w:rsidRPr="002D318C" w:rsidRDefault="00933AC1" w:rsidP="00933AC1">
      <w:pPr>
        <w:pStyle w:val="af0"/>
        <w:shd w:val="clear" w:color="auto" w:fill="auto"/>
        <w:tabs>
          <w:tab w:val="left" w:pos="272"/>
        </w:tabs>
        <w:spacing w:line="240" w:lineRule="auto"/>
        <w:jc w:val="right"/>
        <w:rPr>
          <w:rStyle w:val="Exact0"/>
          <w:rFonts w:ascii="Tahoma" w:hAnsi="Tahoma" w:cs="Tahoma"/>
          <w:sz w:val="18"/>
          <w:szCs w:val="18"/>
        </w:rPr>
      </w:pPr>
      <w:r>
        <w:rPr>
          <w:rStyle w:val="Exact0"/>
          <w:rFonts w:ascii="Tahoma" w:hAnsi="Tahoma" w:cs="Tahoma"/>
          <w:sz w:val="18"/>
          <w:szCs w:val="18"/>
        </w:rPr>
        <w:t>Рисунок 15.</w:t>
      </w:r>
    </w:p>
    <w:p w:rsidR="005E15B9" w:rsidRPr="002D318C" w:rsidRDefault="005E15B9" w:rsidP="005E15B9">
      <w:pPr>
        <w:pStyle w:val="af0"/>
        <w:shd w:val="clear" w:color="auto" w:fill="auto"/>
        <w:tabs>
          <w:tab w:val="left" w:pos="272"/>
        </w:tabs>
        <w:spacing w:line="240" w:lineRule="auto"/>
        <w:rPr>
          <w:rStyle w:val="Exact0"/>
          <w:rFonts w:ascii="Tahoma" w:hAnsi="Tahoma" w:cs="Tahoma"/>
          <w:sz w:val="18"/>
          <w:szCs w:val="18"/>
        </w:rPr>
      </w:pPr>
    </w:p>
    <w:p w:rsidR="005E15B9" w:rsidRPr="002D318C" w:rsidRDefault="002E6E09" w:rsidP="002E6E09">
      <w:pPr>
        <w:pStyle w:val="af0"/>
        <w:shd w:val="clear" w:color="auto" w:fill="auto"/>
        <w:spacing w:line="240" w:lineRule="auto"/>
        <w:ind w:firstLine="567"/>
        <w:jc w:val="both"/>
        <w:rPr>
          <w:rStyle w:val="Exact0"/>
          <w:rFonts w:ascii="Tahoma" w:hAnsi="Tahoma" w:cs="Tahoma"/>
          <w:sz w:val="18"/>
          <w:szCs w:val="18"/>
        </w:rPr>
      </w:pPr>
      <w:r>
        <w:rPr>
          <w:rFonts w:ascii="Tahoma" w:hAnsi="Tahoma" w:cs="Tahoma"/>
          <w:noProof/>
          <w:sz w:val="18"/>
          <w:szCs w:val="18"/>
          <w:lang w:eastAsia="ru-RU"/>
        </w:rPr>
        <w:drawing>
          <wp:anchor distT="0" distB="0" distL="114300" distR="114300" simplePos="0" relativeHeight="251794432" behindDoc="1" locked="0" layoutInCell="1" allowOverlap="1" wp14:anchorId="0C8BAE94" wp14:editId="65B508EE">
            <wp:simplePos x="0" y="0"/>
            <wp:positionH relativeFrom="page">
              <wp:posOffset>1552575</wp:posOffset>
            </wp:positionH>
            <wp:positionV relativeFrom="page">
              <wp:posOffset>6743700</wp:posOffset>
            </wp:positionV>
            <wp:extent cx="4619625" cy="3256533"/>
            <wp:effectExtent l="0" t="0" r="0" b="1270"/>
            <wp:wrapTopAndBottom/>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13.1.jpg"/>
                    <pic:cNvPicPr/>
                  </pic:nvPicPr>
                  <pic:blipFill>
                    <a:blip r:embed="rId42" cstate="print">
                      <a:extLst>
                        <a:ext uri="{BEBA8EAE-BF5A-486C-A8C5-ECC9F3942E4B}">
                          <a14:imgProps xmlns:a14="http://schemas.microsoft.com/office/drawing/2010/main">
                            <a14:imgLayer r:embed="rId4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645944" cy="3275086"/>
                    </a:xfrm>
                    <a:prstGeom prst="rect">
                      <a:avLst/>
                    </a:prstGeom>
                  </pic:spPr>
                </pic:pic>
              </a:graphicData>
            </a:graphic>
            <wp14:sizeRelH relativeFrom="margin">
              <wp14:pctWidth>0</wp14:pctWidth>
            </wp14:sizeRelH>
            <wp14:sizeRelV relativeFrom="margin">
              <wp14:pctHeight>0</wp14:pctHeight>
            </wp14:sizeRelV>
          </wp:anchor>
        </w:drawing>
      </w:r>
      <w:r>
        <w:rPr>
          <w:rStyle w:val="Exact0"/>
          <w:rFonts w:ascii="Tahoma" w:hAnsi="Tahoma" w:cs="Tahoma"/>
          <w:sz w:val="18"/>
          <w:szCs w:val="18"/>
        </w:rPr>
        <w:t>На рисунке 16</w:t>
      </w:r>
      <w:r w:rsidR="005E15B9" w:rsidRPr="002D318C">
        <w:rPr>
          <w:rStyle w:val="Exact0"/>
          <w:rFonts w:ascii="Tahoma" w:hAnsi="Tahoma" w:cs="Tahoma"/>
          <w:sz w:val="18"/>
          <w:szCs w:val="18"/>
        </w:rPr>
        <w:t xml:space="preserve"> показано использование </w:t>
      </w:r>
      <w:r>
        <w:rPr>
          <w:rStyle w:val="Exact0"/>
          <w:rFonts w:ascii="Tahoma" w:hAnsi="Tahoma" w:cs="Tahoma"/>
          <w:sz w:val="18"/>
          <w:szCs w:val="18"/>
        </w:rPr>
        <w:t>полиспаста</w:t>
      </w:r>
      <w:r w:rsidR="005E15B9" w:rsidRPr="002D318C">
        <w:rPr>
          <w:rStyle w:val="Exact0"/>
          <w:rFonts w:ascii="Tahoma" w:hAnsi="Tahoma" w:cs="Tahoma"/>
          <w:sz w:val="18"/>
          <w:szCs w:val="18"/>
        </w:rPr>
        <w:t xml:space="preserve"> для изменения направления тяги. Механическое преимущество можно получить, прикрепив </w:t>
      </w:r>
      <w:r>
        <w:rPr>
          <w:rStyle w:val="Exact0"/>
          <w:rFonts w:ascii="Tahoma" w:hAnsi="Tahoma" w:cs="Tahoma"/>
          <w:sz w:val="18"/>
          <w:szCs w:val="18"/>
        </w:rPr>
        <w:t>полиспаст к корозащитной стропе</w:t>
      </w:r>
      <w:r w:rsidR="005E15B9" w:rsidRPr="002D318C">
        <w:rPr>
          <w:rStyle w:val="Exact0"/>
          <w:rFonts w:ascii="Tahoma" w:hAnsi="Tahoma" w:cs="Tahoma"/>
          <w:sz w:val="18"/>
          <w:szCs w:val="18"/>
        </w:rPr>
        <w:t xml:space="preserve"> с помощью хомута и пропустив трос до точки крепления.</w:t>
      </w:r>
    </w:p>
    <w:p w:rsidR="005E15B9" w:rsidRPr="002D318C" w:rsidRDefault="005E15B9" w:rsidP="002E6E09">
      <w:pPr>
        <w:pStyle w:val="af0"/>
        <w:shd w:val="clear" w:color="auto" w:fill="auto"/>
        <w:tabs>
          <w:tab w:val="left" w:pos="272"/>
        </w:tabs>
        <w:spacing w:line="240" w:lineRule="auto"/>
        <w:jc w:val="right"/>
        <w:rPr>
          <w:rStyle w:val="Exact0"/>
          <w:rFonts w:ascii="Tahoma" w:hAnsi="Tahoma" w:cs="Tahoma"/>
          <w:sz w:val="18"/>
          <w:szCs w:val="18"/>
        </w:rPr>
      </w:pPr>
      <w:r w:rsidRPr="002D318C">
        <w:rPr>
          <w:rStyle w:val="Exact0"/>
          <w:rFonts w:ascii="Tahoma" w:hAnsi="Tahoma" w:cs="Tahoma"/>
          <w:sz w:val="18"/>
          <w:szCs w:val="18"/>
        </w:rPr>
        <w:t>Рис</w:t>
      </w:r>
      <w:r w:rsidR="002E6E09">
        <w:rPr>
          <w:rStyle w:val="Exact0"/>
          <w:rFonts w:ascii="Tahoma" w:hAnsi="Tahoma" w:cs="Tahoma"/>
          <w:sz w:val="18"/>
          <w:szCs w:val="18"/>
        </w:rPr>
        <w:t>унок 16</w:t>
      </w:r>
      <w:r w:rsidRPr="002D318C">
        <w:rPr>
          <w:rStyle w:val="Exact0"/>
          <w:rFonts w:ascii="Tahoma" w:hAnsi="Tahoma" w:cs="Tahoma"/>
          <w:sz w:val="18"/>
          <w:szCs w:val="18"/>
        </w:rPr>
        <w:t>.</w:t>
      </w:r>
    </w:p>
    <w:p w:rsidR="005E15B9" w:rsidRPr="002D318C" w:rsidRDefault="005E15B9" w:rsidP="005E15B9">
      <w:pPr>
        <w:pStyle w:val="af0"/>
        <w:shd w:val="clear" w:color="auto" w:fill="auto"/>
        <w:tabs>
          <w:tab w:val="left" w:pos="272"/>
        </w:tabs>
        <w:spacing w:line="240" w:lineRule="auto"/>
        <w:rPr>
          <w:rStyle w:val="Exact0"/>
          <w:rFonts w:ascii="Tahoma" w:hAnsi="Tahoma" w:cs="Tahoma"/>
          <w:sz w:val="18"/>
          <w:szCs w:val="18"/>
        </w:rPr>
      </w:pPr>
    </w:p>
    <w:p w:rsidR="005E15B9" w:rsidRPr="002D318C" w:rsidRDefault="003E02E9" w:rsidP="00CC3441">
      <w:pPr>
        <w:pStyle w:val="af0"/>
        <w:shd w:val="clear" w:color="auto" w:fill="auto"/>
        <w:spacing w:line="240" w:lineRule="auto"/>
        <w:ind w:firstLine="567"/>
        <w:jc w:val="both"/>
        <w:rPr>
          <w:rFonts w:ascii="Tahoma" w:hAnsi="Tahoma" w:cs="Tahoma"/>
          <w:sz w:val="18"/>
          <w:szCs w:val="18"/>
        </w:rPr>
      </w:pPr>
      <w:r>
        <w:rPr>
          <w:rFonts w:ascii="Tahoma" w:hAnsi="Tahoma" w:cs="Tahoma"/>
          <w:sz w:val="18"/>
          <w:szCs w:val="18"/>
        </w:rPr>
        <w:t xml:space="preserve">Такое оборудование как блоки, крюки, полиспасты, </w:t>
      </w:r>
      <w:r w:rsidR="005E15B9" w:rsidRPr="002D318C">
        <w:rPr>
          <w:rFonts w:ascii="Tahoma" w:hAnsi="Tahoma" w:cs="Tahoma"/>
          <w:sz w:val="18"/>
          <w:szCs w:val="18"/>
        </w:rPr>
        <w:t>стропы и т.д., должно иметь соответствовать размеры и должно периодически проверяться на предмет повреждений, которые могут снизить их прочность.</w:t>
      </w:r>
    </w:p>
    <w:p w:rsidR="0077345B" w:rsidRDefault="0077345B" w:rsidP="00592BB8">
      <w:pPr>
        <w:spacing w:before="240" w:line="240" w:lineRule="auto"/>
        <w:ind w:right="-15"/>
        <w:jc w:val="center"/>
        <w:rPr>
          <w:rFonts w:ascii="Tahoma" w:hAnsi="Tahoma" w:cs="Tahoma"/>
          <w:b/>
          <w:sz w:val="18"/>
          <w:szCs w:val="18"/>
        </w:rPr>
      </w:pPr>
      <w:r w:rsidRPr="0077345B">
        <w:rPr>
          <w:rFonts w:ascii="Tahoma" w:hAnsi="Tahoma" w:cs="Tahoma"/>
          <w:b/>
          <w:sz w:val="18"/>
          <w:szCs w:val="18"/>
        </w:rPr>
        <w:t xml:space="preserve">2.2 </w:t>
      </w:r>
      <w:r w:rsidR="00F8144F">
        <w:rPr>
          <w:rFonts w:ascii="Tahoma" w:hAnsi="Tahoma" w:cs="Tahoma"/>
          <w:b/>
          <w:sz w:val="18"/>
          <w:szCs w:val="18"/>
        </w:rPr>
        <w:t>Техническое обслуживание</w:t>
      </w:r>
    </w:p>
    <w:p w:rsidR="006C630F" w:rsidRPr="00E32283" w:rsidRDefault="006C630F" w:rsidP="00E32283">
      <w:pPr>
        <w:pStyle w:val="20"/>
        <w:numPr>
          <w:ilvl w:val="0"/>
          <w:numId w:val="29"/>
        </w:numPr>
        <w:shd w:val="clear" w:color="auto" w:fill="auto"/>
        <w:tabs>
          <w:tab w:val="left" w:pos="235"/>
        </w:tabs>
        <w:spacing w:line="240" w:lineRule="auto"/>
        <w:ind w:left="567" w:firstLine="0"/>
        <w:jc w:val="both"/>
        <w:rPr>
          <w:rFonts w:ascii="Tahoma" w:hAnsi="Tahoma" w:cs="Tahoma"/>
          <w:sz w:val="18"/>
          <w:szCs w:val="18"/>
        </w:rPr>
      </w:pPr>
      <w:r w:rsidRPr="00E32283">
        <w:rPr>
          <w:rStyle w:val="2Exact"/>
          <w:rFonts w:ascii="Tahoma" w:hAnsi="Tahoma" w:cs="Tahoma"/>
          <w:sz w:val="18"/>
          <w:szCs w:val="18"/>
        </w:rPr>
        <w:t xml:space="preserve">Периодически проверяйте затяжку монтажных болтов и электрических соединений. </w:t>
      </w:r>
    </w:p>
    <w:p w:rsidR="004A6A2B" w:rsidRPr="00E32283" w:rsidRDefault="004A6A2B" w:rsidP="00E32283">
      <w:pPr>
        <w:pStyle w:val="a3"/>
        <w:numPr>
          <w:ilvl w:val="0"/>
          <w:numId w:val="29"/>
        </w:numPr>
        <w:shd w:val="clear" w:color="auto" w:fill="FFFFFF"/>
        <w:spacing w:after="0" w:line="240" w:lineRule="auto"/>
        <w:ind w:left="567" w:firstLine="0"/>
        <w:jc w:val="both"/>
        <w:rPr>
          <w:rFonts w:ascii="Tahoma" w:eastAsia="Times New Roman" w:hAnsi="Tahoma" w:cs="Tahoma"/>
          <w:color w:val="000000"/>
          <w:sz w:val="18"/>
          <w:szCs w:val="18"/>
          <w:lang w:eastAsia="ru-RU"/>
        </w:rPr>
      </w:pPr>
      <w:r w:rsidRPr="00E32283">
        <w:rPr>
          <w:rFonts w:ascii="Tahoma" w:eastAsia="Times New Roman" w:hAnsi="Tahoma" w:cs="Tahoma"/>
          <w:color w:val="000000"/>
          <w:sz w:val="18"/>
          <w:szCs w:val="18"/>
          <w:lang w:eastAsia="ru-RU"/>
        </w:rPr>
        <w:t>Всегда после и до работы с лебедкой проверяйте состояние троса. Незамедлительно меняйте поврежденный трос. Также проверяйте состояние крюка лебедки и фиксатора крюка на предмет повреждений или износа. В случае необходимости замените их.</w:t>
      </w:r>
    </w:p>
    <w:p w:rsidR="004A6A2B" w:rsidRPr="00E32283" w:rsidRDefault="004A6A2B" w:rsidP="00E32283">
      <w:pPr>
        <w:pStyle w:val="a3"/>
        <w:numPr>
          <w:ilvl w:val="0"/>
          <w:numId w:val="29"/>
        </w:numPr>
        <w:shd w:val="clear" w:color="auto" w:fill="FFFFFF"/>
        <w:spacing w:after="0" w:line="240" w:lineRule="auto"/>
        <w:ind w:left="567" w:firstLine="0"/>
        <w:jc w:val="both"/>
        <w:rPr>
          <w:rFonts w:ascii="Tahoma" w:eastAsia="Times New Roman" w:hAnsi="Tahoma" w:cs="Tahoma"/>
          <w:color w:val="000000"/>
          <w:sz w:val="18"/>
          <w:szCs w:val="18"/>
          <w:lang w:eastAsia="ru-RU"/>
        </w:rPr>
      </w:pPr>
      <w:r w:rsidRPr="00E32283">
        <w:rPr>
          <w:rFonts w:ascii="Tahoma" w:eastAsia="Times New Roman" w:hAnsi="Tahoma" w:cs="Tahoma"/>
          <w:color w:val="000000"/>
          <w:sz w:val="18"/>
          <w:szCs w:val="18"/>
          <w:lang w:eastAsia="ru-RU"/>
        </w:rPr>
        <w:t>Если ваша лебедка укомплектована</w:t>
      </w:r>
      <w:r w:rsidR="00E32283" w:rsidRPr="00E32283">
        <w:rPr>
          <w:rFonts w:ascii="Tahoma" w:eastAsia="Times New Roman" w:hAnsi="Tahoma" w:cs="Tahoma"/>
          <w:color w:val="000000"/>
          <w:sz w:val="18"/>
          <w:szCs w:val="18"/>
          <w:lang w:eastAsia="ru-RU"/>
        </w:rPr>
        <w:t xml:space="preserve"> </w:t>
      </w:r>
      <w:r w:rsidRPr="00E32283">
        <w:rPr>
          <w:rFonts w:ascii="Tahoma" w:eastAsia="Times New Roman" w:hAnsi="Tahoma" w:cs="Tahoma"/>
          <w:color w:val="000000"/>
          <w:sz w:val="18"/>
          <w:szCs w:val="18"/>
          <w:lang w:eastAsia="ru-RU"/>
        </w:rPr>
        <w:t>си</w:t>
      </w:r>
      <w:r w:rsidR="00E32283" w:rsidRPr="00E32283">
        <w:rPr>
          <w:rFonts w:ascii="Tahoma" w:eastAsia="Times New Roman" w:hAnsi="Tahoma" w:cs="Tahoma"/>
          <w:color w:val="000000"/>
          <w:sz w:val="18"/>
          <w:szCs w:val="18"/>
          <w:lang w:eastAsia="ru-RU"/>
        </w:rPr>
        <w:t>нтетическим тросом, изучите инс</w:t>
      </w:r>
      <w:r w:rsidRPr="00E32283">
        <w:rPr>
          <w:rFonts w:ascii="Tahoma" w:eastAsia="Times New Roman" w:hAnsi="Tahoma" w:cs="Tahoma"/>
          <w:color w:val="000000"/>
          <w:sz w:val="18"/>
          <w:szCs w:val="18"/>
          <w:lang w:eastAsia="ru-RU"/>
        </w:rPr>
        <w:t>т</w:t>
      </w:r>
      <w:r w:rsidR="00E32283" w:rsidRPr="00E32283">
        <w:rPr>
          <w:rFonts w:ascii="Tahoma" w:eastAsia="Times New Roman" w:hAnsi="Tahoma" w:cs="Tahoma"/>
          <w:color w:val="000000"/>
          <w:sz w:val="18"/>
          <w:szCs w:val="18"/>
          <w:lang w:eastAsia="ru-RU"/>
        </w:rPr>
        <w:t>рукцию по применению синтетичес</w:t>
      </w:r>
      <w:r w:rsidRPr="00E32283">
        <w:rPr>
          <w:rFonts w:ascii="Tahoma" w:eastAsia="Times New Roman" w:hAnsi="Tahoma" w:cs="Tahoma"/>
          <w:color w:val="000000"/>
          <w:sz w:val="18"/>
          <w:szCs w:val="18"/>
          <w:lang w:eastAsia="ru-RU"/>
        </w:rPr>
        <w:t>кого троса. Тщательно осматривайте</w:t>
      </w:r>
      <w:r w:rsidR="00E32283" w:rsidRPr="00E32283">
        <w:rPr>
          <w:rFonts w:ascii="Tahoma" w:eastAsia="Times New Roman" w:hAnsi="Tahoma" w:cs="Tahoma"/>
          <w:color w:val="000000"/>
          <w:sz w:val="18"/>
          <w:szCs w:val="18"/>
          <w:lang w:eastAsia="ru-RU"/>
        </w:rPr>
        <w:t xml:space="preserve"> </w:t>
      </w:r>
      <w:r w:rsidRPr="00E32283">
        <w:rPr>
          <w:rFonts w:ascii="Tahoma" w:eastAsia="Times New Roman" w:hAnsi="Tahoma" w:cs="Tahoma"/>
          <w:color w:val="000000"/>
          <w:sz w:val="18"/>
          <w:szCs w:val="18"/>
          <w:lang w:eastAsia="ru-RU"/>
        </w:rPr>
        <w:t>трос после каждого применения.</w:t>
      </w:r>
    </w:p>
    <w:p w:rsidR="004A6A2B" w:rsidRPr="00E32283" w:rsidRDefault="004A6A2B" w:rsidP="00E32283">
      <w:pPr>
        <w:pStyle w:val="a3"/>
        <w:numPr>
          <w:ilvl w:val="0"/>
          <w:numId w:val="29"/>
        </w:numPr>
        <w:shd w:val="clear" w:color="auto" w:fill="FFFFFF"/>
        <w:spacing w:after="0" w:line="240" w:lineRule="auto"/>
        <w:ind w:left="567" w:firstLine="0"/>
        <w:jc w:val="both"/>
        <w:rPr>
          <w:rFonts w:ascii="Tahoma" w:eastAsia="Times New Roman" w:hAnsi="Tahoma" w:cs="Tahoma"/>
          <w:color w:val="000000"/>
          <w:sz w:val="18"/>
          <w:szCs w:val="18"/>
          <w:lang w:eastAsia="ru-RU"/>
        </w:rPr>
      </w:pPr>
      <w:r w:rsidRPr="00E32283">
        <w:rPr>
          <w:rFonts w:ascii="Tahoma" w:eastAsia="Times New Roman" w:hAnsi="Tahoma" w:cs="Tahoma"/>
          <w:color w:val="000000"/>
          <w:sz w:val="18"/>
          <w:szCs w:val="18"/>
          <w:lang w:eastAsia="ru-RU"/>
        </w:rPr>
        <w:t>Замените его, если:</w:t>
      </w:r>
    </w:p>
    <w:p w:rsidR="004A6A2B" w:rsidRPr="00E32283" w:rsidRDefault="00E32283" w:rsidP="00E32283">
      <w:pPr>
        <w:pStyle w:val="a3"/>
        <w:numPr>
          <w:ilvl w:val="0"/>
          <w:numId w:val="29"/>
        </w:numPr>
        <w:shd w:val="clear" w:color="auto" w:fill="FFFFFF"/>
        <w:spacing w:after="0" w:line="240" w:lineRule="auto"/>
        <w:ind w:left="1134" w:firstLine="0"/>
        <w:jc w:val="both"/>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трос истерся</w:t>
      </w:r>
      <w:r w:rsidR="004A6A2B" w:rsidRPr="00E32283">
        <w:rPr>
          <w:rFonts w:ascii="Tahoma" w:eastAsia="Times New Roman" w:hAnsi="Tahoma" w:cs="Tahoma"/>
          <w:color w:val="000000"/>
          <w:sz w:val="18"/>
          <w:szCs w:val="18"/>
          <w:lang w:eastAsia="ru-RU"/>
        </w:rPr>
        <w:t xml:space="preserve"> на длине 25% или</w:t>
      </w:r>
      <w:r w:rsidRPr="00E32283">
        <w:rPr>
          <w:rFonts w:ascii="Tahoma" w:eastAsia="Times New Roman" w:hAnsi="Tahoma" w:cs="Tahoma"/>
          <w:color w:val="000000"/>
          <w:sz w:val="18"/>
          <w:szCs w:val="18"/>
          <w:lang w:eastAsia="ru-RU"/>
        </w:rPr>
        <w:t xml:space="preserve"> </w:t>
      </w:r>
      <w:r w:rsidR="004A6A2B" w:rsidRPr="00E32283">
        <w:rPr>
          <w:rFonts w:ascii="Tahoma" w:eastAsia="Times New Roman" w:hAnsi="Tahoma" w:cs="Tahoma"/>
          <w:color w:val="000000"/>
          <w:sz w:val="18"/>
          <w:szCs w:val="18"/>
          <w:lang w:eastAsia="ru-RU"/>
        </w:rPr>
        <w:t>более;</w:t>
      </w:r>
    </w:p>
    <w:p w:rsidR="004A6A2B" w:rsidRPr="00E32283" w:rsidRDefault="00E32283" w:rsidP="00E32283">
      <w:pPr>
        <w:pStyle w:val="a3"/>
        <w:numPr>
          <w:ilvl w:val="0"/>
          <w:numId w:val="29"/>
        </w:numPr>
        <w:shd w:val="clear" w:color="auto" w:fill="FFFFFF"/>
        <w:spacing w:after="0" w:line="240" w:lineRule="auto"/>
        <w:ind w:left="1134" w:firstLine="0"/>
        <w:jc w:val="both"/>
        <w:rPr>
          <w:rFonts w:ascii="Tahoma" w:eastAsia="Times New Roman" w:hAnsi="Tahoma" w:cs="Tahoma"/>
          <w:color w:val="000000"/>
          <w:sz w:val="18"/>
          <w:szCs w:val="18"/>
          <w:lang w:eastAsia="ru-RU"/>
        </w:rPr>
      </w:pPr>
      <w:r w:rsidRPr="00E32283">
        <w:rPr>
          <w:rFonts w:ascii="Tahoma" w:eastAsia="Times New Roman" w:hAnsi="Tahoma" w:cs="Tahoma"/>
          <w:color w:val="000000"/>
          <w:sz w:val="18"/>
          <w:szCs w:val="18"/>
          <w:lang w:eastAsia="ru-RU"/>
        </w:rPr>
        <w:t>две или более смежные синтети</w:t>
      </w:r>
      <w:r w:rsidR="004A6A2B" w:rsidRPr="00E32283">
        <w:rPr>
          <w:rFonts w:ascii="Tahoma" w:eastAsia="Times New Roman" w:hAnsi="Tahoma" w:cs="Tahoma"/>
          <w:color w:val="000000"/>
          <w:sz w:val="18"/>
          <w:szCs w:val="18"/>
          <w:lang w:eastAsia="ru-RU"/>
        </w:rPr>
        <w:t>ческие нити пряжи оборвались;</w:t>
      </w:r>
    </w:p>
    <w:p w:rsidR="004A6A2B" w:rsidRPr="00E32283" w:rsidRDefault="004A6A2B" w:rsidP="00E32283">
      <w:pPr>
        <w:pStyle w:val="a3"/>
        <w:numPr>
          <w:ilvl w:val="0"/>
          <w:numId w:val="29"/>
        </w:numPr>
        <w:shd w:val="clear" w:color="auto" w:fill="FFFFFF"/>
        <w:spacing w:after="0" w:line="240" w:lineRule="auto"/>
        <w:ind w:left="1134" w:firstLine="0"/>
        <w:jc w:val="both"/>
        <w:rPr>
          <w:rFonts w:ascii="Tahoma" w:eastAsia="Times New Roman" w:hAnsi="Tahoma" w:cs="Tahoma"/>
          <w:color w:val="000000"/>
          <w:sz w:val="18"/>
          <w:szCs w:val="18"/>
          <w:lang w:eastAsia="ru-RU"/>
        </w:rPr>
      </w:pPr>
      <w:r w:rsidRPr="00E32283">
        <w:rPr>
          <w:rFonts w:ascii="Tahoma" w:eastAsia="Times New Roman" w:hAnsi="Tahoma" w:cs="Tahoma"/>
          <w:color w:val="000000"/>
          <w:sz w:val="18"/>
          <w:szCs w:val="18"/>
          <w:lang w:eastAsia="ru-RU"/>
        </w:rPr>
        <w:t>на тросе обнаруживаются плоские</w:t>
      </w:r>
      <w:r w:rsidR="00E32283" w:rsidRPr="00E32283">
        <w:rPr>
          <w:rFonts w:ascii="Tahoma" w:eastAsia="Times New Roman" w:hAnsi="Tahoma" w:cs="Tahoma"/>
          <w:color w:val="000000"/>
          <w:sz w:val="18"/>
          <w:szCs w:val="18"/>
          <w:lang w:eastAsia="ru-RU"/>
        </w:rPr>
        <w:t xml:space="preserve"> </w:t>
      </w:r>
      <w:r w:rsidRPr="00E32283">
        <w:rPr>
          <w:rFonts w:ascii="Tahoma" w:eastAsia="Times New Roman" w:hAnsi="Tahoma" w:cs="Tahoma"/>
          <w:color w:val="000000"/>
          <w:sz w:val="18"/>
          <w:szCs w:val="18"/>
          <w:lang w:eastAsia="ru-RU"/>
        </w:rPr>
        <w:t>участки или шишковидные выступы,</w:t>
      </w:r>
      <w:r w:rsidR="00E32283" w:rsidRPr="00E32283">
        <w:rPr>
          <w:rFonts w:ascii="Tahoma" w:eastAsia="Times New Roman" w:hAnsi="Tahoma" w:cs="Tahoma"/>
          <w:color w:val="000000"/>
          <w:sz w:val="18"/>
          <w:szCs w:val="18"/>
          <w:lang w:eastAsia="ru-RU"/>
        </w:rPr>
        <w:t xml:space="preserve"> </w:t>
      </w:r>
      <w:r w:rsidRPr="00E32283">
        <w:rPr>
          <w:rFonts w:ascii="Tahoma" w:eastAsia="Times New Roman" w:hAnsi="Tahoma" w:cs="Tahoma"/>
          <w:color w:val="000000"/>
          <w:sz w:val="18"/>
          <w:szCs w:val="18"/>
          <w:lang w:eastAsia="ru-RU"/>
        </w:rPr>
        <w:t>к</w:t>
      </w:r>
      <w:r w:rsidR="00E32283" w:rsidRPr="00E32283">
        <w:rPr>
          <w:rFonts w:ascii="Tahoma" w:eastAsia="Times New Roman" w:hAnsi="Tahoma" w:cs="Tahoma"/>
          <w:color w:val="000000"/>
          <w:sz w:val="18"/>
          <w:szCs w:val="18"/>
          <w:lang w:eastAsia="ru-RU"/>
        </w:rPr>
        <w:t>оторые не устраняются при сгиба</w:t>
      </w:r>
      <w:r w:rsidRPr="00E32283">
        <w:rPr>
          <w:rFonts w:ascii="Tahoma" w:eastAsia="Times New Roman" w:hAnsi="Tahoma" w:cs="Tahoma"/>
          <w:color w:val="000000"/>
          <w:sz w:val="18"/>
          <w:szCs w:val="18"/>
          <w:lang w:eastAsia="ru-RU"/>
        </w:rPr>
        <w:t>нии троса;</w:t>
      </w:r>
    </w:p>
    <w:p w:rsidR="004A6A2B" w:rsidRPr="00E32283" w:rsidRDefault="004A6A2B" w:rsidP="00E32283">
      <w:pPr>
        <w:pStyle w:val="a3"/>
        <w:numPr>
          <w:ilvl w:val="0"/>
          <w:numId w:val="29"/>
        </w:numPr>
        <w:shd w:val="clear" w:color="auto" w:fill="FFFFFF"/>
        <w:spacing w:after="0" w:line="240" w:lineRule="auto"/>
        <w:ind w:left="1134" w:firstLine="0"/>
        <w:jc w:val="both"/>
        <w:rPr>
          <w:rFonts w:ascii="Tahoma" w:eastAsia="Times New Roman" w:hAnsi="Tahoma" w:cs="Tahoma"/>
          <w:color w:val="000000"/>
          <w:sz w:val="18"/>
          <w:szCs w:val="18"/>
          <w:lang w:eastAsia="ru-RU"/>
        </w:rPr>
      </w:pPr>
      <w:r w:rsidRPr="00E32283">
        <w:rPr>
          <w:rFonts w:ascii="Tahoma" w:eastAsia="Times New Roman" w:hAnsi="Tahoma" w:cs="Tahoma"/>
          <w:color w:val="000000"/>
          <w:sz w:val="18"/>
          <w:szCs w:val="18"/>
          <w:lang w:eastAsia="ru-RU"/>
        </w:rPr>
        <w:t>обнаруживаются оплавленные или</w:t>
      </w:r>
      <w:r w:rsidR="00E32283" w:rsidRPr="00E32283">
        <w:rPr>
          <w:rFonts w:ascii="Tahoma" w:eastAsia="Times New Roman" w:hAnsi="Tahoma" w:cs="Tahoma"/>
          <w:color w:val="000000"/>
          <w:sz w:val="18"/>
          <w:szCs w:val="18"/>
          <w:lang w:eastAsia="ru-RU"/>
        </w:rPr>
        <w:t xml:space="preserve"> </w:t>
      </w:r>
      <w:r w:rsidRPr="00E32283">
        <w:rPr>
          <w:rFonts w:ascii="Tahoma" w:eastAsia="Times New Roman" w:hAnsi="Tahoma" w:cs="Tahoma"/>
          <w:color w:val="000000"/>
          <w:sz w:val="18"/>
          <w:szCs w:val="18"/>
          <w:lang w:eastAsia="ru-RU"/>
        </w:rPr>
        <w:t>отекшие волокна. В этих местах трос</w:t>
      </w:r>
      <w:r w:rsidR="00E32283" w:rsidRPr="00E32283">
        <w:rPr>
          <w:rFonts w:ascii="Tahoma" w:eastAsia="Times New Roman" w:hAnsi="Tahoma" w:cs="Tahoma"/>
          <w:color w:val="000000"/>
          <w:sz w:val="18"/>
          <w:szCs w:val="18"/>
          <w:lang w:eastAsia="ru-RU"/>
        </w:rPr>
        <w:t xml:space="preserve"> </w:t>
      </w:r>
      <w:r w:rsidRPr="00E32283">
        <w:rPr>
          <w:rFonts w:ascii="Tahoma" w:eastAsia="Times New Roman" w:hAnsi="Tahoma" w:cs="Tahoma"/>
          <w:color w:val="000000"/>
          <w:sz w:val="18"/>
          <w:szCs w:val="18"/>
          <w:lang w:eastAsia="ru-RU"/>
        </w:rPr>
        <w:t>теряет эластичность.</w:t>
      </w:r>
    </w:p>
    <w:p w:rsidR="004A6A2B" w:rsidRPr="00E32283" w:rsidRDefault="004A6A2B" w:rsidP="00E32283">
      <w:pPr>
        <w:pStyle w:val="a3"/>
        <w:numPr>
          <w:ilvl w:val="0"/>
          <w:numId w:val="29"/>
        </w:numPr>
        <w:shd w:val="clear" w:color="auto" w:fill="FFFFFF"/>
        <w:spacing w:after="0" w:line="240" w:lineRule="auto"/>
        <w:ind w:left="567" w:firstLine="0"/>
        <w:jc w:val="both"/>
        <w:rPr>
          <w:rFonts w:ascii="Tahoma" w:eastAsia="Times New Roman" w:hAnsi="Tahoma" w:cs="Tahoma"/>
          <w:color w:val="000000"/>
          <w:sz w:val="18"/>
          <w:szCs w:val="18"/>
          <w:lang w:eastAsia="ru-RU"/>
        </w:rPr>
      </w:pPr>
      <w:r w:rsidRPr="00E32283">
        <w:rPr>
          <w:rFonts w:ascii="Tahoma" w:eastAsia="Times New Roman" w:hAnsi="Tahoma" w:cs="Tahoma"/>
          <w:color w:val="000000"/>
          <w:sz w:val="18"/>
          <w:szCs w:val="18"/>
          <w:lang w:eastAsia="ru-RU"/>
        </w:rPr>
        <w:t>Предохраняйте лебедку, трос и пульт</w:t>
      </w:r>
      <w:r w:rsidR="00E32283" w:rsidRPr="00E32283">
        <w:rPr>
          <w:rFonts w:ascii="Tahoma" w:eastAsia="Times New Roman" w:hAnsi="Tahoma" w:cs="Tahoma"/>
          <w:color w:val="000000"/>
          <w:sz w:val="18"/>
          <w:szCs w:val="18"/>
          <w:lang w:eastAsia="ru-RU"/>
        </w:rPr>
        <w:t xml:space="preserve"> </w:t>
      </w:r>
      <w:r w:rsidRPr="00E32283">
        <w:rPr>
          <w:rFonts w:ascii="Tahoma" w:eastAsia="Times New Roman" w:hAnsi="Tahoma" w:cs="Tahoma"/>
          <w:color w:val="000000"/>
          <w:sz w:val="18"/>
          <w:szCs w:val="18"/>
          <w:lang w:eastAsia="ru-RU"/>
        </w:rPr>
        <w:t>уп</w:t>
      </w:r>
      <w:r w:rsidR="00E32283" w:rsidRPr="00E32283">
        <w:rPr>
          <w:rFonts w:ascii="Tahoma" w:eastAsia="Times New Roman" w:hAnsi="Tahoma" w:cs="Tahoma"/>
          <w:color w:val="000000"/>
          <w:sz w:val="18"/>
          <w:szCs w:val="18"/>
          <w:lang w:eastAsia="ru-RU"/>
        </w:rPr>
        <w:t>равления от загрязнения. Исполь</w:t>
      </w:r>
      <w:r w:rsidRPr="00E32283">
        <w:rPr>
          <w:rFonts w:ascii="Tahoma" w:eastAsia="Times New Roman" w:hAnsi="Tahoma" w:cs="Tahoma"/>
          <w:color w:val="000000"/>
          <w:sz w:val="18"/>
          <w:szCs w:val="18"/>
          <w:lang w:eastAsia="ru-RU"/>
        </w:rPr>
        <w:t>зуйте чистую тряпку или ветошь для</w:t>
      </w:r>
      <w:r w:rsidR="00E32283" w:rsidRPr="00E32283">
        <w:rPr>
          <w:rFonts w:ascii="Tahoma" w:eastAsia="Times New Roman" w:hAnsi="Tahoma" w:cs="Tahoma"/>
          <w:color w:val="000000"/>
          <w:sz w:val="18"/>
          <w:szCs w:val="18"/>
          <w:lang w:eastAsia="ru-RU"/>
        </w:rPr>
        <w:t xml:space="preserve"> </w:t>
      </w:r>
      <w:r w:rsidRPr="00E32283">
        <w:rPr>
          <w:rFonts w:ascii="Tahoma" w:eastAsia="Times New Roman" w:hAnsi="Tahoma" w:cs="Tahoma"/>
          <w:color w:val="000000"/>
          <w:sz w:val="18"/>
          <w:szCs w:val="18"/>
          <w:lang w:eastAsia="ru-RU"/>
        </w:rPr>
        <w:t>о</w:t>
      </w:r>
      <w:r w:rsidR="00E32283" w:rsidRPr="00E32283">
        <w:rPr>
          <w:rFonts w:ascii="Tahoma" w:eastAsia="Times New Roman" w:hAnsi="Tahoma" w:cs="Tahoma"/>
          <w:color w:val="000000"/>
          <w:sz w:val="18"/>
          <w:szCs w:val="18"/>
          <w:lang w:eastAsia="ru-RU"/>
        </w:rPr>
        <w:t>чистки загрязнений. Если необхо</w:t>
      </w:r>
      <w:r w:rsidRPr="00E32283">
        <w:rPr>
          <w:rFonts w:ascii="Tahoma" w:eastAsia="Times New Roman" w:hAnsi="Tahoma" w:cs="Tahoma"/>
          <w:color w:val="000000"/>
          <w:sz w:val="18"/>
          <w:szCs w:val="18"/>
          <w:lang w:eastAsia="ru-RU"/>
        </w:rPr>
        <w:t>димо, или перед хранением лебедки,</w:t>
      </w:r>
      <w:r w:rsidR="00E32283" w:rsidRPr="00E32283">
        <w:rPr>
          <w:rFonts w:ascii="Tahoma" w:eastAsia="Times New Roman" w:hAnsi="Tahoma" w:cs="Tahoma"/>
          <w:color w:val="000000"/>
          <w:sz w:val="18"/>
          <w:szCs w:val="18"/>
          <w:lang w:eastAsia="ru-RU"/>
        </w:rPr>
        <w:t xml:space="preserve"> </w:t>
      </w:r>
      <w:r w:rsidRPr="00E32283">
        <w:rPr>
          <w:rFonts w:ascii="Tahoma" w:eastAsia="Times New Roman" w:hAnsi="Tahoma" w:cs="Tahoma"/>
          <w:color w:val="000000"/>
          <w:sz w:val="18"/>
          <w:szCs w:val="18"/>
          <w:lang w:eastAsia="ru-RU"/>
        </w:rPr>
        <w:t>полностью размотайте трос (оставив</w:t>
      </w:r>
      <w:r w:rsidR="00E32283" w:rsidRPr="00E32283">
        <w:rPr>
          <w:rFonts w:ascii="Tahoma" w:eastAsia="Times New Roman" w:hAnsi="Tahoma" w:cs="Tahoma"/>
          <w:color w:val="000000"/>
          <w:sz w:val="18"/>
          <w:szCs w:val="18"/>
          <w:lang w:eastAsia="ru-RU"/>
        </w:rPr>
        <w:t xml:space="preserve"> </w:t>
      </w:r>
      <w:r w:rsidRPr="00E32283">
        <w:rPr>
          <w:rFonts w:ascii="Tahoma" w:eastAsia="Times New Roman" w:hAnsi="Tahoma" w:cs="Tahoma"/>
          <w:color w:val="000000"/>
          <w:sz w:val="18"/>
          <w:szCs w:val="18"/>
          <w:lang w:eastAsia="ru-RU"/>
        </w:rPr>
        <w:t>не меньше пяти витков на барабане),</w:t>
      </w:r>
      <w:r w:rsidR="00E32283" w:rsidRPr="00E32283">
        <w:rPr>
          <w:rFonts w:ascii="Tahoma" w:eastAsia="Times New Roman" w:hAnsi="Tahoma" w:cs="Tahoma"/>
          <w:color w:val="000000"/>
          <w:sz w:val="18"/>
          <w:szCs w:val="18"/>
          <w:lang w:eastAsia="ru-RU"/>
        </w:rPr>
        <w:t xml:space="preserve"> </w:t>
      </w:r>
      <w:r w:rsidRPr="00E32283">
        <w:rPr>
          <w:rFonts w:ascii="Tahoma" w:eastAsia="Times New Roman" w:hAnsi="Tahoma" w:cs="Tahoma"/>
          <w:color w:val="000000"/>
          <w:sz w:val="18"/>
          <w:szCs w:val="18"/>
          <w:lang w:eastAsia="ru-RU"/>
        </w:rPr>
        <w:t>очистите трос и лебедку и намотайте</w:t>
      </w:r>
      <w:r w:rsidR="00E32283" w:rsidRPr="00E32283">
        <w:rPr>
          <w:rFonts w:ascii="Tahoma" w:eastAsia="Times New Roman" w:hAnsi="Tahoma" w:cs="Tahoma"/>
          <w:color w:val="000000"/>
          <w:sz w:val="18"/>
          <w:szCs w:val="18"/>
          <w:lang w:eastAsia="ru-RU"/>
        </w:rPr>
        <w:t xml:space="preserve"> </w:t>
      </w:r>
      <w:r w:rsidRPr="00E32283">
        <w:rPr>
          <w:rFonts w:ascii="Tahoma" w:eastAsia="Times New Roman" w:hAnsi="Tahoma" w:cs="Tahoma"/>
          <w:color w:val="000000"/>
          <w:sz w:val="18"/>
          <w:szCs w:val="18"/>
          <w:lang w:eastAsia="ru-RU"/>
        </w:rPr>
        <w:t>трос на барабан снова. Протирайте</w:t>
      </w:r>
      <w:r w:rsidR="00E32283" w:rsidRPr="00E32283">
        <w:rPr>
          <w:rFonts w:ascii="Tahoma" w:eastAsia="Times New Roman" w:hAnsi="Tahoma" w:cs="Tahoma"/>
          <w:color w:val="000000"/>
          <w:sz w:val="18"/>
          <w:szCs w:val="18"/>
          <w:lang w:eastAsia="ru-RU"/>
        </w:rPr>
        <w:t xml:space="preserve"> </w:t>
      </w:r>
      <w:r w:rsidRPr="00E32283">
        <w:rPr>
          <w:rFonts w:ascii="Tahoma" w:eastAsia="Times New Roman" w:hAnsi="Tahoma" w:cs="Tahoma"/>
          <w:color w:val="000000"/>
          <w:sz w:val="18"/>
          <w:szCs w:val="18"/>
          <w:lang w:eastAsia="ru-RU"/>
        </w:rPr>
        <w:t>трос и крюк маслом во избежание</w:t>
      </w:r>
      <w:r w:rsidR="00E32283" w:rsidRPr="00E32283">
        <w:rPr>
          <w:rFonts w:ascii="Tahoma" w:eastAsia="Times New Roman" w:hAnsi="Tahoma" w:cs="Tahoma"/>
          <w:color w:val="000000"/>
          <w:sz w:val="18"/>
          <w:szCs w:val="18"/>
          <w:lang w:eastAsia="ru-RU"/>
        </w:rPr>
        <w:t xml:space="preserve"> </w:t>
      </w:r>
      <w:r w:rsidRPr="00E32283">
        <w:rPr>
          <w:rFonts w:ascii="Tahoma" w:eastAsia="Times New Roman" w:hAnsi="Tahoma" w:cs="Tahoma"/>
          <w:color w:val="000000"/>
          <w:sz w:val="18"/>
          <w:szCs w:val="18"/>
          <w:lang w:eastAsia="ru-RU"/>
        </w:rPr>
        <w:t>образования коррозии.</w:t>
      </w:r>
    </w:p>
    <w:p w:rsidR="004A6A2B" w:rsidRPr="00E32283" w:rsidRDefault="00E32283" w:rsidP="00E32283">
      <w:pPr>
        <w:pStyle w:val="a3"/>
        <w:numPr>
          <w:ilvl w:val="0"/>
          <w:numId w:val="29"/>
        </w:numPr>
        <w:shd w:val="clear" w:color="auto" w:fill="FFFFFF"/>
        <w:spacing w:after="0" w:line="240" w:lineRule="auto"/>
        <w:ind w:left="567" w:firstLine="0"/>
        <w:jc w:val="both"/>
        <w:rPr>
          <w:rFonts w:ascii="Tahoma" w:eastAsia="Times New Roman" w:hAnsi="Tahoma" w:cs="Tahoma"/>
          <w:color w:val="000000"/>
          <w:sz w:val="18"/>
          <w:szCs w:val="18"/>
          <w:lang w:eastAsia="ru-RU"/>
        </w:rPr>
      </w:pPr>
      <w:r w:rsidRPr="00E32283">
        <w:rPr>
          <w:rFonts w:ascii="Tahoma" w:eastAsia="Times New Roman" w:hAnsi="Tahoma" w:cs="Tahoma"/>
          <w:color w:val="000000"/>
          <w:sz w:val="18"/>
          <w:szCs w:val="18"/>
          <w:lang w:eastAsia="ru-RU"/>
        </w:rPr>
        <w:t>Использование лебедки продолжи</w:t>
      </w:r>
      <w:r w:rsidR="004A6A2B" w:rsidRPr="00E32283">
        <w:rPr>
          <w:rFonts w:ascii="Tahoma" w:eastAsia="Times New Roman" w:hAnsi="Tahoma" w:cs="Tahoma"/>
          <w:color w:val="000000"/>
          <w:sz w:val="18"/>
          <w:szCs w:val="18"/>
          <w:lang w:eastAsia="ru-RU"/>
        </w:rPr>
        <w:t>те</w:t>
      </w:r>
      <w:r w:rsidRPr="00E32283">
        <w:rPr>
          <w:rFonts w:ascii="Tahoma" w:eastAsia="Times New Roman" w:hAnsi="Tahoma" w:cs="Tahoma"/>
          <w:color w:val="000000"/>
          <w:sz w:val="18"/>
          <w:szCs w:val="18"/>
          <w:lang w:eastAsia="ru-RU"/>
        </w:rPr>
        <w:t>льное время может посадить акку</w:t>
      </w:r>
      <w:r w:rsidR="004A6A2B" w:rsidRPr="00E32283">
        <w:rPr>
          <w:rFonts w:ascii="Tahoma" w:eastAsia="Times New Roman" w:hAnsi="Tahoma" w:cs="Tahoma"/>
          <w:color w:val="000000"/>
          <w:sz w:val="18"/>
          <w:szCs w:val="18"/>
          <w:lang w:eastAsia="ru-RU"/>
        </w:rPr>
        <w:t>мулятор. Удостоверьтесь, что ваши</w:t>
      </w:r>
      <w:r w:rsidRPr="00E32283">
        <w:rPr>
          <w:rFonts w:ascii="Tahoma" w:eastAsia="Times New Roman" w:hAnsi="Tahoma" w:cs="Tahoma"/>
          <w:color w:val="000000"/>
          <w:sz w:val="18"/>
          <w:szCs w:val="18"/>
          <w:lang w:eastAsia="ru-RU"/>
        </w:rPr>
        <w:t xml:space="preserve"> </w:t>
      </w:r>
      <w:r w:rsidR="004A6A2B" w:rsidRPr="00E32283">
        <w:rPr>
          <w:rFonts w:ascii="Tahoma" w:eastAsia="Times New Roman" w:hAnsi="Tahoma" w:cs="Tahoma"/>
          <w:color w:val="000000"/>
          <w:sz w:val="18"/>
          <w:szCs w:val="18"/>
          <w:lang w:eastAsia="ru-RU"/>
        </w:rPr>
        <w:t>аккумулятор и провода находятся в</w:t>
      </w:r>
      <w:r w:rsidRPr="00E32283">
        <w:rPr>
          <w:rFonts w:ascii="Tahoma" w:eastAsia="Times New Roman" w:hAnsi="Tahoma" w:cs="Tahoma"/>
          <w:color w:val="000000"/>
          <w:sz w:val="18"/>
          <w:szCs w:val="18"/>
          <w:lang w:eastAsia="ru-RU"/>
        </w:rPr>
        <w:t xml:space="preserve"> </w:t>
      </w:r>
      <w:r w:rsidR="004A6A2B" w:rsidRPr="00E32283">
        <w:rPr>
          <w:rFonts w:ascii="Tahoma" w:eastAsia="Times New Roman" w:hAnsi="Tahoma" w:cs="Tahoma"/>
          <w:color w:val="000000"/>
          <w:sz w:val="18"/>
          <w:szCs w:val="18"/>
          <w:lang w:eastAsia="ru-RU"/>
        </w:rPr>
        <w:t>полном соответствии с указаниями</w:t>
      </w:r>
      <w:r w:rsidRPr="00E32283">
        <w:rPr>
          <w:rFonts w:ascii="Tahoma" w:eastAsia="Times New Roman" w:hAnsi="Tahoma" w:cs="Tahoma"/>
          <w:color w:val="000000"/>
          <w:sz w:val="18"/>
          <w:szCs w:val="18"/>
          <w:lang w:eastAsia="ru-RU"/>
        </w:rPr>
        <w:t xml:space="preserve"> </w:t>
      </w:r>
      <w:r w:rsidR="004A6A2B" w:rsidRPr="00E32283">
        <w:rPr>
          <w:rFonts w:ascii="Tahoma" w:eastAsia="Times New Roman" w:hAnsi="Tahoma" w:cs="Tahoma"/>
          <w:color w:val="000000"/>
          <w:sz w:val="18"/>
          <w:szCs w:val="18"/>
          <w:lang w:eastAsia="ru-RU"/>
        </w:rPr>
        <w:t>п</w:t>
      </w:r>
      <w:r w:rsidRPr="00E32283">
        <w:rPr>
          <w:rFonts w:ascii="Tahoma" w:eastAsia="Times New Roman" w:hAnsi="Tahoma" w:cs="Tahoma"/>
          <w:color w:val="000000"/>
          <w:sz w:val="18"/>
          <w:szCs w:val="18"/>
          <w:lang w:eastAsia="ru-RU"/>
        </w:rPr>
        <w:t>роизводителя. Проверьте электрическое подключение лебедки. Убе</w:t>
      </w:r>
      <w:r w:rsidR="004A6A2B" w:rsidRPr="00E32283">
        <w:rPr>
          <w:rFonts w:ascii="Tahoma" w:eastAsia="Times New Roman" w:hAnsi="Tahoma" w:cs="Tahoma"/>
          <w:color w:val="000000"/>
          <w:sz w:val="18"/>
          <w:szCs w:val="18"/>
          <w:lang w:eastAsia="ru-RU"/>
        </w:rPr>
        <w:t>дитесь, что все контакты зачищены и</w:t>
      </w:r>
      <w:r w:rsidRPr="00E32283">
        <w:rPr>
          <w:rFonts w:ascii="Tahoma" w:eastAsia="Times New Roman" w:hAnsi="Tahoma" w:cs="Tahoma"/>
          <w:color w:val="000000"/>
          <w:sz w:val="18"/>
          <w:szCs w:val="18"/>
          <w:lang w:eastAsia="ru-RU"/>
        </w:rPr>
        <w:t xml:space="preserve"> </w:t>
      </w:r>
      <w:r w:rsidR="004A6A2B" w:rsidRPr="00E32283">
        <w:rPr>
          <w:rFonts w:ascii="Tahoma" w:eastAsia="Times New Roman" w:hAnsi="Tahoma" w:cs="Tahoma"/>
          <w:color w:val="000000"/>
          <w:sz w:val="18"/>
          <w:szCs w:val="18"/>
          <w:lang w:eastAsia="ru-RU"/>
        </w:rPr>
        <w:t>плотно сидят на клеммах.</w:t>
      </w:r>
    </w:p>
    <w:p w:rsidR="004A6A2B" w:rsidRPr="00E32283" w:rsidRDefault="004A6A2B" w:rsidP="00E32283">
      <w:pPr>
        <w:pStyle w:val="a3"/>
        <w:numPr>
          <w:ilvl w:val="0"/>
          <w:numId w:val="29"/>
        </w:numPr>
        <w:shd w:val="clear" w:color="auto" w:fill="FFFFFF"/>
        <w:spacing w:after="0" w:line="240" w:lineRule="auto"/>
        <w:ind w:left="567" w:firstLine="0"/>
        <w:jc w:val="both"/>
        <w:rPr>
          <w:rFonts w:ascii="Tahoma" w:eastAsia="Times New Roman" w:hAnsi="Tahoma" w:cs="Tahoma"/>
          <w:color w:val="000000"/>
          <w:sz w:val="18"/>
          <w:szCs w:val="18"/>
          <w:lang w:eastAsia="ru-RU"/>
        </w:rPr>
      </w:pPr>
      <w:r w:rsidRPr="00E32283">
        <w:rPr>
          <w:rFonts w:ascii="Tahoma" w:eastAsia="Times New Roman" w:hAnsi="Tahoma" w:cs="Tahoma"/>
          <w:color w:val="000000"/>
          <w:sz w:val="18"/>
          <w:szCs w:val="18"/>
          <w:lang w:eastAsia="ru-RU"/>
        </w:rPr>
        <w:t>Проверьте пульт дистанционного</w:t>
      </w:r>
      <w:r w:rsidR="00E32283" w:rsidRPr="00E32283">
        <w:rPr>
          <w:rFonts w:ascii="Tahoma" w:eastAsia="Times New Roman" w:hAnsi="Tahoma" w:cs="Tahoma"/>
          <w:color w:val="000000"/>
          <w:sz w:val="18"/>
          <w:szCs w:val="18"/>
          <w:lang w:eastAsia="ru-RU"/>
        </w:rPr>
        <w:t xml:space="preserve"> управления на предмет поврежде</w:t>
      </w:r>
      <w:r w:rsidRPr="00E32283">
        <w:rPr>
          <w:rFonts w:ascii="Tahoma" w:eastAsia="Times New Roman" w:hAnsi="Tahoma" w:cs="Tahoma"/>
          <w:color w:val="000000"/>
          <w:sz w:val="18"/>
          <w:szCs w:val="18"/>
          <w:lang w:eastAsia="ru-RU"/>
        </w:rPr>
        <w:t>ний. Во избежание попадания грязи</w:t>
      </w:r>
      <w:r w:rsidR="00E32283" w:rsidRPr="00E32283">
        <w:rPr>
          <w:rFonts w:ascii="Tahoma" w:eastAsia="Times New Roman" w:hAnsi="Tahoma" w:cs="Tahoma"/>
          <w:color w:val="000000"/>
          <w:sz w:val="18"/>
          <w:szCs w:val="18"/>
          <w:lang w:eastAsia="ru-RU"/>
        </w:rPr>
        <w:t xml:space="preserve"> </w:t>
      </w:r>
      <w:r w:rsidRPr="00E32283">
        <w:rPr>
          <w:rFonts w:ascii="Tahoma" w:eastAsia="Times New Roman" w:hAnsi="Tahoma" w:cs="Tahoma"/>
          <w:color w:val="000000"/>
          <w:sz w:val="18"/>
          <w:szCs w:val="18"/>
          <w:lang w:eastAsia="ru-RU"/>
        </w:rPr>
        <w:t>на контакты, проверьте наличие</w:t>
      </w:r>
      <w:r w:rsidR="00E32283" w:rsidRPr="00E32283">
        <w:rPr>
          <w:rFonts w:ascii="Tahoma" w:eastAsia="Times New Roman" w:hAnsi="Tahoma" w:cs="Tahoma"/>
          <w:color w:val="000000"/>
          <w:sz w:val="18"/>
          <w:szCs w:val="18"/>
          <w:lang w:eastAsia="ru-RU"/>
        </w:rPr>
        <w:t xml:space="preserve"> </w:t>
      </w:r>
      <w:r w:rsidRPr="00E32283">
        <w:rPr>
          <w:rFonts w:ascii="Tahoma" w:eastAsia="Times New Roman" w:hAnsi="Tahoma" w:cs="Tahoma"/>
          <w:color w:val="000000"/>
          <w:sz w:val="18"/>
          <w:szCs w:val="18"/>
          <w:lang w:eastAsia="ru-RU"/>
        </w:rPr>
        <w:t>защитного колпачка. Храните пульт</w:t>
      </w:r>
      <w:r w:rsidR="00E32283" w:rsidRPr="00E32283">
        <w:rPr>
          <w:rFonts w:ascii="Tahoma" w:eastAsia="Times New Roman" w:hAnsi="Tahoma" w:cs="Tahoma"/>
          <w:color w:val="000000"/>
          <w:sz w:val="18"/>
          <w:szCs w:val="18"/>
          <w:lang w:eastAsia="ru-RU"/>
        </w:rPr>
        <w:t xml:space="preserve"> </w:t>
      </w:r>
      <w:r w:rsidRPr="00E32283">
        <w:rPr>
          <w:rFonts w:ascii="Tahoma" w:eastAsia="Times New Roman" w:hAnsi="Tahoma" w:cs="Tahoma"/>
          <w:color w:val="000000"/>
          <w:sz w:val="18"/>
          <w:szCs w:val="18"/>
          <w:lang w:eastAsia="ru-RU"/>
        </w:rPr>
        <w:t>дистанционного управления в сухом</w:t>
      </w:r>
      <w:r w:rsidR="00E32283" w:rsidRPr="00E32283">
        <w:rPr>
          <w:rFonts w:ascii="Tahoma" w:eastAsia="Times New Roman" w:hAnsi="Tahoma" w:cs="Tahoma"/>
          <w:color w:val="000000"/>
          <w:sz w:val="18"/>
          <w:szCs w:val="18"/>
          <w:lang w:eastAsia="ru-RU"/>
        </w:rPr>
        <w:t xml:space="preserve"> </w:t>
      </w:r>
      <w:r w:rsidRPr="00E32283">
        <w:rPr>
          <w:rFonts w:ascii="Tahoma" w:eastAsia="Times New Roman" w:hAnsi="Tahoma" w:cs="Tahoma"/>
          <w:color w:val="000000"/>
          <w:sz w:val="18"/>
          <w:szCs w:val="18"/>
          <w:lang w:eastAsia="ru-RU"/>
        </w:rPr>
        <w:t>и чистом месте.</w:t>
      </w:r>
    </w:p>
    <w:p w:rsidR="00E32283" w:rsidRPr="00E32283" w:rsidRDefault="004A6A2B" w:rsidP="00E32283">
      <w:pPr>
        <w:pStyle w:val="20"/>
        <w:numPr>
          <w:ilvl w:val="0"/>
          <w:numId w:val="29"/>
        </w:numPr>
        <w:shd w:val="clear" w:color="auto" w:fill="auto"/>
        <w:tabs>
          <w:tab w:val="left" w:pos="240"/>
        </w:tabs>
        <w:spacing w:line="240" w:lineRule="auto"/>
        <w:ind w:left="567" w:firstLine="0"/>
        <w:jc w:val="both"/>
        <w:rPr>
          <w:rFonts w:ascii="Tahoma" w:hAnsi="Tahoma" w:cs="Tahoma"/>
          <w:sz w:val="18"/>
          <w:szCs w:val="18"/>
        </w:rPr>
      </w:pPr>
      <w:r w:rsidRPr="004A6A2B">
        <w:rPr>
          <w:rFonts w:ascii="Tahoma" w:eastAsia="Times New Roman" w:hAnsi="Tahoma" w:cs="Tahoma"/>
          <w:color w:val="000000"/>
          <w:sz w:val="18"/>
          <w:szCs w:val="18"/>
          <w:lang w:eastAsia="ru-RU"/>
        </w:rPr>
        <w:t>Смазывать лебедку маслом не</w:t>
      </w:r>
      <w:r w:rsidR="00E32283" w:rsidRPr="00E32283">
        <w:rPr>
          <w:rFonts w:ascii="Tahoma" w:eastAsia="Times New Roman" w:hAnsi="Tahoma" w:cs="Tahoma"/>
          <w:color w:val="000000"/>
          <w:sz w:val="18"/>
          <w:szCs w:val="18"/>
          <w:lang w:eastAsia="ru-RU"/>
        </w:rPr>
        <w:t xml:space="preserve"> </w:t>
      </w:r>
      <w:r w:rsidRPr="004A6A2B">
        <w:rPr>
          <w:rFonts w:ascii="Tahoma" w:eastAsia="Times New Roman" w:hAnsi="Tahoma" w:cs="Tahoma"/>
          <w:color w:val="000000"/>
          <w:sz w:val="18"/>
          <w:szCs w:val="18"/>
          <w:lang w:eastAsia="ru-RU"/>
        </w:rPr>
        <w:t>требуется.</w:t>
      </w:r>
      <w:r w:rsidR="00E32283" w:rsidRPr="00E32283">
        <w:rPr>
          <w:rStyle w:val="2Exact"/>
          <w:rFonts w:ascii="Tahoma" w:hAnsi="Tahoma" w:cs="Tahoma"/>
          <w:sz w:val="18"/>
          <w:szCs w:val="18"/>
        </w:rPr>
        <w:t xml:space="preserve"> Не пытайтесь разобрать коробку передач. Только производитель или официальный сервисный центр имеют право производить ремонт.</w:t>
      </w:r>
    </w:p>
    <w:p w:rsidR="00E32283" w:rsidRPr="00E32283" w:rsidRDefault="00E32283" w:rsidP="00E32283">
      <w:pPr>
        <w:pStyle w:val="20"/>
        <w:numPr>
          <w:ilvl w:val="0"/>
          <w:numId w:val="29"/>
        </w:numPr>
        <w:shd w:val="clear" w:color="auto" w:fill="auto"/>
        <w:tabs>
          <w:tab w:val="left" w:pos="235"/>
        </w:tabs>
        <w:spacing w:line="240" w:lineRule="auto"/>
        <w:ind w:left="567" w:firstLine="0"/>
        <w:jc w:val="both"/>
        <w:rPr>
          <w:rStyle w:val="2Exact"/>
          <w:rFonts w:ascii="Tahoma" w:hAnsi="Tahoma" w:cs="Tahoma"/>
          <w:sz w:val="18"/>
          <w:szCs w:val="18"/>
        </w:rPr>
      </w:pPr>
      <w:r w:rsidRPr="00E32283">
        <w:rPr>
          <w:rStyle w:val="2Exact"/>
          <w:rFonts w:ascii="Tahoma" w:hAnsi="Tahoma" w:cs="Tahoma"/>
          <w:sz w:val="18"/>
          <w:szCs w:val="18"/>
        </w:rPr>
        <w:t>Коробка передач была смазана высокотемпературной литиевой смазкой и герметизирована на заводе. Поэтому внешняя смазка не требуется.</w:t>
      </w:r>
    </w:p>
    <w:p w:rsidR="00B41313" w:rsidRPr="00B41313" w:rsidRDefault="00B41313" w:rsidP="00B41313">
      <w:pPr>
        <w:pStyle w:val="20"/>
        <w:shd w:val="clear" w:color="auto" w:fill="auto"/>
        <w:spacing w:before="240" w:line="240" w:lineRule="auto"/>
        <w:jc w:val="center"/>
        <w:rPr>
          <w:rFonts w:ascii="Tahoma" w:hAnsi="Tahoma" w:cs="Tahoma"/>
          <w:b/>
          <w:sz w:val="18"/>
          <w:szCs w:val="18"/>
        </w:rPr>
      </w:pPr>
      <w:r w:rsidRPr="00B41313">
        <w:rPr>
          <w:rFonts w:ascii="Tahoma" w:hAnsi="Tahoma" w:cs="Tahoma"/>
          <w:b/>
          <w:sz w:val="18"/>
          <w:szCs w:val="18"/>
        </w:rPr>
        <w:t>Выявление и устранение неисправностей</w:t>
      </w:r>
      <w:r>
        <w:rPr>
          <w:rFonts w:ascii="Tahoma" w:hAnsi="Tahoma" w:cs="Tahoma"/>
          <w:b/>
          <w:sz w:val="18"/>
          <w:szCs w:val="18"/>
        </w:rPr>
        <w:t>.</w:t>
      </w:r>
    </w:p>
    <w:tbl>
      <w:tblPr>
        <w:tblStyle w:val="a4"/>
        <w:tblW w:w="0" w:type="auto"/>
        <w:tblLook w:val="04A0" w:firstRow="1" w:lastRow="0" w:firstColumn="1" w:lastColumn="0" w:noHBand="0" w:noVBand="1"/>
      </w:tblPr>
      <w:tblGrid>
        <w:gridCol w:w="3644"/>
        <w:gridCol w:w="3644"/>
        <w:gridCol w:w="3644"/>
      </w:tblGrid>
      <w:tr w:rsidR="00B41313" w:rsidRPr="00B41313" w:rsidTr="001B371C">
        <w:tc>
          <w:tcPr>
            <w:tcW w:w="3644" w:type="dxa"/>
            <w:shd w:val="pct15" w:color="auto" w:fill="auto"/>
            <w:vAlign w:val="center"/>
          </w:tcPr>
          <w:p w:rsidR="00B41313" w:rsidRPr="00B41313" w:rsidRDefault="00B41313" w:rsidP="001B371C">
            <w:pPr>
              <w:pStyle w:val="20"/>
              <w:shd w:val="clear" w:color="auto" w:fill="auto"/>
              <w:tabs>
                <w:tab w:val="left" w:pos="235"/>
              </w:tabs>
              <w:spacing w:line="240" w:lineRule="auto"/>
              <w:jc w:val="center"/>
              <w:rPr>
                <w:rFonts w:ascii="Tahoma" w:hAnsi="Tahoma" w:cs="Tahoma"/>
                <w:b/>
                <w:sz w:val="18"/>
                <w:szCs w:val="18"/>
              </w:rPr>
            </w:pPr>
            <w:r w:rsidRPr="00B41313">
              <w:rPr>
                <w:rFonts w:ascii="Tahoma" w:hAnsi="Tahoma" w:cs="Tahoma"/>
                <w:b/>
                <w:sz w:val="18"/>
                <w:szCs w:val="18"/>
              </w:rPr>
              <w:t>Проблема</w:t>
            </w:r>
          </w:p>
        </w:tc>
        <w:tc>
          <w:tcPr>
            <w:tcW w:w="3644" w:type="dxa"/>
            <w:shd w:val="pct15" w:color="auto" w:fill="auto"/>
            <w:vAlign w:val="center"/>
          </w:tcPr>
          <w:p w:rsidR="00B41313" w:rsidRPr="00B41313" w:rsidRDefault="00B41313" w:rsidP="001B371C">
            <w:pPr>
              <w:pStyle w:val="20"/>
              <w:shd w:val="clear" w:color="auto" w:fill="auto"/>
              <w:tabs>
                <w:tab w:val="left" w:pos="235"/>
              </w:tabs>
              <w:spacing w:line="240" w:lineRule="auto"/>
              <w:jc w:val="center"/>
              <w:rPr>
                <w:rFonts w:ascii="Tahoma" w:hAnsi="Tahoma" w:cs="Tahoma"/>
                <w:b/>
                <w:sz w:val="18"/>
                <w:szCs w:val="18"/>
              </w:rPr>
            </w:pPr>
            <w:r w:rsidRPr="00B41313">
              <w:rPr>
                <w:rFonts w:ascii="Tahoma" w:hAnsi="Tahoma" w:cs="Tahoma"/>
                <w:b/>
                <w:sz w:val="18"/>
                <w:szCs w:val="18"/>
              </w:rPr>
              <w:t>Возможные причины</w:t>
            </w:r>
          </w:p>
        </w:tc>
        <w:tc>
          <w:tcPr>
            <w:tcW w:w="3644" w:type="dxa"/>
            <w:shd w:val="pct15" w:color="auto" w:fill="auto"/>
            <w:vAlign w:val="center"/>
          </w:tcPr>
          <w:p w:rsidR="00B41313" w:rsidRPr="00B41313" w:rsidRDefault="00B41313" w:rsidP="001B371C">
            <w:pPr>
              <w:pStyle w:val="20"/>
              <w:shd w:val="clear" w:color="auto" w:fill="auto"/>
              <w:tabs>
                <w:tab w:val="left" w:pos="235"/>
              </w:tabs>
              <w:spacing w:line="240" w:lineRule="auto"/>
              <w:jc w:val="center"/>
              <w:rPr>
                <w:rFonts w:ascii="Tahoma" w:hAnsi="Tahoma" w:cs="Tahoma"/>
                <w:b/>
                <w:sz w:val="18"/>
                <w:szCs w:val="18"/>
              </w:rPr>
            </w:pPr>
            <w:r w:rsidRPr="00B41313">
              <w:rPr>
                <w:rFonts w:ascii="Tahoma" w:hAnsi="Tahoma" w:cs="Tahoma"/>
                <w:b/>
                <w:sz w:val="18"/>
                <w:szCs w:val="18"/>
              </w:rPr>
              <w:t>Способ устранения проблемы</w:t>
            </w:r>
          </w:p>
        </w:tc>
      </w:tr>
      <w:tr w:rsidR="00B41313" w:rsidTr="00EB30BD">
        <w:tc>
          <w:tcPr>
            <w:tcW w:w="3644" w:type="dxa"/>
            <w:vMerge w:val="restart"/>
            <w:vAlign w:val="center"/>
          </w:tcPr>
          <w:p w:rsidR="00B41313" w:rsidRDefault="00B41313" w:rsidP="00B41313">
            <w:pPr>
              <w:pStyle w:val="20"/>
              <w:shd w:val="clear" w:color="auto" w:fill="auto"/>
              <w:tabs>
                <w:tab w:val="left" w:pos="235"/>
              </w:tabs>
              <w:spacing w:line="240" w:lineRule="auto"/>
              <w:rPr>
                <w:rFonts w:ascii="Tahoma" w:hAnsi="Tahoma" w:cs="Tahoma"/>
                <w:sz w:val="18"/>
                <w:szCs w:val="18"/>
              </w:rPr>
            </w:pPr>
            <w:r w:rsidRPr="00B41313">
              <w:rPr>
                <w:rStyle w:val="28pt"/>
                <w:rFonts w:ascii="Tahoma" w:hAnsi="Tahoma" w:cs="Tahoma"/>
                <w:b w:val="0"/>
                <w:sz w:val="18"/>
                <w:szCs w:val="18"/>
                <w:lang w:val="ru-RU"/>
              </w:rPr>
              <w:t>Двигатель не работает/работает только в одном направлении.</w:t>
            </w:r>
          </w:p>
        </w:tc>
        <w:tc>
          <w:tcPr>
            <w:tcW w:w="3644" w:type="dxa"/>
            <w:vAlign w:val="center"/>
          </w:tcPr>
          <w:p w:rsidR="00B41313" w:rsidRPr="00B41313" w:rsidRDefault="00B41313" w:rsidP="00645E51">
            <w:pPr>
              <w:pStyle w:val="20"/>
              <w:shd w:val="clear" w:color="auto" w:fill="auto"/>
              <w:tabs>
                <w:tab w:val="left" w:pos="187"/>
              </w:tabs>
              <w:spacing w:line="240" w:lineRule="auto"/>
              <w:rPr>
                <w:rFonts w:ascii="Tahoma" w:hAnsi="Tahoma" w:cs="Tahoma"/>
                <w:b/>
                <w:sz w:val="18"/>
                <w:szCs w:val="18"/>
              </w:rPr>
            </w:pPr>
            <w:r w:rsidRPr="00B41313">
              <w:rPr>
                <w:rStyle w:val="28pt"/>
                <w:rFonts w:ascii="Tahoma" w:hAnsi="Tahoma" w:cs="Tahoma"/>
                <w:b w:val="0"/>
                <w:sz w:val="18"/>
                <w:szCs w:val="18"/>
                <w:lang w:val="ru-RU"/>
              </w:rPr>
              <w:t xml:space="preserve">1. </w:t>
            </w:r>
            <w:r w:rsidR="00645E51">
              <w:rPr>
                <w:rStyle w:val="28pt"/>
                <w:rFonts w:ascii="Tahoma" w:hAnsi="Tahoma" w:cs="Tahoma"/>
                <w:b w:val="0"/>
                <w:sz w:val="18"/>
                <w:szCs w:val="18"/>
                <w:lang w:val="ru-RU"/>
              </w:rPr>
              <w:t>Пульт</w:t>
            </w:r>
            <w:r w:rsidRPr="00B41313">
              <w:rPr>
                <w:rStyle w:val="28pt"/>
                <w:rFonts w:ascii="Tahoma" w:hAnsi="Tahoma" w:cs="Tahoma"/>
                <w:b w:val="0"/>
                <w:sz w:val="18"/>
                <w:szCs w:val="18"/>
                <w:lang w:val="ru-RU"/>
              </w:rPr>
              <w:t xml:space="preserve"> не работает</w:t>
            </w:r>
            <w:r>
              <w:rPr>
                <w:rStyle w:val="28pt"/>
                <w:rFonts w:ascii="Tahoma" w:hAnsi="Tahoma" w:cs="Tahoma"/>
                <w:b w:val="0"/>
                <w:sz w:val="18"/>
                <w:szCs w:val="18"/>
                <w:lang w:val="ru-RU"/>
              </w:rPr>
              <w:t>.</w:t>
            </w:r>
          </w:p>
        </w:tc>
        <w:tc>
          <w:tcPr>
            <w:tcW w:w="3644" w:type="dxa"/>
            <w:vAlign w:val="center"/>
          </w:tcPr>
          <w:p w:rsidR="00B41313" w:rsidRPr="00B41313" w:rsidRDefault="00B41313" w:rsidP="00645E51">
            <w:pPr>
              <w:pStyle w:val="20"/>
              <w:shd w:val="clear" w:color="auto" w:fill="auto"/>
              <w:tabs>
                <w:tab w:val="left" w:pos="197"/>
              </w:tabs>
              <w:spacing w:line="240" w:lineRule="auto"/>
              <w:rPr>
                <w:rFonts w:ascii="Tahoma" w:hAnsi="Tahoma" w:cs="Tahoma"/>
                <w:b/>
                <w:sz w:val="18"/>
                <w:szCs w:val="18"/>
              </w:rPr>
            </w:pPr>
            <w:r w:rsidRPr="00B41313">
              <w:rPr>
                <w:rStyle w:val="28pt"/>
                <w:rFonts w:ascii="Tahoma" w:hAnsi="Tahoma" w:cs="Tahoma"/>
                <w:b w:val="0"/>
                <w:sz w:val="18"/>
                <w:szCs w:val="18"/>
                <w:lang w:val="ru-RU"/>
              </w:rPr>
              <w:t xml:space="preserve">1. </w:t>
            </w:r>
            <w:r>
              <w:rPr>
                <w:rStyle w:val="28pt"/>
                <w:rFonts w:ascii="Tahoma" w:hAnsi="Tahoma" w:cs="Tahoma"/>
                <w:b w:val="0"/>
                <w:sz w:val="18"/>
                <w:szCs w:val="18"/>
                <w:lang w:val="ru-RU"/>
              </w:rPr>
              <w:t>Замените п</w:t>
            </w:r>
            <w:r w:rsidR="00645E51">
              <w:rPr>
                <w:rStyle w:val="28pt"/>
                <w:rFonts w:ascii="Tahoma" w:hAnsi="Tahoma" w:cs="Tahoma"/>
                <w:b w:val="0"/>
                <w:sz w:val="18"/>
                <w:szCs w:val="18"/>
                <w:lang w:val="ru-RU"/>
              </w:rPr>
              <w:t>ульт</w:t>
            </w:r>
            <w:r>
              <w:rPr>
                <w:rStyle w:val="28pt"/>
                <w:rFonts w:ascii="Tahoma" w:hAnsi="Tahoma" w:cs="Tahoma"/>
                <w:b w:val="0"/>
                <w:sz w:val="18"/>
                <w:szCs w:val="18"/>
                <w:lang w:val="ru-RU"/>
              </w:rPr>
              <w:t>.</w:t>
            </w:r>
          </w:p>
        </w:tc>
      </w:tr>
      <w:tr w:rsidR="00B41313" w:rsidTr="00EB30BD">
        <w:tc>
          <w:tcPr>
            <w:tcW w:w="3644" w:type="dxa"/>
            <w:vMerge/>
          </w:tcPr>
          <w:p w:rsidR="00B41313" w:rsidRDefault="00B41313" w:rsidP="004A6A2B">
            <w:pPr>
              <w:pStyle w:val="20"/>
              <w:shd w:val="clear" w:color="auto" w:fill="auto"/>
              <w:tabs>
                <w:tab w:val="left" w:pos="235"/>
              </w:tabs>
              <w:spacing w:line="240" w:lineRule="auto"/>
              <w:jc w:val="both"/>
              <w:rPr>
                <w:rFonts w:ascii="Tahoma" w:hAnsi="Tahoma" w:cs="Tahoma"/>
                <w:sz w:val="18"/>
                <w:szCs w:val="18"/>
              </w:rPr>
            </w:pPr>
          </w:p>
        </w:tc>
        <w:tc>
          <w:tcPr>
            <w:tcW w:w="3644" w:type="dxa"/>
            <w:vAlign w:val="center"/>
          </w:tcPr>
          <w:p w:rsidR="00B41313" w:rsidRPr="00B41313" w:rsidRDefault="00B41313" w:rsidP="00EB30BD">
            <w:pPr>
              <w:pStyle w:val="20"/>
              <w:shd w:val="clear" w:color="auto" w:fill="auto"/>
              <w:tabs>
                <w:tab w:val="left" w:pos="206"/>
              </w:tabs>
              <w:spacing w:line="240" w:lineRule="auto"/>
              <w:rPr>
                <w:rFonts w:ascii="Tahoma" w:hAnsi="Tahoma" w:cs="Tahoma"/>
                <w:b/>
                <w:sz w:val="18"/>
                <w:szCs w:val="18"/>
              </w:rPr>
            </w:pPr>
            <w:r w:rsidRPr="00B41313">
              <w:rPr>
                <w:rStyle w:val="28pt"/>
                <w:rFonts w:ascii="Tahoma" w:hAnsi="Tahoma" w:cs="Tahoma"/>
                <w:b w:val="0"/>
                <w:sz w:val="18"/>
                <w:szCs w:val="18"/>
                <w:lang w:val="ru-RU"/>
              </w:rPr>
              <w:t>2. Повреждены провода или плохое соединение</w:t>
            </w:r>
            <w:r>
              <w:rPr>
                <w:rStyle w:val="28pt"/>
                <w:rFonts w:ascii="Tahoma" w:hAnsi="Tahoma" w:cs="Tahoma"/>
                <w:b w:val="0"/>
                <w:sz w:val="18"/>
                <w:szCs w:val="18"/>
                <w:lang w:val="ru-RU"/>
              </w:rPr>
              <w:t>.</w:t>
            </w:r>
          </w:p>
        </w:tc>
        <w:tc>
          <w:tcPr>
            <w:tcW w:w="3644" w:type="dxa"/>
            <w:vAlign w:val="center"/>
          </w:tcPr>
          <w:p w:rsidR="00B41313" w:rsidRPr="00B41313" w:rsidRDefault="00B41313" w:rsidP="00EB30BD">
            <w:pPr>
              <w:pStyle w:val="20"/>
              <w:shd w:val="clear" w:color="auto" w:fill="auto"/>
              <w:tabs>
                <w:tab w:val="left" w:pos="202"/>
              </w:tabs>
              <w:spacing w:line="240" w:lineRule="auto"/>
              <w:rPr>
                <w:rFonts w:ascii="Tahoma" w:hAnsi="Tahoma" w:cs="Tahoma"/>
                <w:b/>
                <w:sz w:val="18"/>
                <w:szCs w:val="18"/>
              </w:rPr>
            </w:pPr>
            <w:r w:rsidRPr="00B41313">
              <w:rPr>
                <w:rStyle w:val="28pt"/>
                <w:rFonts w:ascii="Tahoma" w:hAnsi="Tahoma" w:cs="Tahoma"/>
                <w:b w:val="0"/>
                <w:sz w:val="18"/>
                <w:szCs w:val="18"/>
                <w:lang w:val="ru-RU"/>
              </w:rPr>
              <w:t>2. Проверьте соединения</w:t>
            </w:r>
            <w:r>
              <w:rPr>
                <w:rFonts w:ascii="Tahoma" w:hAnsi="Tahoma" w:cs="Tahoma"/>
                <w:b/>
                <w:sz w:val="18"/>
                <w:szCs w:val="18"/>
              </w:rPr>
              <w:t>.</w:t>
            </w:r>
          </w:p>
        </w:tc>
      </w:tr>
      <w:tr w:rsidR="00B41313" w:rsidTr="00EB30BD">
        <w:tc>
          <w:tcPr>
            <w:tcW w:w="3644" w:type="dxa"/>
            <w:vMerge/>
          </w:tcPr>
          <w:p w:rsidR="00B41313" w:rsidRDefault="00B41313" w:rsidP="004A6A2B">
            <w:pPr>
              <w:pStyle w:val="20"/>
              <w:shd w:val="clear" w:color="auto" w:fill="auto"/>
              <w:tabs>
                <w:tab w:val="left" w:pos="235"/>
              </w:tabs>
              <w:spacing w:line="240" w:lineRule="auto"/>
              <w:jc w:val="both"/>
              <w:rPr>
                <w:rFonts w:ascii="Tahoma" w:hAnsi="Tahoma" w:cs="Tahoma"/>
                <w:sz w:val="18"/>
                <w:szCs w:val="18"/>
              </w:rPr>
            </w:pPr>
          </w:p>
        </w:tc>
        <w:tc>
          <w:tcPr>
            <w:tcW w:w="3644" w:type="dxa"/>
            <w:vAlign w:val="center"/>
          </w:tcPr>
          <w:p w:rsidR="00B41313" w:rsidRDefault="00B41313" w:rsidP="00EB30BD">
            <w:pPr>
              <w:pStyle w:val="20"/>
              <w:shd w:val="clear" w:color="auto" w:fill="auto"/>
              <w:tabs>
                <w:tab w:val="left" w:pos="235"/>
              </w:tabs>
              <w:spacing w:line="240" w:lineRule="auto"/>
              <w:rPr>
                <w:rFonts w:ascii="Tahoma" w:hAnsi="Tahoma" w:cs="Tahoma"/>
                <w:sz w:val="18"/>
                <w:szCs w:val="18"/>
              </w:rPr>
            </w:pPr>
            <w:r w:rsidRPr="00B41313">
              <w:rPr>
                <w:rStyle w:val="28pt"/>
                <w:rFonts w:ascii="Tahoma" w:hAnsi="Tahoma" w:cs="Tahoma"/>
                <w:b w:val="0"/>
                <w:sz w:val="18"/>
                <w:szCs w:val="18"/>
                <w:lang w:val="ru-RU"/>
              </w:rPr>
              <w:t>3. Двигатель поврежден</w:t>
            </w:r>
            <w:r>
              <w:rPr>
                <w:rStyle w:val="28pt"/>
                <w:rFonts w:ascii="Tahoma" w:hAnsi="Tahoma" w:cs="Tahoma"/>
                <w:b w:val="0"/>
                <w:sz w:val="18"/>
                <w:szCs w:val="18"/>
                <w:lang w:val="ru-RU"/>
              </w:rPr>
              <w:t>.</w:t>
            </w:r>
          </w:p>
        </w:tc>
        <w:tc>
          <w:tcPr>
            <w:tcW w:w="3644" w:type="dxa"/>
            <w:vAlign w:val="center"/>
          </w:tcPr>
          <w:p w:rsidR="00B41313" w:rsidRDefault="00B41313" w:rsidP="00EB30BD">
            <w:pPr>
              <w:pStyle w:val="20"/>
              <w:shd w:val="clear" w:color="auto" w:fill="auto"/>
              <w:tabs>
                <w:tab w:val="left" w:pos="235"/>
              </w:tabs>
              <w:spacing w:line="240" w:lineRule="auto"/>
              <w:rPr>
                <w:rFonts w:ascii="Tahoma" w:hAnsi="Tahoma" w:cs="Tahoma"/>
                <w:sz w:val="18"/>
                <w:szCs w:val="18"/>
              </w:rPr>
            </w:pPr>
            <w:r w:rsidRPr="00B41313">
              <w:rPr>
                <w:rStyle w:val="28pt"/>
                <w:rFonts w:ascii="Tahoma" w:hAnsi="Tahoma" w:cs="Tahoma"/>
                <w:b w:val="0"/>
                <w:sz w:val="18"/>
                <w:szCs w:val="18"/>
                <w:lang w:val="ru-RU"/>
              </w:rPr>
              <w:t>3. Замените или почините двигатель</w:t>
            </w:r>
            <w:r>
              <w:rPr>
                <w:rStyle w:val="28pt"/>
                <w:rFonts w:ascii="Tahoma" w:hAnsi="Tahoma" w:cs="Tahoma"/>
                <w:b w:val="0"/>
                <w:sz w:val="18"/>
                <w:szCs w:val="18"/>
                <w:lang w:val="ru-RU"/>
              </w:rPr>
              <w:t>.</w:t>
            </w:r>
          </w:p>
        </w:tc>
      </w:tr>
      <w:tr w:rsidR="002656B7" w:rsidTr="00EB30BD">
        <w:tc>
          <w:tcPr>
            <w:tcW w:w="3644" w:type="dxa"/>
            <w:vMerge w:val="restart"/>
            <w:vAlign w:val="center"/>
          </w:tcPr>
          <w:p w:rsidR="002656B7" w:rsidRDefault="002656B7" w:rsidP="002656B7">
            <w:pPr>
              <w:pStyle w:val="20"/>
              <w:shd w:val="clear" w:color="auto" w:fill="auto"/>
              <w:tabs>
                <w:tab w:val="left" w:pos="235"/>
              </w:tabs>
              <w:spacing w:line="240" w:lineRule="auto"/>
              <w:rPr>
                <w:rFonts w:ascii="Tahoma" w:hAnsi="Tahoma" w:cs="Tahoma"/>
                <w:sz w:val="18"/>
                <w:szCs w:val="18"/>
              </w:rPr>
            </w:pPr>
            <w:r w:rsidRPr="00B41313">
              <w:rPr>
                <w:rStyle w:val="28pt"/>
                <w:rFonts w:ascii="Tahoma" w:hAnsi="Tahoma" w:cs="Tahoma"/>
                <w:b w:val="0"/>
                <w:sz w:val="18"/>
                <w:szCs w:val="18"/>
                <w:lang w:val="ru-RU"/>
              </w:rPr>
              <w:t>Двигатель очень горячий</w:t>
            </w:r>
            <w:r>
              <w:rPr>
                <w:rStyle w:val="28pt"/>
                <w:rFonts w:ascii="Tahoma" w:hAnsi="Tahoma" w:cs="Tahoma"/>
                <w:b w:val="0"/>
                <w:sz w:val="18"/>
                <w:szCs w:val="18"/>
                <w:lang w:val="ru-RU"/>
              </w:rPr>
              <w:t>.</w:t>
            </w:r>
          </w:p>
        </w:tc>
        <w:tc>
          <w:tcPr>
            <w:tcW w:w="3644" w:type="dxa"/>
            <w:vAlign w:val="center"/>
          </w:tcPr>
          <w:p w:rsidR="002656B7" w:rsidRPr="002656B7" w:rsidRDefault="002656B7" w:rsidP="00EB30BD">
            <w:pPr>
              <w:pStyle w:val="20"/>
              <w:shd w:val="clear" w:color="auto" w:fill="auto"/>
              <w:tabs>
                <w:tab w:val="left" w:pos="206"/>
              </w:tabs>
              <w:spacing w:line="240" w:lineRule="auto"/>
              <w:rPr>
                <w:rFonts w:ascii="Tahoma" w:hAnsi="Tahoma" w:cs="Tahoma"/>
                <w:b/>
                <w:sz w:val="18"/>
                <w:szCs w:val="18"/>
              </w:rPr>
            </w:pPr>
            <w:r w:rsidRPr="00B41313">
              <w:rPr>
                <w:rStyle w:val="28pt"/>
                <w:rFonts w:ascii="Tahoma" w:hAnsi="Tahoma" w:cs="Tahoma"/>
                <w:b w:val="0"/>
                <w:sz w:val="18"/>
                <w:szCs w:val="18"/>
                <w:lang w:val="ru-RU"/>
              </w:rPr>
              <w:t>1. Эксплуатация в течение долгого времени</w:t>
            </w:r>
            <w:r>
              <w:rPr>
                <w:rFonts w:ascii="Tahoma" w:hAnsi="Tahoma" w:cs="Tahoma"/>
                <w:b/>
                <w:sz w:val="18"/>
                <w:szCs w:val="18"/>
              </w:rPr>
              <w:t>.</w:t>
            </w:r>
          </w:p>
        </w:tc>
        <w:tc>
          <w:tcPr>
            <w:tcW w:w="3644" w:type="dxa"/>
            <w:vAlign w:val="center"/>
          </w:tcPr>
          <w:p w:rsidR="002656B7" w:rsidRPr="002656B7" w:rsidRDefault="002656B7" w:rsidP="00EB30BD">
            <w:pPr>
              <w:pStyle w:val="20"/>
              <w:shd w:val="clear" w:color="auto" w:fill="auto"/>
              <w:tabs>
                <w:tab w:val="left" w:pos="182"/>
              </w:tabs>
              <w:spacing w:line="240" w:lineRule="auto"/>
              <w:rPr>
                <w:rFonts w:ascii="Tahoma" w:hAnsi="Tahoma" w:cs="Tahoma"/>
                <w:b/>
                <w:sz w:val="18"/>
                <w:szCs w:val="18"/>
              </w:rPr>
            </w:pPr>
            <w:r w:rsidRPr="00B41313">
              <w:rPr>
                <w:rStyle w:val="28pt"/>
                <w:rFonts w:ascii="Tahoma" w:hAnsi="Tahoma" w:cs="Tahoma"/>
                <w:b w:val="0"/>
                <w:sz w:val="18"/>
                <w:szCs w:val="18"/>
                <w:lang w:val="ru-RU"/>
              </w:rPr>
              <w:t>1. Дайте остыть двигателю</w:t>
            </w:r>
            <w:r>
              <w:rPr>
                <w:rFonts w:ascii="Tahoma" w:hAnsi="Tahoma" w:cs="Tahoma"/>
                <w:b/>
                <w:sz w:val="18"/>
                <w:szCs w:val="18"/>
              </w:rPr>
              <w:t>.</w:t>
            </w:r>
          </w:p>
        </w:tc>
      </w:tr>
      <w:tr w:rsidR="002656B7" w:rsidTr="00EB30BD">
        <w:tc>
          <w:tcPr>
            <w:tcW w:w="3644" w:type="dxa"/>
            <w:vMerge/>
          </w:tcPr>
          <w:p w:rsidR="002656B7" w:rsidRDefault="002656B7" w:rsidP="004A6A2B">
            <w:pPr>
              <w:pStyle w:val="20"/>
              <w:shd w:val="clear" w:color="auto" w:fill="auto"/>
              <w:tabs>
                <w:tab w:val="left" w:pos="235"/>
              </w:tabs>
              <w:spacing w:line="240" w:lineRule="auto"/>
              <w:jc w:val="both"/>
              <w:rPr>
                <w:rFonts w:ascii="Tahoma" w:hAnsi="Tahoma" w:cs="Tahoma"/>
                <w:sz w:val="18"/>
                <w:szCs w:val="18"/>
              </w:rPr>
            </w:pPr>
          </w:p>
        </w:tc>
        <w:tc>
          <w:tcPr>
            <w:tcW w:w="3644" w:type="dxa"/>
            <w:vAlign w:val="center"/>
          </w:tcPr>
          <w:p w:rsidR="002656B7" w:rsidRPr="002656B7" w:rsidRDefault="002656B7" w:rsidP="00EB30BD">
            <w:pPr>
              <w:pStyle w:val="20"/>
              <w:shd w:val="clear" w:color="auto" w:fill="auto"/>
              <w:tabs>
                <w:tab w:val="left" w:pos="197"/>
              </w:tabs>
              <w:spacing w:line="240" w:lineRule="auto"/>
              <w:rPr>
                <w:rFonts w:ascii="Tahoma" w:hAnsi="Tahoma" w:cs="Tahoma"/>
                <w:b/>
                <w:sz w:val="18"/>
                <w:szCs w:val="18"/>
              </w:rPr>
            </w:pPr>
            <w:r w:rsidRPr="00B41313">
              <w:rPr>
                <w:rStyle w:val="28pt"/>
                <w:rFonts w:ascii="Tahoma" w:hAnsi="Tahoma" w:cs="Tahoma"/>
                <w:b w:val="0"/>
                <w:sz w:val="18"/>
                <w:szCs w:val="18"/>
                <w:lang w:val="ru-RU"/>
              </w:rPr>
              <w:t>2. Сбой или перегрузка</w:t>
            </w:r>
            <w:r>
              <w:rPr>
                <w:rFonts w:ascii="Tahoma" w:hAnsi="Tahoma" w:cs="Tahoma"/>
                <w:b/>
                <w:sz w:val="18"/>
                <w:szCs w:val="18"/>
              </w:rPr>
              <w:t>.</w:t>
            </w:r>
          </w:p>
        </w:tc>
        <w:tc>
          <w:tcPr>
            <w:tcW w:w="3644" w:type="dxa"/>
            <w:vAlign w:val="center"/>
          </w:tcPr>
          <w:p w:rsidR="002656B7" w:rsidRPr="002656B7" w:rsidRDefault="002656B7" w:rsidP="00EB30BD">
            <w:pPr>
              <w:pStyle w:val="20"/>
              <w:shd w:val="clear" w:color="auto" w:fill="auto"/>
              <w:tabs>
                <w:tab w:val="left" w:pos="235"/>
              </w:tabs>
              <w:spacing w:line="240" w:lineRule="auto"/>
              <w:rPr>
                <w:rFonts w:ascii="Tahoma" w:hAnsi="Tahoma" w:cs="Tahoma"/>
                <w:b/>
                <w:sz w:val="18"/>
                <w:szCs w:val="18"/>
              </w:rPr>
            </w:pPr>
            <w:r w:rsidRPr="00B41313">
              <w:rPr>
                <w:rStyle w:val="28pt"/>
                <w:rFonts w:ascii="Tahoma" w:hAnsi="Tahoma" w:cs="Tahoma"/>
                <w:b w:val="0"/>
                <w:sz w:val="18"/>
                <w:szCs w:val="18"/>
                <w:lang w:val="ru-RU"/>
              </w:rPr>
              <w:t>2. Устраните перегрузку</w:t>
            </w:r>
            <w:r>
              <w:rPr>
                <w:rFonts w:ascii="Tahoma" w:hAnsi="Tahoma" w:cs="Tahoma"/>
                <w:b/>
                <w:sz w:val="18"/>
                <w:szCs w:val="18"/>
              </w:rPr>
              <w:t>.</w:t>
            </w:r>
          </w:p>
        </w:tc>
      </w:tr>
      <w:tr w:rsidR="002656B7" w:rsidTr="00EB30BD">
        <w:tc>
          <w:tcPr>
            <w:tcW w:w="3644" w:type="dxa"/>
            <w:vMerge/>
          </w:tcPr>
          <w:p w:rsidR="002656B7" w:rsidRDefault="002656B7" w:rsidP="004A6A2B">
            <w:pPr>
              <w:pStyle w:val="20"/>
              <w:shd w:val="clear" w:color="auto" w:fill="auto"/>
              <w:tabs>
                <w:tab w:val="left" w:pos="235"/>
              </w:tabs>
              <w:spacing w:line="240" w:lineRule="auto"/>
              <w:jc w:val="both"/>
              <w:rPr>
                <w:rFonts w:ascii="Tahoma" w:hAnsi="Tahoma" w:cs="Tahoma"/>
                <w:sz w:val="18"/>
                <w:szCs w:val="18"/>
              </w:rPr>
            </w:pPr>
          </w:p>
        </w:tc>
        <w:tc>
          <w:tcPr>
            <w:tcW w:w="3644" w:type="dxa"/>
            <w:vAlign w:val="center"/>
          </w:tcPr>
          <w:p w:rsidR="002656B7" w:rsidRDefault="002656B7" w:rsidP="00EB30BD">
            <w:pPr>
              <w:pStyle w:val="20"/>
              <w:shd w:val="clear" w:color="auto" w:fill="auto"/>
              <w:tabs>
                <w:tab w:val="left" w:pos="235"/>
              </w:tabs>
              <w:spacing w:line="240" w:lineRule="auto"/>
              <w:rPr>
                <w:rFonts w:ascii="Tahoma" w:hAnsi="Tahoma" w:cs="Tahoma"/>
                <w:sz w:val="18"/>
                <w:szCs w:val="18"/>
              </w:rPr>
            </w:pPr>
            <w:r w:rsidRPr="00B41313">
              <w:rPr>
                <w:rStyle w:val="28pt"/>
                <w:rFonts w:ascii="Tahoma" w:hAnsi="Tahoma" w:cs="Tahoma"/>
                <w:b w:val="0"/>
                <w:sz w:val="18"/>
                <w:szCs w:val="18"/>
                <w:lang w:val="ru-RU"/>
              </w:rPr>
              <w:t>3. Двигатель поврежден</w:t>
            </w:r>
            <w:r>
              <w:rPr>
                <w:rStyle w:val="28pt"/>
                <w:rFonts w:ascii="Tahoma" w:hAnsi="Tahoma" w:cs="Tahoma"/>
                <w:b w:val="0"/>
                <w:sz w:val="18"/>
                <w:szCs w:val="18"/>
                <w:lang w:val="ru-RU"/>
              </w:rPr>
              <w:t>.</w:t>
            </w:r>
          </w:p>
        </w:tc>
        <w:tc>
          <w:tcPr>
            <w:tcW w:w="3644" w:type="dxa"/>
            <w:vAlign w:val="center"/>
          </w:tcPr>
          <w:p w:rsidR="002656B7" w:rsidRDefault="002656B7" w:rsidP="00EB30BD">
            <w:pPr>
              <w:pStyle w:val="20"/>
              <w:shd w:val="clear" w:color="auto" w:fill="auto"/>
              <w:tabs>
                <w:tab w:val="left" w:pos="235"/>
              </w:tabs>
              <w:spacing w:line="240" w:lineRule="auto"/>
              <w:rPr>
                <w:rFonts w:ascii="Tahoma" w:hAnsi="Tahoma" w:cs="Tahoma"/>
                <w:sz w:val="18"/>
                <w:szCs w:val="18"/>
              </w:rPr>
            </w:pPr>
            <w:r w:rsidRPr="00B41313">
              <w:rPr>
                <w:rStyle w:val="28pt"/>
                <w:rFonts w:ascii="Tahoma" w:hAnsi="Tahoma" w:cs="Tahoma"/>
                <w:b w:val="0"/>
                <w:sz w:val="18"/>
                <w:szCs w:val="18"/>
                <w:lang w:val="ru-RU"/>
              </w:rPr>
              <w:t>3. Замените или почините двигатель</w:t>
            </w:r>
            <w:r>
              <w:rPr>
                <w:rStyle w:val="28pt"/>
                <w:rFonts w:ascii="Tahoma" w:hAnsi="Tahoma" w:cs="Tahoma"/>
                <w:b w:val="0"/>
                <w:sz w:val="18"/>
                <w:szCs w:val="18"/>
                <w:lang w:val="ru-RU"/>
              </w:rPr>
              <w:t>.</w:t>
            </w:r>
          </w:p>
        </w:tc>
      </w:tr>
      <w:tr w:rsidR="002656B7" w:rsidTr="00EB30BD">
        <w:tc>
          <w:tcPr>
            <w:tcW w:w="3644" w:type="dxa"/>
            <w:vMerge w:val="restart"/>
            <w:vAlign w:val="center"/>
          </w:tcPr>
          <w:p w:rsidR="002656B7" w:rsidRDefault="002656B7" w:rsidP="002656B7">
            <w:pPr>
              <w:pStyle w:val="20"/>
              <w:shd w:val="clear" w:color="auto" w:fill="auto"/>
              <w:tabs>
                <w:tab w:val="left" w:pos="235"/>
              </w:tabs>
              <w:spacing w:line="240" w:lineRule="auto"/>
              <w:rPr>
                <w:rFonts w:ascii="Tahoma" w:hAnsi="Tahoma" w:cs="Tahoma"/>
                <w:sz w:val="18"/>
                <w:szCs w:val="18"/>
              </w:rPr>
            </w:pPr>
            <w:r w:rsidRPr="00B41313">
              <w:rPr>
                <w:rStyle w:val="28pt"/>
                <w:rFonts w:ascii="Tahoma" w:hAnsi="Tahoma" w:cs="Tahoma"/>
                <w:b w:val="0"/>
                <w:sz w:val="18"/>
                <w:szCs w:val="18"/>
                <w:lang w:val="ru-RU"/>
              </w:rPr>
              <w:t>Двигатель работает, однако его мощности недостаточно, либо скорость намотки низкая</w:t>
            </w:r>
            <w:r>
              <w:rPr>
                <w:rStyle w:val="28pt"/>
                <w:rFonts w:ascii="Tahoma" w:hAnsi="Tahoma" w:cs="Tahoma"/>
                <w:b w:val="0"/>
                <w:sz w:val="18"/>
                <w:szCs w:val="18"/>
                <w:lang w:val="ru-RU"/>
              </w:rPr>
              <w:t>.</w:t>
            </w:r>
          </w:p>
        </w:tc>
        <w:tc>
          <w:tcPr>
            <w:tcW w:w="3644" w:type="dxa"/>
            <w:vAlign w:val="center"/>
          </w:tcPr>
          <w:p w:rsidR="002656B7" w:rsidRPr="002656B7" w:rsidRDefault="002656B7" w:rsidP="00EB30BD">
            <w:pPr>
              <w:pStyle w:val="20"/>
              <w:shd w:val="clear" w:color="auto" w:fill="auto"/>
              <w:tabs>
                <w:tab w:val="left" w:pos="182"/>
              </w:tabs>
              <w:spacing w:line="240" w:lineRule="auto"/>
              <w:rPr>
                <w:rFonts w:ascii="Tahoma" w:hAnsi="Tahoma" w:cs="Tahoma"/>
                <w:b/>
                <w:sz w:val="18"/>
                <w:szCs w:val="18"/>
              </w:rPr>
            </w:pPr>
            <w:r>
              <w:rPr>
                <w:rFonts w:ascii="Tahoma" w:hAnsi="Tahoma" w:cs="Tahoma"/>
                <w:sz w:val="18"/>
                <w:szCs w:val="18"/>
              </w:rPr>
              <w:t xml:space="preserve">1. </w:t>
            </w:r>
            <w:r w:rsidRPr="00B41313">
              <w:rPr>
                <w:rStyle w:val="28pt"/>
                <w:rFonts w:ascii="Tahoma" w:hAnsi="Tahoma" w:cs="Tahoma"/>
                <w:b w:val="0"/>
                <w:sz w:val="18"/>
                <w:szCs w:val="18"/>
                <w:lang w:val="ru-RU"/>
              </w:rPr>
              <w:t>Низкий заряд батареи</w:t>
            </w:r>
            <w:r>
              <w:rPr>
                <w:rFonts w:ascii="Tahoma" w:hAnsi="Tahoma" w:cs="Tahoma"/>
                <w:b/>
                <w:sz w:val="18"/>
                <w:szCs w:val="18"/>
              </w:rPr>
              <w:t>.</w:t>
            </w:r>
          </w:p>
        </w:tc>
        <w:tc>
          <w:tcPr>
            <w:tcW w:w="3644" w:type="dxa"/>
            <w:vAlign w:val="center"/>
          </w:tcPr>
          <w:p w:rsidR="002656B7" w:rsidRPr="002656B7" w:rsidRDefault="002656B7" w:rsidP="00EB30BD">
            <w:pPr>
              <w:pStyle w:val="20"/>
              <w:shd w:val="clear" w:color="auto" w:fill="auto"/>
              <w:tabs>
                <w:tab w:val="left" w:pos="206"/>
              </w:tabs>
              <w:spacing w:line="240" w:lineRule="auto"/>
              <w:rPr>
                <w:rFonts w:ascii="Tahoma" w:hAnsi="Tahoma" w:cs="Tahoma"/>
                <w:b/>
                <w:sz w:val="18"/>
                <w:szCs w:val="18"/>
              </w:rPr>
            </w:pPr>
            <w:r w:rsidRPr="00B41313">
              <w:rPr>
                <w:rStyle w:val="28pt"/>
                <w:rFonts w:ascii="Tahoma" w:hAnsi="Tahoma" w:cs="Tahoma"/>
                <w:b w:val="0"/>
                <w:sz w:val="18"/>
                <w:szCs w:val="18"/>
                <w:lang w:val="ru-RU"/>
              </w:rPr>
              <w:t>1. Перезарядите или замените батарею и проверьте систему зарядки</w:t>
            </w:r>
            <w:r>
              <w:rPr>
                <w:rFonts w:ascii="Tahoma" w:hAnsi="Tahoma" w:cs="Tahoma"/>
                <w:b/>
                <w:sz w:val="18"/>
                <w:szCs w:val="18"/>
              </w:rPr>
              <w:t>.</w:t>
            </w:r>
          </w:p>
        </w:tc>
      </w:tr>
      <w:tr w:rsidR="002656B7" w:rsidTr="00EB30BD">
        <w:tc>
          <w:tcPr>
            <w:tcW w:w="3644" w:type="dxa"/>
            <w:vMerge/>
          </w:tcPr>
          <w:p w:rsidR="002656B7" w:rsidRDefault="002656B7" w:rsidP="004A6A2B">
            <w:pPr>
              <w:pStyle w:val="20"/>
              <w:shd w:val="clear" w:color="auto" w:fill="auto"/>
              <w:tabs>
                <w:tab w:val="left" w:pos="235"/>
              </w:tabs>
              <w:spacing w:line="240" w:lineRule="auto"/>
              <w:jc w:val="both"/>
              <w:rPr>
                <w:rFonts w:ascii="Tahoma" w:hAnsi="Tahoma" w:cs="Tahoma"/>
                <w:sz w:val="18"/>
                <w:szCs w:val="18"/>
              </w:rPr>
            </w:pPr>
          </w:p>
        </w:tc>
        <w:tc>
          <w:tcPr>
            <w:tcW w:w="3644" w:type="dxa"/>
            <w:vAlign w:val="center"/>
          </w:tcPr>
          <w:p w:rsidR="002656B7" w:rsidRPr="002656B7" w:rsidRDefault="002656B7" w:rsidP="00EB30BD">
            <w:pPr>
              <w:pStyle w:val="20"/>
              <w:shd w:val="clear" w:color="auto" w:fill="auto"/>
              <w:tabs>
                <w:tab w:val="left" w:pos="235"/>
              </w:tabs>
              <w:spacing w:line="240" w:lineRule="auto"/>
              <w:rPr>
                <w:rFonts w:ascii="Tahoma" w:hAnsi="Tahoma" w:cs="Tahoma"/>
                <w:b/>
                <w:sz w:val="18"/>
                <w:szCs w:val="18"/>
              </w:rPr>
            </w:pPr>
            <w:r>
              <w:rPr>
                <w:rStyle w:val="28pt"/>
                <w:rFonts w:ascii="Tahoma" w:hAnsi="Tahoma" w:cs="Tahoma"/>
                <w:b w:val="0"/>
                <w:sz w:val="18"/>
                <w:szCs w:val="18"/>
                <w:lang w:val="ru-RU"/>
              </w:rPr>
              <w:t xml:space="preserve">2. </w:t>
            </w:r>
            <w:r w:rsidRPr="00B41313">
              <w:rPr>
                <w:rStyle w:val="28pt"/>
                <w:rFonts w:ascii="Tahoma" w:hAnsi="Tahoma" w:cs="Tahoma"/>
                <w:b w:val="0"/>
                <w:sz w:val="18"/>
                <w:szCs w:val="18"/>
                <w:lang w:val="ru-RU"/>
              </w:rPr>
              <w:t>Слишком длинный провод соединения батареи и лебедки</w:t>
            </w:r>
            <w:r>
              <w:rPr>
                <w:rFonts w:ascii="Tahoma" w:hAnsi="Tahoma" w:cs="Tahoma"/>
                <w:b/>
                <w:sz w:val="18"/>
                <w:szCs w:val="18"/>
              </w:rPr>
              <w:t>.</w:t>
            </w:r>
          </w:p>
        </w:tc>
        <w:tc>
          <w:tcPr>
            <w:tcW w:w="3644" w:type="dxa"/>
            <w:vAlign w:val="center"/>
          </w:tcPr>
          <w:p w:rsidR="002656B7" w:rsidRPr="002656B7" w:rsidRDefault="002656B7" w:rsidP="00EB30BD">
            <w:pPr>
              <w:pStyle w:val="20"/>
              <w:shd w:val="clear" w:color="auto" w:fill="auto"/>
              <w:tabs>
                <w:tab w:val="left" w:pos="206"/>
              </w:tabs>
              <w:spacing w:line="240" w:lineRule="auto"/>
              <w:rPr>
                <w:rFonts w:ascii="Tahoma" w:hAnsi="Tahoma" w:cs="Tahoma"/>
                <w:b/>
                <w:sz w:val="18"/>
                <w:szCs w:val="18"/>
              </w:rPr>
            </w:pPr>
            <w:r w:rsidRPr="00B41313">
              <w:rPr>
                <w:rStyle w:val="28pt"/>
                <w:rFonts w:ascii="Tahoma" w:hAnsi="Tahoma" w:cs="Tahoma"/>
                <w:b w:val="0"/>
                <w:sz w:val="18"/>
                <w:szCs w:val="18"/>
                <w:lang w:val="ru-RU"/>
              </w:rPr>
              <w:t>2. Держите лебедку на расстоянии, допустимом от проводов</w:t>
            </w:r>
            <w:r>
              <w:rPr>
                <w:rFonts w:ascii="Tahoma" w:hAnsi="Tahoma" w:cs="Tahoma"/>
                <w:b/>
                <w:sz w:val="18"/>
                <w:szCs w:val="18"/>
              </w:rPr>
              <w:t>.</w:t>
            </w:r>
          </w:p>
        </w:tc>
      </w:tr>
      <w:tr w:rsidR="002656B7" w:rsidTr="00EB30BD">
        <w:tc>
          <w:tcPr>
            <w:tcW w:w="3644" w:type="dxa"/>
            <w:vMerge/>
          </w:tcPr>
          <w:p w:rsidR="002656B7" w:rsidRDefault="002656B7" w:rsidP="004A6A2B">
            <w:pPr>
              <w:pStyle w:val="20"/>
              <w:shd w:val="clear" w:color="auto" w:fill="auto"/>
              <w:tabs>
                <w:tab w:val="left" w:pos="235"/>
              </w:tabs>
              <w:spacing w:line="240" w:lineRule="auto"/>
              <w:jc w:val="both"/>
              <w:rPr>
                <w:rFonts w:ascii="Tahoma" w:hAnsi="Tahoma" w:cs="Tahoma"/>
                <w:sz w:val="18"/>
                <w:szCs w:val="18"/>
              </w:rPr>
            </w:pPr>
          </w:p>
        </w:tc>
        <w:tc>
          <w:tcPr>
            <w:tcW w:w="3644" w:type="dxa"/>
            <w:vAlign w:val="center"/>
          </w:tcPr>
          <w:p w:rsidR="002656B7" w:rsidRPr="002656B7" w:rsidRDefault="002656B7" w:rsidP="00EB30BD">
            <w:pPr>
              <w:pStyle w:val="20"/>
              <w:shd w:val="clear" w:color="auto" w:fill="auto"/>
              <w:tabs>
                <w:tab w:val="left" w:pos="341"/>
              </w:tabs>
              <w:spacing w:line="240" w:lineRule="auto"/>
              <w:rPr>
                <w:rFonts w:ascii="Tahoma" w:hAnsi="Tahoma" w:cs="Tahoma"/>
                <w:b/>
                <w:sz w:val="18"/>
                <w:szCs w:val="18"/>
              </w:rPr>
            </w:pPr>
            <w:r w:rsidRPr="00B41313">
              <w:rPr>
                <w:rStyle w:val="28pt"/>
                <w:rFonts w:ascii="Tahoma" w:hAnsi="Tahoma" w:cs="Tahoma"/>
                <w:b w:val="0"/>
                <w:sz w:val="18"/>
                <w:szCs w:val="18"/>
                <w:lang w:val="ru-RU"/>
              </w:rPr>
              <w:t>3. Ненадежное соединение с батареей</w:t>
            </w:r>
            <w:r>
              <w:rPr>
                <w:rFonts w:ascii="Tahoma" w:hAnsi="Tahoma" w:cs="Tahoma"/>
                <w:b/>
                <w:sz w:val="18"/>
                <w:szCs w:val="18"/>
              </w:rPr>
              <w:t>.</w:t>
            </w:r>
          </w:p>
        </w:tc>
        <w:tc>
          <w:tcPr>
            <w:tcW w:w="3644" w:type="dxa"/>
            <w:vAlign w:val="center"/>
          </w:tcPr>
          <w:p w:rsidR="002656B7" w:rsidRPr="002656B7" w:rsidRDefault="002656B7" w:rsidP="00EB30BD">
            <w:pPr>
              <w:pStyle w:val="20"/>
              <w:shd w:val="clear" w:color="auto" w:fill="auto"/>
              <w:tabs>
                <w:tab w:val="left" w:pos="154"/>
              </w:tabs>
              <w:spacing w:line="240" w:lineRule="auto"/>
              <w:rPr>
                <w:rFonts w:ascii="Tahoma" w:hAnsi="Tahoma" w:cs="Tahoma"/>
                <w:b/>
                <w:sz w:val="18"/>
                <w:szCs w:val="18"/>
              </w:rPr>
            </w:pPr>
            <w:r w:rsidRPr="00B41313">
              <w:rPr>
                <w:rStyle w:val="28pt"/>
                <w:rFonts w:ascii="Tahoma" w:hAnsi="Tahoma" w:cs="Tahoma"/>
                <w:b w:val="0"/>
                <w:sz w:val="18"/>
                <w:szCs w:val="18"/>
                <w:lang w:val="ru-RU"/>
              </w:rPr>
              <w:t>3. Проверьте терминалы батареи на наличие коррозии и очистите их при необходимости</w:t>
            </w:r>
            <w:r>
              <w:rPr>
                <w:rFonts w:ascii="Tahoma" w:hAnsi="Tahoma" w:cs="Tahoma"/>
                <w:b/>
                <w:sz w:val="18"/>
                <w:szCs w:val="18"/>
              </w:rPr>
              <w:t>.</w:t>
            </w:r>
          </w:p>
        </w:tc>
      </w:tr>
      <w:tr w:rsidR="002656B7" w:rsidTr="00EB30BD">
        <w:tc>
          <w:tcPr>
            <w:tcW w:w="3644" w:type="dxa"/>
            <w:vMerge/>
          </w:tcPr>
          <w:p w:rsidR="002656B7" w:rsidRDefault="002656B7" w:rsidP="004A6A2B">
            <w:pPr>
              <w:pStyle w:val="20"/>
              <w:shd w:val="clear" w:color="auto" w:fill="auto"/>
              <w:tabs>
                <w:tab w:val="left" w:pos="235"/>
              </w:tabs>
              <w:spacing w:line="240" w:lineRule="auto"/>
              <w:jc w:val="both"/>
              <w:rPr>
                <w:rFonts w:ascii="Tahoma" w:hAnsi="Tahoma" w:cs="Tahoma"/>
                <w:sz w:val="18"/>
                <w:szCs w:val="18"/>
              </w:rPr>
            </w:pPr>
          </w:p>
        </w:tc>
        <w:tc>
          <w:tcPr>
            <w:tcW w:w="3644" w:type="dxa"/>
            <w:vAlign w:val="center"/>
          </w:tcPr>
          <w:p w:rsidR="002656B7" w:rsidRPr="002656B7" w:rsidRDefault="002656B7" w:rsidP="00EB30BD">
            <w:pPr>
              <w:pStyle w:val="20"/>
              <w:shd w:val="clear" w:color="auto" w:fill="auto"/>
              <w:tabs>
                <w:tab w:val="left" w:pos="346"/>
              </w:tabs>
              <w:spacing w:line="240" w:lineRule="auto"/>
              <w:rPr>
                <w:rFonts w:ascii="Tahoma" w:hAnsi="Tahoma" w:cs="Tahoma"/>
                <w:b/>
                <w:sz w:val="18"/>
                <w:szCs w:val="18"/>
              </w:rPr>
            </w:pPr>
            <w:r w:rsidRPr="00B41313">
              <w:rPr>
                <w:rStyle w:val="28pt"/>
                <w:rFonts w:ascii="Tahoma" w:hAnsi="Tahoma" w:cs="Tahoma"/>
                <w:b w:val="0"/>
                <w:sz w:val="18"/>
                <w:szCs w:val="18"/>
                <w:lang w:val="ru-RU"/>
              </w:rPr>
              <w:t>4. Плохое заземление</w:t>
            </w:r>
            <w:r>
              <w:rPr>
                <w:rFonts w:ascii="Tahoma" w:hAnsi="Tahoma" w:cs="Tahoma"/>
                <w:b/>
                <w:sz w:val="18"/>
                <w:szCs w:val="18"/>
              </w:rPr>
              <w:t>.</w:t>
            </w:r>
          </w:p>
        </w:tc>
        <w:tc>
          <w:tcPr>
            <w:tcW w:w="3644" w:type="dxa"/>
            <w:vAlign w:val="center"/>
          </w:tcPr>
          <w:p w:rsidR="002656B7" w:rsidRPr="002656B7" w:rsidRDefault="002656B7" w:rsidP="00EB30BD">
            <w:pPr>
              <w:pStyle w:val="20"/>
              <w:shd w:val="clear" w:color="auto" w:fill="auto"/>
              <w:tabs>
                <w:tab w:val="left" w:pos="206"/>
              </w:tabs>
              <w:spacing w:line="240" w:lineRule="auto"/>
              <w:rPr>
                <w:rFonts w:ascii="Tahoma" w:hAnsi="Tahoma" w:cs="Tahoma"/>
                <w:b/>
                <w:sz w:val="18"/>
                <w:szCs w:val="18"/>
              </w:rPr>
            </w:pPr>
            <w:r w:rsidRPr="00B41313">
              <w:rPr>
                <w:rStyle w:val="28pt"/>
                <w:rFonts w:ascii="Tahoma" w:hAnsi="Tahoma" w:cs="Tahoma"/>
                <w:b w:val="0"/>
                <w:sz w:val="18"/>
                <w:szCs w:val="18"/>
                <w:lang w:val="ru-RU"/>
              </w:rPr>
              <w:t>4. Проверьте и очистите соединения</w:t>
            </w:r>
            <w:r>
              <w:rPr>
                <w:rFonts w:ascii="Tahoma" w:hAnsi="Tahoma" w:cs="Tahoma"/>
                <w:b/>
                <w:sz w:val="18"/>
                <w:szCs w:val="18"/>
              </w:rPr>
              <w:t>.</w:t>
            </w:r>
          </w:p>
        </w:tc>
      </w:tr>
      <w:tr w:rsidR="002656B7" w:rsidTr="00EB30BD">
        <w:tc>
          <w:tcPr>
            <w:tcW w:w="3644" w:type="dxa"/>
            <w:vMerge/>
          </w:tcPr>
          <w:p w:rsidR="002656B7" w:rsidRDefault="002656B7" w:rsidP="004A6A2B">
            <w:pPr>
              <w:pStyle w:val="20"/>
              <w:shd w:val="clear" w:color="auto" w:fill="auto"/>
              <w:tabs>
                <w:tab w:val="left" w:pos="235"/>
              </w:tabs>
              <w:spacing w:line="240" w:lineRule="auto"/>
              <w:jc w:val="both"/>
              <w:rPr>
                <w:rFonts w:ascii="Tahoma" w:hAnsi="Tahoma" w:cs="Tahoma"/>
                <w:sz w:val="18"/>
                <w:szCs w:val="18"/>
              </w:rPr>
            </w:pPr>
          </w:p>
        </w:tc>
        <w:tc>
          <w:tcPr>
            <w:tcW w:w="3644" w:type="dxa"/>
            <w:vAlign w:val="center"/>
          </w:tcPr>
          <w:p w:rsidR="002656B7" w:rsidRDefault="002656B7" w:rsidP="00EB30BD">
            <w:pPr>
              <w:pStyle w:val="20"/>
              <w:shd w:val="clear" w:color="auto" w:fill="auto"/>
              <w:tabs>
                <w:tab w:val="left" w:pos="346"/>
              </w:tabs>
              <w:spacing w:line="240" w:lineRule="auto"/>
              <w:rPr>
                <w:rFonts w:ascii="Tahoma" w:hAnsi="Tahoma" w:cs="Tahoma"/>
                <w:sz w:val="18"/>
                <w:szCs w:val="18"/>
              </w:rPr>
            </w:pPr>
            <w:r w:rsidRPr="00B41313">
              <w:rPr>
                <w:rStyle w:val="28pt"/>
                <w:rFonts w:ascii="Tahoma" w:hAnsi="Tahoma" w:cs="Tahoma"/>
                <w:b w:val="0"/>
                <w:sz w:val="18"/>
                <w:szCs w:val="18"/>
                <w:lang w:val="ru-RU"/>
              </w:rPr>
              <w:t>5. Двигатель поврежден</w:t>
            </w:r>
            <w:r>
              <w:rPr>
                <w:rStyle w:val="28pt"/>
                <w:rFonts w:ascii="Tahoma" w:hAnsi="Tahoma" w:cs="Tahoma"/>
                <w:b w:val="0"/>
                <w:sz w:val="18"/>
                <w:szCs w:val="18"/>
                <w:lang w:val="ru-RU"/>
              </w:rPr>
              <w:t>.</w:t>
            </w:r>
          </w:p>
        </w:tc>
        <w:tc>
          <w:tcPr>
            <w:tcW w:w="3644" w:type="dxa"/>
            <w:vAlign w:val="center"/>
          </w:tcPr>
          <w:p w:rsidR="002656B7" w:rsidRDefault="002656B7" w:rsidP="00EB30BD">
            <w:pPr>
              <w:pStyle w:val="20"/>
              <w:shd w:val="clear" w:color="auto" w:fill="auto"/>
              <w:tabs>
                <w:tab w:val="left" w:pos="2550"/>
              </w:tabs>
              <w:spacing w:line="240" w:lineRule="auto"/>
              <w:rPr>
                <w:rFonts w:ascii="Tahoma" w:hAnsi="Tahoma" w:cs="Tahoma"/>
                <w:sz w:val="18"/>
                <w:szCs w:val="18"/>
              </w:rPr>
            </w:pPr>
            <w:r w:rsidRPr="00B41313">
              <w:rPr>
                <w:rStyle w:val="28pt"/>
                <w:rFonts w:ascii="Tahoma" w:hAnsi="Tahoma" w:cs="Tahoma"/>
                <w:b w:val="0"/>
                <w:sz w:val="18"/>
                <w:szCs w:val="18"/>
                <w:lang w:val="ru-RU"/>
              </w:rPr>
              <w:t>5. Замените или почините двигатель</w:t>
            </w:r>
            <w:r>
              <w:rPr>
                <w:rStyle w:val="28pt"/>
                <w:rFonts w:ascii="Tahoma" w:hAnsi="Tahoma" w:cs="Tahoma"/>
                <w:b w:val="0"/>
                <w:sz w:val="18"/>
                <w:szCs w:val="18"/>
                <w:lang w:val="ru-RU"/>
              </w:rPr>
              <w:t>.</w:t>
            </w:r>
          </w:p>
        </w:tc>
      </w:tr>
      <w:tr w:rsidR="002656B7" w:rsidTr="00EB30BD">
        <w:tc>
          <w:tcPr>
            <w:tcW w:w="3644" w:type="dxa"/>
          </w:tcPr>
          <w:p w:rsidR="002656B7" w:rsidRDefault="002656B7" w:rsidP="004A6A2B">
            <w:pPr>
              <w:pStyle w:val="20"/>
              <w:shd w:val="clear" w:color="auto" w:fill="auto"/>
              <w:tabs>
                <w:tab w:val="left" w:pos="235"/>
              </w:tabs>
              <w:spacing w:line="240" w:lineRule="auto"/>
              <w:jc w:val="both"/>
              <w:rPr>
                <w:rFonts w:ascii="Tahoma" w:hAnsi="Tahoma" w:cs="Tahoma"/>
                <w:sz w:val="18"/>
                <w:szCs w:val="18"/>
              </w:rPr>
            </w:pPr>
            <w:r w:rsidRPr="00B41313">
              <w:rPr>
                <w:rStyle w:val="28pt"/>
                <w:rFonts w:ascii="Tahoma" w:hAnsi="Tahoma" w:cs="Tahoma"/>
                <w:b w:val="0"/>
                <w:sz w:val="18"/>
                <w:szCs w:val="18"/>
                <w:lang w:val="ru-RU"/>
              </w:rPr>
              <w:t>Двигатель запущен, но барабан не поворачивается</w:t>
            </w:r>
            <w:r>
              <w:rPr>
                <w:rStyle w:val="28pt"/>
                <w:rFonts w:ascii="Tahoma" w:hAnsi="Tahoma" w:cs="Tahoma"/>
                <w:b w:val="0"/>
                <w:sz w:val="18"/>
                <w:szCs w:val="18"/>
                <w:lang w:val="ru-RU"/>
              </w:rPr>
              <w:t>.</w:t>
            </w:r>
          </w:p>
        </w:tc>
        <w:tc>
          <w:tcPr>
            <w:tcW w:w="3644" w:type="dxa"/>
            <w:vAlign w:val="center"/>
          </w:tcPr>
          <w:p w:rsidR="002656B7" w:rsidRDefault="002656B7" w:rsidP="00EB30BD">
            <w:pPr>
              <w:pStyle w:val="20"/>
              <w:shd w:val="clear" w:color="auto" w:fill="auto"/>
              <w:tabs>
                <w:tab w:val="left" w:pos="235"/>
              </w:tabs>
              <w:spacing w:line="240" w:lineRule="auto"/>
              <w:rPr>
                <w:rFonts w:ascii="Tahoma" w:hAnsi="Tahoma" w:cs="Tahoma"/>
                <w:sz w:val="18"/>
                <w:szCs w:val="18"/>
              </w:rPr>
            </w:pPr>
            <w:r w:rsidRPr="00B41313">
              <w:rPr>
                <w:rStyle w:val="28pt"/>
                <w:rFonts w:ascii="Tahoma" w:hAnsi="Tahoma" w:cs="Tahoma"/>
                <w:b w:val="0"/>
                <w:sz w:val="18"/>
                <w:szCs w:val="18"/>
                <w:lang w:val="ru-RU"/>
              </w:rPr>
              <w:t>1. Сцепление не приведено</w:t>
            </w:r>
            <w:r>
              <w:rPr>
                <w:rStyle w:val="28pt"/>
                <w:rFonts w:ascii="Tahoma" w:hAnsi="Tahoma" w:cs="Tahoma"/>
                <w:b w:val="0"/>
                <w:sz w:val="18"/>
                <w:szCs w:val="18"/>
                <w:lang w:val="ru-RU"/>
              </w:rPr>
              <w:t>.</w:t>
            </w:r>
          </w:p>
        </w:tc>
        <w:tc>
          <w:tcPr>
            <w:tcW w:w="3644" w:type="dxa"/>
            <w:vAlign w:val="center"/>
          </w:tcPr>
          <w:p w:rsidR="002656B7" w:rsidRDefault="002656B7" w:rsidP="00EB30BD">
            <w:pPr>
              <w:pStyle w:val="20"/>
              <w:shd w:val="clear" w:color="auto" w:fill="auto"/>
              <w:tabs>
                <w:tab w:val="left" w:pos="2550"/>
              </w:tabs>
              <w:spacing w:line="240" w:lineRule="auto"/>
              <w:rPr>
                <w:rFonts w:ascii="Tahoma" w:hAnsi="Tahoma" w:cs="Tahoma"/>
                <w:sz w:val="18"/>
                <w:szCs w:val="18"/>
              </w:rPr>
            </w:pPr>
            <w:r w:rsidRPr="00B41313">
              <w:rPr>
                <w:rStyle w:val="28pt"/>
                <w:rFonts w:ascii="Tahoma" w:hAnsi="Tahoma" w:cs="Tahoma"/>
                <w:b w:val="0"/>
                <w:sz w:val="18"/>
                <w:szCs w:val="18"/>
                <w:lang w:val="ru-RU"/>
              </w:rPr>
              <w:t>1. Приведите сцепление</w:t>
            </w:r>
            <w:r>
              <w:rPr>
                <w:rStyle w:val="28pt"/>
                <w:rFonts w:ascii="Tahoma" w:hAnsi="Tahoma" w:cs="Tahoma"/>
                <w:b w:val="0"/>
                <w:sz w:val="18"/>
                <w:szCs w:val="18"/>
                <w:lang w:val="ru-RU"/>
              </w:rPr>
              <w:t>.</w:t>
            </w:r>
          </w:p>
        </w:tc>
      </w:tr>
      <w:tr w:rsidR="002656B7" w:rsidTr="00EB30BD">
        <w:tc>
          <w:tcPr>
            <w:tcW w:w="3644" w:type="dxa"/>
            <w:vMerge w:val="restart"/>
            <w:vAlign w:val="center"/>
          </w:tcPr>
          <w:p w:rsidR="002656B7" w:rsidRDefault="002656B7" w:rsidP="002656B7">
            <w:pPr>
              <w:pStyle w:val="20"/>
              <w:shd w:val="clear" w:color="auto" w:fill="auto"/>
              <w:tabs>
                <w:tab w:val="left" w:pos="235"/>
              </w:tabs>
              <w:spacing w:line="240" w:lineRule="auto"/>
              <w:rPr>
                <w:rFonts w:ascii="Tahoma" w:hAnsi="Tahoma" w:cs="Tahoma"/>
                <w:sz w:val="18"/>
                <w:szCs w:val="18"/>
              </w:rPr>
            </w:pPr>
            <w:r w:rsidRPr="00B41313">
              <w:rPr>
                <w:rStyle w:val="28pt"/>
                <w:rFonts w:ascii="Tahoma" w:hAnsi="Tahoma" w:cs="Tahoma"/>
                <w:b w:val="0"/>
                <w:sz w:val="18"/>
                <w:szCs w:val="18"/>
                <w:lang w:val="ru-RU"/>
              </w:rPr>
              <w:t>Лебедка работает наоборот</w:t>
            </w:r>
            <w:r>
              <w:rPr>
                <w:rStyle w:val="28pt"/>
                <w:rFonts w:ascii="Tahoma" w:hAnsi="Tahoma" w:cs="Tahoma"/>
                <w:b w:val="0"/>
                <w:sz w:val="18"/>
                <w:szCs w:val="18"/>
                <w:lang w:val="ru-RU"/>
              </w:rPr>
              <w:t>.</w:t>
            </w:r>
          </w:p>
        </w:tc>
        <w:tc>
          <w:tcPr>
            <w:tcW w:w="3644" w:type="dxa"/>
            <w:vAlign w:val="center"/>
          </w:tcPr>
          <w:p w:rsidR="002656B7" w:rsidRPr="002656B7" w:rsidRDefault="002656B7" w:rsidP="00EB30BD">
            <w:pPr>
              <w:pStyle w:val="20"/>
              <w:shd w:val="clear" w:color="auto" w:fill="auto"/>
              <w:tabs>
                <w:tab w:val="left" w:pos="192"/>
              </w:tabs>
              <w:spacing w:line="240" w:lineRule="auto"/>
              <w:rPr>
                <w:rFonts w:ascii="Tahoma" w:hAnsi="Tahoma" w:cs="Tahoma"/>
                <w:b/>
                <w:sz w:val="18"/>
                <w:szCs w:val="18"/>
              </w:rPr>
            </w:pPr>
            <w:r w:rsidRPr="00B41313">
              <w:rPr>
                <w:rStyle w:val="28pt"/>
                <w:rFonts w:ascii="Tahoma" w:hAnsi="Tahoma" w:cs="Tahoma"/>
                <w:b w:val="0"/>
                <w:sz w:val="18"/>
                <w:szCs w:val="18"/>
                <w:lang w:val="ru-RU"/>
              </w:rPr>
              <w:t>1. Перепутаны провода двигателя</w:t>
            </w:r>
            <w:r>
              <w:rPr>
                <w:rFonts w:ascii="Tahoma" w:hAnsi="Tahoma" w:cs="Tahoma"/>
                <w:b/>
                <w:sz w:val="18"/>
                <w:szCs w:val="18"/>
              </w:rPr>
              <w:t>.</w:t>
            </w:r>
          </w:p>
        </w:tc>
        <w:tc>
          <w:tcPr>
            <w:tcW w:w="3644" w:type="dxa"/>
            <w:vAlign w:val="center"/>
          </w:tcPr>
          <w:p w:rsidR="002656B7" w:rsidRPr="002656B7" w:rsidRDefault="002656B7" w:rsidP="00EB30BD">
            <w:pPr>
              <w:pStyle w:val="20"/>
              <w:shd w:val="clear" w:color="auto" w:fill="auto"/>
              <w:tabs>
                <w:tab w:val="left" w:pos="197"/>
              </w:tabs>
              <w:spacing w:line="240" w:lineRule="auto"/>
              <w:rPr>
                <w:rFonts w:ascii="Tahoma" w:hAnsi="Tahoma" w:cs="Tahoma"/>
                <w:b/>
                <w:sz w:val="18"/>
                <w:szCs w:val="18"/>
              </w:rPr>
            </w:pPr>
            <w:r w:rsidRPr="00B41313">
              <w:rPr>
                <w:rStyle w:val="28pt"/>
                <w:rFonts w:ascii="Tahoma" w:hAnsi="Tahoma" w:cs="Tahoma"/>
                <w:b w:val="0"/>
                <w:sz w:val="18"/>
                <w:szCs w:val="18"/>
                <w:lang w:val="ru-RU"/>
              </w:rPr>
              <w:t>1. Перепроверьте провода</w:t>
            </w:r>
            <w:r>
              <w:rPr>
                <w:rFonts w:ascii="Tahoma" w:hAnsi="Tahoma" w:cs="Tahoma"/>
                <w:b/>
                <w:sz w:val="18"/>
                <w:szCs w:val="18"/>
              </w:rPr>
              <w:t>.</w:t>
            </w:r>
          </w:p>
        </w:tc>
      </w:tr>
      <w:tr w:rsidR="002656B7" w:rsidTr="00EB30BD">
        <w:tc>
          <w:tcPr>
            <w:tcW w:w="3644" w:type="dxa"/>
            <w:vMerge/>
          </w:tcPr>
          <w:p w:rsidR="002656B7" w:rsidRDefault="002656B7" w:rsidP="004A6A2B">
            <w:pPr>
              <w:pStyle w:val="20"/>
              <w:shd w:val="clear" w:color="auto" w:fill="auto"/>
              <w:tabs>
                <w:tab w:val="left" w:pos="235"/>
              </w:tabs>
              <w:spacing w:line="240" w:lineRule="auto"/>
              <w:jc w:val="both"/>
              <w:rPr>
                <w:rFonts w:ascii="Tahoma" w:hAnsi="Tahoma" w:cs="Tahoma"/>
                <w:sz w:val="18"/>
                <w:szCs w:val="18"/>
              </w:rPr>
            </w:pPr>
          </w:p>
        </w:tc>
        <w:tc>
          <w:tcPr>
            <w:tcW w:w="3644" w:type="dxa"/>
            <w:vAlign w:val="center"/>
          </w:tcPr>
          <w:p w:rsidR="002656B7" w:rsidRPr="002656B7" w:rsidRDefault="002656B7" w:rsidP="00645E51">
            <w:pPr>
              <w:pStyle w:val="20"/>
              <w:shd w:val="clear" w:color="auto" w:fill="auto"/>
              <w:tabs>
                <w:tab w:val="left" w:pos="202"/>
              </w:tabs>
              <w:spacing w:line="240" w:lineRule="auto"/>
              <w:rPr>
                <w:rFonts w:ascii="Tahoma" w:hAnsi="Tahoma" w:cs="Tahoma"/>
                <w:b/>
                <w:sz w:val="18"/>
                <w:szCs w:val="18"/>
              </w:rPr>
            </w:pPr>
            <w:r w:rsidRPr="00B41313">
              <w:rPr>
                <w:rStyle w:val="28pt"/>
                <w:rFonts w:ascii="Tahoma" w:hAnsi="Tahoma" w:cs="Tahoma"/>
                <w:b w:val="0"/>
                <w:sz w:val="18"/>
                <w:szCs w:val="18"/>
                <w:lang w:val="ru-RU"/>
              </w:rPr>
              <w:t xml:space="preserve">2. Перепутаны провода </w:t>
            </w:r>
            <w:r w:rsidR="00645E51">
              <w:rPr>
                <w:rStyle w:val="28pt"/>
                <w:rFonts w:ascii="Tahoma" w:hAnsi="Tahoma" w:cs="Tahoma"/>
                <w:b w:val="0"/>
                <w:sz w:val="18"/>
                <w:szCs w:val="18"/>
                <w:lang w:val="ru-RU"/>
              </w:rPr>
              <w:t>подключения пульта</w:t>
            </w:r>
            <w:r>
              <w:rPr>
                <w:rFonts w:ascii="Tahoma" w:hAnsi="Tahoma" w:cs="Tahoma"/>
                <w:b/>
                <w:sz w:val="18"/>
                <w:szCs w:val="18"/>
              </w:rPr>
              <w:t>.</w:t>
            </w:r>
          </w:p>
        </w:tc>
        <w:tc>
          <w:tcPr>
            <w:tcW w:w="3644" w:type="dxa"/>
            <w:vAlign w:val="center"/>
          </w:tcPr>
          <w:p w:rsidR="002656B7" w:rsidRPr="002656B7" w:rsidRDefault="002656B7" w:rsidP="00EB30BD">
            <w:pPr>
              <w:pStyle w:val="20"/>
              <w:shd w:val="clear" w:color="auto" w:fill="auto"/>
              <w:tabs>
                <w:tab w:val="left" w:pos="211"/>
              </w:tabs>
              <w:spacing w:line="240" w:lineRule="auto"/>
              <w:rPr>
                <w:rFonts w:ascii="Tahoma" w:hAnsi="Tahoma" w:cs="Tahoma"/>
                <w:b/>
                <w:sz w:val="18"/>
                <w:szCs w:val="18"/>
              </w:rPr>
            </w:pPr>
            <w:r w:rsidRPr="00B41313">
              <w:rPr>
                <w:rStyle w:val="28pt"/>
                <w:rFonts w:ascii="Tahoma" w:hAnsi="Tahoma" w:cs="Tahoma"/>
                <w:b w:val="0"/>
                <w:sz w:val="18"/>
                <w:szCs w:val="18"/>
                <w:lang w:val="ru-RU"/>
              </w:rPr>
              <w:t>2. Перепроверьте провода</w:t>
            </w:r>
            <w:r>
              <w:rPr>
                <w:rFonts w:ascii="Tahoma" w:hAnsi="Tahoma" w:cs="Tahoma"/>
                <w:b/>
                <w:sz w:val="18"/>
                <w:szCs w:val="18"/>
              </w:rPr>
              <w:t>.</w:t>
            </w:r>
          </w:p>
        </w:tc>
      </w:tr>
      <w:tr w:rsidR="002656B7" w:rsidTr="00EB30BD">
        <w:tc>
          <w:tcPr>
            <w:tcW w:w="3644" w:type="dxa"/>
            <w:vMerge/>
          </w:tcPr>
          <w:p w:rsidR="002656B7" w:rsidRDefault="002656B7" w:rsidP="004A6A2B">
            <w:pPr>
              <w:pStyle w:val="20"/>
              <w:shd w:val="clear" w:color="auto" w:fill="auto"/>
              <w:tabs>
                <w:tab w:val="left" w:pos="235"/>
              </w:tabs>
              <w:spacing w:line="240" w:lineRule="auto"/>
              <w:jc w:val="both"/>
              <w:rPr>
                <w:rFonts w:ascii="Tahoma" w:hAnsi="Tahoma" w:cs="Tahoma"/>
                <w:sz w:val="18"/>
                <w:szCs w:val="18"/>
              </w:rPr>
            </w:pPr>
          </w:p>
        </w:tc>
        <w:tc>
          <w:tcPr>
            <w:tcW w:w="3644" w:type="dxa"/>
            <w:vAlign w:val="center"/>
          </w:tcPr>
          <w:p w:rsidR="002656B7" w:rsidRDefault="002656B7" w:rsidP="00645E51">
            <w:pPr>
              <w:pStyle w:val="20"/>
              <w:shd w:val="clear" w:color="auto" w:fill="auto"/>
              <w:tabs>
                <w:tab w:val="left" w:pos="235"/>
              </w:tabs>
              <w:spacing w:line="240" w:lineRule="auto"/>
              <w:rPr>
                <w:rFonts w:ascii="Tahoma" w:hAnsi="Tahoma" w:cs="Tahoma"/>
                <w:sz w:val="18"/>
                <w:szCs w:val="18"/>
              </w:rPr>
            </w:pPr>
            <w:r w:rsidRPr="00B41313">
              <w:rPr>
                <w:rStyle w:val="28pt"/>
                <w:rFonts w:ascii="Tahoma" w:hAnsi="Tahoma" w:cs="Tahoma"/>
                <w:b w:val="0"/>
                <w:sz w:val="18"/>
                <w:szCs w:val="18"/>
                <w:lang w:val="ru-RU"/>
              </w:rPr>
              <w:t xml:space="preserve">3. Переключатель </w:t>
            </w:r>
            <w:r w:rsidR="00645E51">
              <w:rPr>
                <w:rStyle w:val="28pt"/>
                <w:rFonts w:ascii="Tahoma" w:hAnsi="Tahoma" w:cs="Tahoma"/>
                <w:b w:val="0"/>
                <w:sz w:val="18"/>
                <w:szCs w:val="18"/>
                <w:lang w:val="ru-RU"/>
              </w:rPr>
              <w:t>аккумулятора</w:t>
            </w:r>
            <w:r w:rsidRPr="00B41313">
              <w:rPr>
                <w:rStyle w:val="28pt"/>
                <w:rFonts w:ascii="Tahoma" w:hAnsi="Tahoma" w:cs="Tahoma"/>
                <w:b w:val="0"/>
                <w:sz w:val="18"/>
                <w:szCs w:val="18"/>
                <w:lang w:val="ru-RU"/>
              </w:rPr>
              <w:t xml:space="preserve"> установлен неверно</w:t>
            </w:r>
            <w:r>
              <w:rPr>
                <w:rStyle w:val="28pt"/>
                <w:rFonts w:ascii="Tahoma" w:hAnsi="Tahoma" w:cs="Tahoma"/>
                <w:b w:val="0"/>
                <w:sz w:val="18"/>
                <w:szCs w:val="18"/>
                <w:lang w:val="ru-RU"/>
              </w:rPr>
              <w:t>.</w:t>
            </w:r>
          </w:p>
        </w:tc>
        <w:tc>
          <w:tcPr>
            <w:tcW w:w="3644" w:type="dxa"/>
            <w:vAlign w:val="center"/>
          </w:tcPr>
          <w:p w:rsidR="002656B7" w:rsidRDefault="002656B7" w:rsidP="00EB30BD">
            <w:pPr>
              <w:pStyle w:val="20"/>
              <w:shd w:val="clear" w:color="auto" w:fill="auto"/>
              <w:tabs>
                <w:tab w:val="left" w:pos="2550"/>
              </w:tabs>
              <w:spacing w:line="240" w:lineRule="auto"/>
              <w:rPr>
                <w:rFonts w:ascii="Tahoma" w:hAnsi="Tahoma" w:cs="Tahoma"/>
                <w:sz w:val="18"/>
                <w:szCs w:val="18"/>
              </w:rPr>
            </w:pPr>
            <w:r w:rsidRPr="00B41313">
              <w:rPr>
                <w:rStyle w:val="28pt"/>
                <w:rFonts w:ascii="Tahoma" w:hAnsi="Tahoma" w:cs="Tahoma"/>
                <w:b w:val="0"/>
                <w:sz w:val="18"/>
                <w:szCs w:val="18"/>
                <w:lang w:val="ru-RU"/>
              </w:rPr>
              <w:t>3. Проверьте соединения батареи</w:t>
            </w:r>
            <w:r>
              <w:rPr>
                <w:rStyle w:val="28pt"/>
                <w:rFonts w:ascii="Tahoma" w:hAnsi="Tahoma" w:cs="Tahoma"/>
                <w:b w:val="0"/>
                <w:sz w:val="18"/>
                <w:szCs w:val="18"/>
                <w:lang w:val="ru-RU"/>
              </w:rPr>
              <w:t>.</w:t>
            </w:r>
          </w:p>
        </w:tc>
      </w:tr>
      <w:tr w:rsidR="002656B7" w:rsidTr="00EB30BD">
        <w:tc>
          <w:tcPr>
            <w:tcW w:w="3644" w:type="dxa"/>
          </w:tcPr>
          <w:p w:rsidR="002656B7" w:rsidRDefault="002656B7" w:rsidP="004A6A2B">
            <w:pPr>
              <w:pStyle w:val="20"/>
              <w:shd w:val="clear" w:color="auto" w:fill="auto"/>
              <w:tabs>
                <w:tab w:val="left" w:pos="235"/>
              </w:tabs>
              <w:spacing w:line="240" w:lineRule="auto"/>
              <w:jc w:val="both"/>
              <w:rPr>
                <w:rFonts w:ascii="Tahoma" w:hAnsi="Tahoma" w:cs="Tahoma"/>
                <w:sz w:val="18"/>
                <w:szCs w:val="18"/>
              </w:rPr>
            </w:pPr>
            <w:r w:rsidRPr="00B41313">
              <w:rPr>
                <w:rFonts w:ascii="Tahoma" w:hAnsi="Tahoma" w:cs="Tahoma"/>
                <w:sz w:val="18"/>
                <w:szCs w:val="18"/>
              </w:rPr>
              <w:t>Лебедка двигается по инерции</w:t>
            </w:r>
            <w:r>
              <w:rPr>
                <w:rFonts w:ascii="Tahoma" w:hAnsi="Tahoma" w:cs="Tahoma"/>
                <w:sz w:val="18"/>
                <w:szCs w:val="18"/>
              </w:rPr>
              <w:t>.</w:t>
            </w:r>
          </w:p>
        </w:tc>
        <w:tc>
          <w:tcPr>
            <w:tcW w:w="3644" w:type="dxa"/>
            <w:vAlign w:val="center"/>
          </w:tcPr>
          <w:p w:rsidR="002656B7" w:rsidRPr="00B41313" w:rsidRDefault="002656B7" w:rsidP="00EB30BD">
            <w:pPr>
              <w:pStyle w:val="20"/>
              <w:shd w:val="clear" w:color="auto" w:fill="auto"/>
              <w:tabs>
                <w:tab w:val="left" w:pos="235"/>
              </w:tabs>
              <w:spacing w:line="240" w:lineRule="auto"/>
              <w:rPr>
                <w:rStyle w:val="28pt"/>
                <w:rFonts w:ascii="Tahoma" w:hAnsi="Tahoma" w:cs="Tahoma"/>
                <w:b w:val="0"/>
                <w:sz w:val="18"/>
                <w:szCs w:val="18"/>
                <w:lang w:val="ru-RU"/>
              </w:rPr>
            </w:pPr>
            <w:r w:rsidRPr="00B41313">
              <w:rPr>
                <w:rFonts w:ascii="Tahoma" w:hAnsi="Tahoma" w:cs="Tahoma"/>
                <w:sz w:val="18"/>
                <w:szCs w:val="18"/>
              </w:rPr>
              <w:t>1</w:t>
            </w:r>
            <w:r w:rsidRPr="00B41313">
              <w:rPr>
                <w:rStyle w:val="28pt"/>
                <w:rFonts w:ascii="Tahoma" w:hAnsi="Tahoma" w:cs="Tahoma"/>
                <w:sz w:val="18"/>
                <w:szCs w:val="18"/>
                <w:lang w:val="ru-RU"/>
              </w:rPr>
              <w:t xml:space="preserve">. </w:t>
            </w:r>
            <w:r w:rsidRPr="00B41313">
              <w:rPr>
                <w:rFonts w:ascii="Tahoma" w:hAnsi="Tahoma" w:cs="Tahoma"/>
                <w:sz w:val="18"/>
                <w:szCs w:val="18"/>
              </w:rPr>
              <w:t>Чрезмерная нагрузка</w:t>
            </w:r>
            <w:r>
              <w:rPr>
                <w:rFonts w:ascii="Tahoma" w:hAnsi="Tahoma" w:cs="Tahoma"/>
                <w:sz w:val="18"/>
                <w:szCs w:val="18"/>
              </w:rPr>
              <w:t>.</w:t>
            </w:r>
          </w:p>
        </w:tc>
        <w:tc>
          <w:tcPr>
            <w:tcW w:w="3644" w:type="dxa"/>
            <w:vAlign w:val="center"/>
          </w:tcPr>
          <w:p w:rsidR="002656B7" w:rsidRPr="00B41313" w:rsidRDefault="002656B7" w:rsidP="00EB30BD">
            <w:pPr>
              <w:pStyle w:val="20"/>
              <w:shd w:val="clear" w:color="auto" w:fill="auto"/>
              <w:tabs>
                <w:tab w:val="left" w:pos="2550"/>
              </w:tabs>
              <w:spacing w:line="240" w:lineRule="auto"/>
              <w:rPr>
                <w:rStyle w:val="28pt"/>
                <w:rFonts w:ascii="Tahoma" w:hAnsi="Tahoma" w:cs="Tahoma"/>
                <w:b w:val="0"/>
                <w:sz w:val="18"/>
                <w:szCs w:val="18"/>
                <w:lang w:val="ru-RU"/>
              </w:rPr>
            </w:pPr>
            <w:r w:rsidRPr="00B41313">
              <w:rPr>
                <w:rFonts w:ascii="Tahoma" w:hAnsi="Tahoma" w:cs="Tahoma"/>
                <w:sz w:val="18"/>
                <w:szCs w:val="18"/>
              </w:rPr>
              <w:t>1</w:t>
            </w:r>
            <w:r w:rsidRPr="00B41313">
              <w:rPr>
                <w:rStyle w:val="28pt"/>
                <w:rFonts w:ascii="Tahoma" w:hAnsi="Tahoma" w:cs="Tahoma"/>
                <w:sz w:val="18"/>
                <w:szCs w:val="18"/>
                <w:lang w:val="ru-RU"/>
              </w:rPr>
              <w:t xml:space="preserve">. </w:t>
            </w:r>
            <w:r w:rsidRPr="00B41313">
              <w:rPr>
                <w:rFonts w:ascii="Tahoma" w:hAnsi="Tahoma" w:cs="Tahoma"/>
                <w:sz w:val="18"/>
                <w:szCs w:val="18"/>
              </w:rPr>
              <w:t>Сократите нагрузку.</w:t>
            </w:r>
          </w:p>
        </w:tc>
      </w:tr>
      <w:tr w:rsidR="002656B7" w:rsidTr="00EB30BD">
        <w:tc>
          <w:tcPr>
            <w:tcW w:w="3644" w:type="dxa"/>
          </w:tcPr>
          <w:p w:rsidR="002656B7" w:rsidRDefault="00EB30BD" w:rsidP="004A6A2B">
            <w:pPr>
              <w:pStyle w:val="20"/>
              <w:shd w:val="clear" w:color="auto" w:fill="auto"/>
              <w:tabs>
                <w:tab w:val="left" w:pos="235"/>
              </w:tabs>
              <w:spacing w:line="240" w:lineRule="auto"/>
              <w:jc w:val="both"/>
              <w:rPr>
                <w:rFonts w:ascii="Tahoma" w:hAnsi="Tahoma" w:cs="Tahoma"/>
                <w:sz w:val="18"/>
                <w:szCs w:val="18"/>
              </w:rPr>
            </w:pPr>
            <w:r w:rsidRPr="00B41313">
              <w:rPr>
                <w:rFonts w:ascii="Tahoma" w:hAnsi="Tahoma" w:cs="Tahoma"/>
                <w:sz w:val="18"/>
                <w:szCs w:val="18"/>
              </w:rPr>
              <w:t>Двигатель работает, но останавливается</w:t>
            </w:r>
            <w:r>
              <w:rPr>
                <w:rFonts w:ascii="Tahoma" w:hAnsi="Tahoma" w:cs="Tahoma"/>
                <w:sz w:val="18"/>
                <w:szCs w:val="18"/>
              </w:rPr>
              <w:t>.</w:t>
            </w:r>
          </w:p>
        </w:tc>
        <w:tc>
          <w:tcPr>
            <w:tcW w:w="3644" w:type="dxa"/>
            <w:vAlign w:val="center"/>
          </w:tcPr>
          <w:p w:rsidR="002656B7" w:rsidRPr="00B41313" w:rsidRDefault="00EB30BD" w:rsidP="00EB30BD">
            <w:pPr>
              <w:pStyle w:val="20"/>
              <w:shd w:val="clear" w:color="auto" w:fill="auto"/>
              <w:tabs>
                <w:tab w:val="left" w:pos="235"/>
              </w:tabs>
              <w:spacing w:line="240" w:lineRule="auto"/>
              <w:rPr>
                <w:rStyle w:val="28pt"/>
                <w:rFonts w:ascii="Tahoma" w:hAnsi="Tahoma" w:cs="Tahoma"/>
                <w:b w:val="0"/>
                <w:sz w:val="18"/>
                <w:szCs w:val="18"/>
                <w:lang w:val="ru-RU"/>
              </w:rPr>
            </w:pPr>
            <w:r w:rsidRPr="00B41313">
              <w:rPr>
                <w:rFonts w:ascii="Tahoma" w:hAnsi="Tahoma" w:cs="Tahoma"/>
                <w:sz w:val="18"/>
                <w:szCs w:val="18"/>
              </w:rPr>
              <w:t>1</w:t>
            </w:r>
            <w:r w:rsidRPr="00B41313">
              <w:rPr>
                <w:rStyle w:val="28pt"/>
                <w:rFonts w:ascii="Tahoma" w:hAnsi="Tahoma" w:cs="Tahoma"/>
                <w:sz w:val="18"/>
                <w:szCs w:val="18"/>
                <w:lang w:val="ru-RU"/>
              </w:rPr>
              <w:t xml:space="preserve">. </w:t>
            </w:r>
            <w:r w:rsidRPr="00B41313">
              <w:rPr>
                <w:rFonts w:ascii="Tahoma" w:hAnsi="Tahoma" w:cs="Tahoma"/>
                <w:sz w:val="18"/>
                <w:szCs w:val="18"/>
              </w:rPr>
              <w:t>Чрезмерная нагрузка/перегрузка</w:t>
            </w:r>
            <w:r>
              <w:rPr>
                <w:rFonts w:ascii="Tahoma" w:hAnsi="Tahoma" w:cs="Tahoma"/>
                <w:sz w:val="18"/>
                <w:szCs w:val="18"/>
              </w:rPr>
              <w:t>.</w:t>
            </w:r>
          </w:p>
        </w:tc>
        <w:tc>
          <w:tcPr>
            <w:tcW w:w="3644" w:type="dxa"/>
            <w:vAlign w:val="center"/>
          </w:tcPr>
          <w:p w:rsidR="002656B7" w:rsidRPr="00B41313" w:rsidRDefault="00EB30BD" w:rsidP="00EB30BD">
            <w:pPr>
              <w:pStyle w:val="20"/>
              <w:shd w:val="clear" w:color="auto" w:fill="auto"/>
              <w:tabs>
                <w:tab w:val="left" w:pos="2550"/>
              </w:tabs>
              <w:spacing w:line="240" w:lineRule="auto"/>
              <w:rPr>
                <w:rStyle w:val="28pt"/>
                <w:rFonts w:ascii="Tahoma" w:hAnsi="Tahoma" w:cs="Tahoma"/>
                <w:b w:val="0"/>
                <w:sz w:val="18"/>
                <w:szCs w:val="18"/>
                <w:lang w:val="ru-RU"/>
              </w:rPr>
            </w:pPr>
            <w:r w:rsidRPr="00B41313">
              <w:rPr>
                <w:rFonts w:ascii="Tahoma" w:hAnsi="Tahoma" w:cs="Tahoma"/>
                <w:sz w:val="18"/>
                <w:szCs w:val="18"/>
              </w:rPr>
              <w:t>1</w:t>
            </w:r>
            <w:r w:rsidRPr="00B41313">
              <w:rPr>
                <w:rStyle w:val="28pt"/>
                <w:rFonts w:ascii="Tahoma" w:hAnsi="Tahoma" w:cs="Tahoma"/>
                <w:sz w:val="18"/>
                <w:szCs w:val="18"/>
                <w:lang w:val="ru-RU"/>
              </w:rPr>
              <w:t xml:space="preserve">. </w:t>
            </w:r>
            <w:r w:rsidRPr="00B41313">
              <w:rPr>
                <w:rFonts w:ascii="Tahoma" w:hAnsi="Tahoma" w:cs="Tahoma"/>
                <w:sz w:val="18"/>
                <w:szCs w:val="18"/>
              </w:rPr>
              <w:t>Дайте остыть двигателю.</w:t>
            </w:r>
          </w:p>
        </w:tc>
      </w:tr>
    </w:tbl>
    <w:p w:rsidR="005D4131" w:rsidRDefault="00350574" w:rsidP="00D56B90">
      <w:pPr>
        <w:spacing w:before="240"/>
        <w:jc w:val="center"/>
        <w:rPr>
          <w:rFonts w:ascii="Tahoma" w:hAnsi="Tahoma" w:cs="Tahoma"/>
          <w:b/>
          <w:sz w:val="18"/>
          <w:szCs w:val="18"/>
        </w:rPr>
      </w:pPr>
      <w:r>
        <w:rPr>
          <w:rFonts w:ascii="Tahoma" w:hAnsi="Tahoma" w:cs="Tahoma"/>
          <w:b/>
          <w:sz w:val="18"/>
          <w:szCs w:val="18"/>
        </w:rPr>
        <w:t>2.3</w:t>
      </w:r>
      <w:r w:rsidR="005D4131" w:rsidRPr="005D4131">
        <w:rPr>
          <w:rFonts w:ascii="Tahoma" w:hAnsi="Tahoma" w:cs="Tahoma"/>
          <w:b/>
          <w:sz w:val="18"/>
          <w:szCs w:val="18"/>
        </w:rPr>
        <w:t xml:space="preserve"> Меры предосторожности</w:t>
      </w:r>
    </w:p>
    <w:p w:rsidR="00431B14" w:rsidRPr="00B705FF" w:rsidRDefault="00431B14" w:rsidP="00B705FF">
      <w:pPr>
        <w:pStyle w:val="5"/>
        <w:numPr>
          <w:ilvl w:val="2"/>
          <w:numId w:val="33"/>
        </w:numPr>
        <w:shd w:val="clear" w:color="auto" w:fill="auto"/>
        <w:spacing w:line="240" w:lineRule="auto"/>
        <w:ind w:left="1134" w:firstLine="0"/>
        <w:rPr>
          <w:rFonts w:ascii="Tahoma" w:hAnsi="Tahoma" w:cs="Tahoma"/>
          <w:b w:val="0"/>
          <w:sz w:val="18"/>
          <w:szCs w:val="18"/>
        </w:rPr>
      </w:pPr>
      <w:r w:rsidRPr="00B705FF">
        <w:rPr>
          <w:rFonts w:ascii="Tahoma" w:hAnsi="Tahoma" w:cs="Tahoma"/>
          <w:b w:val="0"/>
          <w:sz w:val="18"/>
          <w:szCs w:val="18"/>
        </w:rPr>
        <w:t>Оператор несет ответственность за безопасную установку и эксплуатацию лебедки, а также за предотвращение травм и материального ущерба. При эксплуатации лебедки полагайтесь на свой здравый смысл и осторожность.</w:t>
      </w:r>
    </w:p>
    <w:p w:rsidR="00431B14" w:rsidRPr="00B705FF" w:rsidRDefault="00431B14" w:rsidP="00B705FF">
      <w:pPr>
        <w:pStyle w:val="5"/>
        <w:numPr>
          <w:ilvl w:val="2"/>
          <w:numId w:val="33"/>
        </w:numPr>
        <w:shd w:val="clear" w:color="auto" w:fill="auto"/>
        <w:spacing w:line="240" w:lineRule="auto"/>
        <w:ind w:left="1134" w:firstLine="0"/>
        <w:rPr>
          <w:rFonts w:ascii="Tahoma" w:hAnsi="Tahoma" w:cs="Tahoma"/>
          <w:b w:val="0"/>
          <w:sz w:val="18"/>
          <w:szCs w:val="18"/>
        </w:rPr>
      </w:pPr>
      <w:r w:rsidRPr="00B705FF">
        <w:rPr>
          <w:rFonts w:ascii="Tahoma" w:hAnsi="Tahoma" w:cs="Tahoma"/>
          <w:b w:val="0"/>
          <w:sz w:val="18"/>
          <w:szCs w:val="18"/>
        </w:rPr>
        <w:t>Трос может оборваться до остановки лебедки. При работе с тяжелыми грузами используйте полиспаст для того, чтобы сократить нагрузку на трос.</w:t>
      </w:r>
    </w:p>
    <w:p w:rsidR="00431B14" w:rsidRPr="00B705FF" w:rsidRDefault="00431B14" w:rsidP="00B705FF">
      <w:pPr>
        <w:pStyle w:val="a3"/>
        <w:numPr>
          <w:ilvl w:val="2"/>
          <w:numId w:val="33"/>
        </w:numPr>
        <w:spacing w:after="0"/>
        <w:ind w:left="1134" w:firstLine="0"/>
        <w:jc w:val="both"/>
        <w:rPr>
          <w:rStyle w:val="2Exact"/>
          <w:rFonts w:ascii="Tahoma" w:hAnsi="Tahoma" w:cs="Tahoma"/>
          <w:sz w:val="18"/>
          <w:szCs w:val="18"/>
        </w:rPr>
      </w:pPr>
      <w:r w:rsidRPr="00B705FF">
        <w:rPr>
          <w:rStyle w:val="2Exact"/>
          <w:rFonts w:ascii="Tahoma" w:hAnsi="Tahoma" w:cs="Tahoma"/>
          <w:sz w:val="18"/>
          <w:szCs w:val="18"/>
        </w:rPr>
        <w:t xml:space="preserve">Максимальная рабочая допустимая нагрузка на слое троса, ближайшем к барабану. </w:t>
      </w:r>
    </w:p>
    <w:p w:rsidR="00431B14" w:rsidRPr="00B705FF" w:rsidRDefault="00431B14" w:rsidP="00B705FF">
      <w:pPr>
        <w:pStyle w:val="a3"/>
        <w:numPr>
          <w:ilvl w:val="2"/>
          <w:numId w:val="33"/>
        </w:numPr>
        <w:spacing w:after="0"/>
        <w:ind w:left="1134" w:firstLine="0"/>
        <w:jc w:val="both"/>
        <w:rPr>
          <w:rStyle w:val="2Exact"/>
          <w:rFonts w:ascii="Tahoma" w:hAnsi="Tahoma" w:cs="Tahoma"/>
          <w:sz w:val="18"/>
          <w:szCs w:val="18"/>
        </w:rPr>
      </w:pPr>
      <w:r w:rsidRPr="00B705FF">
        <w:rPr>
          <w:rStyle w:val="2Exact"/>
          <w:rFonts w:ascii="Tahoma" w:hAnsi="Tahoma" w:cs="Tahoma"/>
          <w:sz w:val="18"/>
          <w:szCs w:val="18"/>
        </w:rPr>
        <w:t xml:space="preserve">Не допускайте перегруза. Не допускайте длительной работы с тяжелыми грузами. Перегрузки могут повредить лебедку и/или трос и создать небезопасные условия эксплуатации. </w:t>
      </w:r>
    </w:p>
    <w:p w:rsidR="00431B14" w:rsidRPr="00B705FF" w:rsidRDefault="00431B14" w:rsidP="00B705FF">
      <w:pPr>
        <w:pStyle w:val="20"/>
        <w:numPr>
          <w:ilvl w:val="2"/>
          <w:numId w:val="33"/>
        </w:numPr>
        <w:shd w:val="clear" w:color="auto" w:fill="auto"/>
        <w:tabs>
          <w:tab w:val="left" w:pos="221"/>
        </w:tabs>
        <w:spacing w:line="240" w:lineRule="auto"/>
        <w:ind w:left="1134" w:firstLine="0"/>
        <w:jc w:val="both"/>
        <w:rPr>
          <w:rFonts w:ascii="Tahoma" w:hAnsi="Tahoma" w:cs="Tahoma"/>
          <w:sz w:val="18"/>
          <w:szCs w:val="18"/>
        </w:rPr>
      </w:pPr>
      <w:r w:rsidRPr="00B705FF">
        <w:rPr>
          <w:rStyle w:val="2Exact"/>
          <w:rFonts w:ascii="Tahoma" w:hAnsi="Tahoma" w:cs="Tahoma"/>
          <w:sz w:val="18"/>
          <w:szCs w:val="18"/>
        </w:rPr>
        <w:t xml:space="preserve">После прочтения данного руководства научитесь использовать лебедку. После установки лебедки </w:t>
      </w:r>
      <w:r w:rsidRPr="00B705FF">
        <w:rPr>
          <w:rStyle w:val="2Exact"/>
          <w:rFonts w:ascii="Tahoma" w:hAnsi="Tahoma" w:cs="Tahoma"/>
          <w:sz w:val="18"/>
          <w:szCs w:val="18"/>
        </w:rPr>
        <w:lastRenderedPageBreak/>
        <w:t>попрактикуйтесь в ее использовании.</w:t>
      </w:r>
    </w:p>
    <w:p w:rsidR="00431B14" w:rsidRPr="00B705FF" w:rsidRDefault="00431B14" w:rsidP="00B705FF">
      <w:pPr>
        <w:pStyle w:val="20"/>
        <w:numPr>
          <w:ilvl w:val="2"/>
          <w:numId w:val="33"/>
        </w:numPr>
        <w:shd w:val="clear" w:color="auto" w:fill="auto"/>
        <w:tabs>
          <w:tab w:val="left" w:pos="240"/>
        </w:tabs>
        <w:spacing w:line="240" w:lineRule="auto"/>
        <w:ind w:left="1134" w:firstLine="0"/>
        <w:jc w:val="both"/>
        <w:rPr>
          <w:rFonts w:ascii="Tahoma" w:hAnsi="Tahoma" w:cs="Tahoma"/>
          <w:sz w:val="18"/>
          <w:szCs w:val="18"/>
        </w:rPr>
      </w:pPr>
      <w:r w:rsidRPr="00B705FF">
        <w:rPr>
          <w:rStyle w:val="2Exact"/>
          <w:rFonts w:ascii="Tahoma" w:hAnsi="Tahoma" w:cs="Tahoma"/>
          <w:sz w:val="18"/>
          <w:szCs w:val="18"/>
        </w:rPr>
        <w:t>Для помощи в перемещении груза НЕ ПЕРЕДВИГАЙТЕ свое транспортное средство. Перемещение при помощи лебедки и транспортного средства может вызвать перегрузку троса и лебедки.</w:t>
      </w:r>
    </w:p>
    <w:p w:rsidR="00431B14" w:rsidRPr="00B705FF" w:rsidRDefault="007C5E6A" w:rsidP="00B705FF">
      <w:pPr>
        <w:pStyle w:val="20"/>
        <w:numPr>
          <w:ilvl w:val="2"/>
          <w:numId w:val="33"/>
        </w:numPr>
        <w:shd w:val="clear" w:color="auto" w:fill="auto"/>
        <w:tabs>
          <w:tab w:val="left" w:pos="226"/>
        </w:tabs>
        <w:spacing w:line="240" w:lineRule="auto"/>
        <w:ind w:left="1134" w:firstLine="0"/>
        <w:jc w:val="both"/>
        <w:rPr>
          <w:rFonts w:ascii="Tahoma" w:hAnsi="Tahoma" w:cs="Tahoma"/>
          <w:sz w:val="18"/>
          <w:szCs w:val="18"/>
        </w:rPr>
      </w:pPr>
      <w:r>
        <w:rPr>
          <w:rFonts w:ascii="Tahoma" w:hAnsi="Tahoma" w:cs="Tahoma"/>
          <w:b/>
          <w:noProof/>
          <w:sz w:val="18"/>
          <w:szCs w:val="18"/>
          <w:lang w:eastAsia="ru-RU"/>
        </w:rPr>
        <w:drawing>
          <wp:anchor distT="0" distB="0" distL="114300" distR="114300" simplePos="0" relativeHeight="251688960" behindDoc="0" locked="0" layoutInCell="1" allowOverlap="1" wp14:anchorId="7E5571BC" wp14:editId="2EF93142">
            <wp:simplePos x="0" y="0"/>
            <wp:positionH relativeFrom="margin">
              <wp:posOffset>28575</wp:posOffset>
            </wp:positionH>
            <wp:positionV relativeFrom="paragraph">
              <wp:posOffset>10160</wp:posOffset>
            </wp:positionV>
            <wp:extent cx="584200" cy="519430"/>
            <wp:effectExtent l="0" t="0" r="6350" b="0"/>
            <wp:wrapNone/>
            <wp:docPr id="1" name="Рисунок 1"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B14" w:rsidRPr="00B705FF">
        <w:rPr>
          <w:rStyle w:val="2Exact"/>
          <w:rFonts w:ascii="Tahoma" w:hAnsi="Tahoma" w:cs="Tahoma"/>
          <w:sz w:val="18"/>
          <w:szCs w:val="18"/>
        </w:rPr>
        <w:t>Всегда держитесь на расстоянии от троса, крюка и лебедки.</w:t>
      </w:r>
      <w:r w:rsidR="00431B14" w:rsidRPr="00B705FF">
        <w:rPr>
          <w:rFonts w:ascii="Tahoma" w:hAnsi="Tahoma" w:cs="Tahoma"/>
          <w:sz w:val="18"/>
          <w:szCs w:val="18"/>
        </w:rPr>
        <w:t xml:space="preserve"> </w:t>
      </w:r>
      <w:r w:rsidR="00431B14" w:rsidRPr="00B705FF">
        <w:rPr>
          <w:rStyle w:val="2Exact"/>
          <w:rFonts w:ascii="Tahoma" w:hAnsi="Tahoma" w:cs="Tahoma"/>
          <w:sz w:val="18"/>
          <w:szCs w:val="18"/>
        </w:rPr>
        <w:t>Это исключит ущерб вашему здоровью в случае отказа какой-либо детали.</w:t>
      </w:r>
    </w:p>
    <w:p w:rsidR="00431B14" w:rsidRPr="00B705FF" w:rsidRDefault="00431B14"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Часто осматривайте трос и оборудование. Изношенный трос с оборванными жилами должен быть немедленно заменен.</w:t>
      </w:r>
    </w:p>
    <w:p w:rsidR="00431B14" w:rsidRPr="00B705FF" w:rsidRDefault="00431B14"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При работе с тросом используйте перчатки из крепкой кожи. Не допускайте выскальзывания троса из рук.</w:t>
      </w:r>
    </w:p>
    <w:p w:rsidR="00431B14" w:rsidRPr="00B705FF" w:rsidRDefault="00431B14"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 xml:space="preserve">Никогда не поднимайте груз, сделав менее чем 5 витков троса вокруг барабана лебедки, так как концевой крепеж троса </w:t>
      </w:r>
      <w:r w:rsidR="00D021B7" w:rsidRPr="00B705FF">
        <w:rPr>
          <w:rStyle w:val="2Exact"/>
          <w:rFonts w:ascii="Tahoma" w:hAnsi="Tahoma" w:cs="Tahoma"/>
          <w:sz w:val="18"/>
          <w:szCs w:val="18"/>
        </w:rPr>
        <w:t xml:space="preserve">не может </w:t>
      </w:r>
      <w:r w:rsidRPr="00B705FF">
        <w:rPr>
          <w:rStyle w:val="2Exact"/>
          <w:rFonts w:ascii="Tahoma" w:hAnsi="Tahoma" w:cs="Tahoma"/>
          <w:sz w:val="18"/>
          <w:szCs w:val="18"/>
        </w:rPr>
        <w:t>выдерживать полную нагрузку.</w:t>
      </w:r>
    </w:p>
    <w:p w:rsidR="00431B14" w:rsidRPr="00B705FF" w:rsidRDefault="00431B14"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 xml:space="preserve">Никогда не вставляйте пальцы в крюк. Если пальцы застрянут в крюке, вы можете лишиться их. При направлении троса </w:t>
      </w:r>
      <w:r w:rsidR="00D021B7" w:rsidRPr="00B705FF">
        <w:rPr>
          <w:rStyle w:val="2Exact"/>
          <w:rFonts w:ascii="Tahoma" w:hAnsi="Tahoma" w:cs="Tahoma"/>
          <w:sz w:val="18"/>
          <w:szCs w:val="18"/>
        </w:rPr>
        <w:t xml:space="preserve">всегда используйте </w:t>
      </w:r>
      <w:r w:rsidRPr="00B705FF">
        <w:rPr>
          <w:rStyle w:val="2Exact"/>
          <w:rFonts w:ascii="Tahoma" w:hAnsi="Tahoma" w:cs="Tahoma"/>
          <w:sz w:val="18"/>
          <w:szCs w:val="18"/>
        </w:rPr>
        <w:t>защитные перчатки.</w:t>
      </w:r>
    </w:p>
    <w:p w:rsidR="00431B14" w:rsidRDefault="003C309F" w:rsidP="00B705FF">
      <w:pPr>
        <w:pStyle w:val="20"/>
        <w:numPr>
          <w:ilvl w:val="2"/>
          <w:numId w:val="33"/>
        </w:numPr>
        <w:shd w:val="clear" w:color="auto" w:fill="auto"/>
        <w:spacing w:line="240" w:lineRule="auto"/>
        <w:ind w:left="1134" w:firstLine="0"/>
        <w:jc w:val="both"/>
        <w:rPr>
          <w:rStyle w:val="2Exact"/>
          <w:rFonts w:ascii="Tahoma" w:hAnsi="Tahoma" w:cs="Tahoma"/>
          <w:sz w:val="18"/>
          <w:szCs w:val="18"/>
        </w:rPr>
      </w:pPr>
      <w:r>
        <w:rPr>
          <w:rFonts w:ascii="Tahoma" w:hAnsi="Tahoma" w:cs="Tahoma"/>
          <w:noProof/>
          <w:sz w:val="18"/>
          <w:szCs w:val="18"/>
          <w:lang w:eastAsia="ru-RU"/>
        </w:rPr>
        <w:drawing>
          <wp:anchor distT="0" distB="0" distL="114300" distR="114300" simplePos="0" relativeHeight="251798528" behindDoc="1" locked="0" layoutInCell="1" allowOverlap="1" wp14:anchorId="6BCF289A" wp14:editId="0555890B">
            <wp:simplePos x="0" y="0"/>
            <wp:positionH relativeFrom="margin">
              <wp:align>center</wp:align>
            </wp:positionH>
            <wp:positionV relativeFrom="page">
              <wp:posOffset>2076450</wp:posOffset>
            </wp:positionV>
            <wp:extent cx="3222625" cy="1333500"/>
            <wp:effectExtent l="0" t="0" r="0" b="0"/>
            <wp:wrapTopAndBottom/>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Без имени-16.jpg"/>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3222625"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21B7" w:rsidRPr="00B705FF">
        <w:rPr>
          <w:rStyle w:val="2Exact"/>
          <w:rFonts w:ascii="Tahoma" w:hAnsi="Tahoma" w:cs="Tahoma"/>
          <w:sz w:val="18"/>
          <w:szCs w:val="18"/>
        </w:rPr>
        <w:t>Никогда не зацепляйте трос за крюк</w:t>
      </w:r>
      <w:r w:rsidR="00431B14" w:rsidRPr="00B705FF">
        <w:rPr>
          <w:rStyle w:val="2Exact"/>
          <w:rFonts w:ascii="Tahoma" w:hAnsi="Tahoma" w:cs="Tahoma"/>
          <w:sz w:val="18"/>
          <w:szCs w:val="18"/>
        </w:rPr>
        <w:t xml:space="preserve">, т.к. этим вы можете повредить трос. Используйте </w:t>
      </w:r>
      <w:r>
        <w:rPr>
          <w:rStyle w:val="2Exact"/>
          <w:rFonts w:ascii="Tahoma" w:hAnsi="Tahoma" w:cs="Tahoma"/>
          <w:sz w:val="18"/>
          <w:szCs w:val="18"/>
        </w:rPr>
        <w:t>корозащитную стропу</w:t>
      </w:r>
      <w:r w:rsidR="00431B14" w:rsidRPr="00B705FF">
        <w:rPr>
          <w:rStyle w:val="2Exact"/>
          <w:rFonts w:ascii="Tahoma" w:hAnsi="Tahoma" w:cs="Tahoma"/>
          <w:sz w:val="18"/>
          <w:szCs w:val="18"/>
        </w:rPr>
        <w:t>.</w:t>
      </w:r>
    </w:p>
    <w:p w:rsidR="003C309F" w:rsidRPr="00B705FF" w:rsidRDefault="003C309F" w:rsidP="003C309F">
      <w:pPr>
        <w:pStyle w:val="20"/>
        <w:shd w:val="clear" w:color="auto" w:fill="auto"/>
        <w:spacing w:line="240" w:lineRule="auto"/>
        <w:ind w:left="1134"/>
        <w:jc w:val="both"/>
        <w:rPr>
          <w:rFonts w:ascii="Tahoma" w:hAnsi="Tahoma" w:cs="Tahoma"/>
          <w:sz w:val="18"/>
          <w:szCs w:val="18"/>
        </w:rPr>
      </w:pPr>
    </w:p>
    <w:p w:rsidR="00431B14" w:rsidRDefault="003C309F" w:rsidP="00B705FF">
      <w:pPr>
        <w:pStyle w:val="20"/>
        <w:numPr>
          <w:ilvl w:val="2"/>
          <w:numId w:val="33"/>
        </w:numPr>
        <w:shd w:val="clear" w:color="auto" w:fill="auto"/>
        <w:spacing w:line="240" w:lineRule="auto"/>
        <w:ind w:left="1134" w:firstLine="0"/>
        <w:jc w:val="both"/>
        <w:rPr>
          <w:rStyle w:val="2Exact"/>
          <w:rFonts w:ascii="Tahoma" w:hAnsi="Tahoma" w:cs="Tahoma"/>
          <w:sz w:val="18"/>
          <w:szCs w:val="18"/>
        </w:rPr>
      </w:pPr>
      <w:r>
        <w:rPr>
          <w:rFonts w:ascii="Tahoma" w:hAnsi="Tahoma" w:cs="Tahoma"/>
          <w:noProof/>
          <w:sz w:val="18"/>
          <w:szCs w:val="18"/>
          <w:lang w:eastAsia="ru-RU"/>
        </w:rPr>
        <w:drawing>
          <wp:anchor distT="0" distB="0" distL="114300" distR="114300" simplePos="0" relativeHeight="251797504" behindDoc="1" locked="0" layoutInCell="1" allowOverlap="1" wp14:anchorId="5640A51A" wp14:editId="090AC2CC">
            <wp:simplePos x="0" y="0"/>
            <wp:positionH relativeFrom="margin">
              <wp:align>center</wp:align>
            </wp:positionH>
            <wp:positionV relativeFrom="page">
              <wp:posOffset>3838575</wp:posOffset>
            </wp:positionV>
            <wp:extent cx="3663696" cy="1673352"/>
            <wp:effectExtent l="0" t="0" r="0" b="3175"/>
            <wp:wrapTopAndBottom/>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 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63696" cy="1673352"/>
                    </a:xfrm>
                    <a:prstGeom prst="rect">
                      <a:avLst/>
                    </a:prstGeom>
                  </pic:spPr>
                </pic:pic>
              </a:graphicData>
            </a:graphic>
          </wp:anchor>
        </w:drawing>
      </w:r>
      <w:r w:rsidR="00431B14" w:rsidRPr="00B705FF">
        <w:rPr>
          <w:rStyle w:val="2Exact"/>
          <w:rFonts w:ascii="Tahoma" w:hAnsi="Tahoma" w:cs="Tahoma"/>
          <w:sz w:val="18"/>
          <w:szCs w:val="18"/>
        </w:rPr>
        <w:t>При перемещении тяжелых грузов можно накрыть трос плотным одеялом</w:t>
      </w:r>
      <w:r w:rsidR="00D021B7" w:rsidRPr="00B705FF">
        <w:rPr>
          <w:rStyle w:val="2Exact"/>
          <w:rFonts w:ascii="Tahoma" w:hAnsi="Tahoma" w:cs="Tahoma"/>
          <w:sz w:val="18"/>
          <w:szCs w:val="18"/>
        </w:rPr>
        <w:t xml:space="preserve"> («гаситель»)</w:t>
      </w:r>
      <w:r w:rsidR="00431B14" w:rsidRPr="00B705FF">
        <w:rPr>
          <w:rStyle w:val="2Exact"/>
          <w:rFonts w:ascii="Tahoma" w:hAnsi="Tahoma" w:cs="Tahoma"/>
          <w:sz w:val="18"/>
          <w:szCs w:val="18"/>
        </w:rPr>
        <w:t xml:space="preserve"> около зацепа крюка. В случае отказа троса ткань может служить в качестве заслона и защиты троса от сгиба.</w:t>
      </w:r>
    </w:p>
    <w:p w:rsidR="000041FC" w:rsidRPr="00B705FF" w:rsidRDefault="000041FC" w:rsidP="000041FC">
      <w:pPr>
        <w:pStyle w:val="20"/>
        <w:shd w:val="clear" w:color="auto" w:fill="auto"/>
        <w:spacing w:line="240" w:lineRule="auto"/>
        <w:ind w:left="1134"/>
        <w:jc w:val="both"/>
        <w:rPr>
          <w:rFonts w:ascii="Tahoma" w:hAnsi="Tahoma" w:cs="Tahoma"/>
          <w:sz w:val="18"/>
          <w:szCs w:val="18"/>
        </w:rPr>
      </w:pPr>
    </w:p>
    <w:p w:rsidR="00431B14" w:rsidRPr="00B705FF" w:rsidRDefault="00D021B7"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Избегайте длительной тяги с острых углов</w:t>
      </w:r>
      <w:r w:rsidR="00431B14" w:rsidRPr="00B705FF">
        <w:rPr>
          <w:rStyle w:val="2Exact"/>
          <w:rFonts w:ascii="Tahoma" w:hAnsi="Tahoma" w:cs="Tahoma"/>
          <w:sz w:val="18"/>
          <w:szCs w:val="18"/>
        </w:rPr>
        <w:t>, поскольку в этом случае трос может скучиться в одном конце барабана. Это может вызвать защемление троса в лебедке, что может вызвать повреждение троса или лебедки.</w:t>
      </w:r>
    </w:p>
    <w:p w:rsidR="00431B14" w:rsidRPr="00B705FF" w:rsidRDefault="0043083B"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Никогда не загораживайте предупреждающие знаки.</w:t>
      </w:r>
    </w:p>
    <w:p w:rsidR="00431B14" w:rsidRPr="00B705FF" w:rsidRDefault="00431B14"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При эксплуатации всегда следите за тем, чтобы обзор был беспрепятственным.</w:t>
      </w:r>
    </w:p>
    <w:p w:rsidR="00431B14" w:rsidRPr="00B705FF" w:rsidRDefault="00431B14"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Fonts w:ascii="Tahoma" w:hAnsi="Tahoma" w:cs="Tahoma"/>
          <w:sz w:val="18"/>
          <w:szCs w:val="18"/>
        </w:rPr>
        <w:t xml:space="preserve">Такое оборудование, как блоки, крюки, </w:t>
      </w:r>
      <w:r w:rsidR="0043083B" w:rsidRPr="00B705FF">
        <w:rPr>
          <w:rFonts w:ascii="Tahoma" w:hAnsi="Tahoma" w:cs="Tahoma"/>
          <w:sz w:val="18"/>
          <w:szCs w:val="18"/>
        </w:rPr>
        <w:t>полиспасты</w:t>
      </w:r>
      <w:r w:rsidRPr="00B705FF">
        <w:rPr>
          <w:rFonts w:ascii="Tahoma" w:hAnsi="Tahoma" w:cs="Tahoma"/>
          <w:sz w:val="18"/>
          <w:szCs w:val="18"/>
        </w:rPr>
        <w:t>, стропы и т.д., должно иметь соответствовать размеры и должно периодически проверяться на предмет повреждений, которые могут снизить их прочность.</w:t>
      </w:r>
    </w:p>
    <w:p w:rsidR="00431B14" w:rsidRPr="00B705FF" w:rsidRDefault="0043083B"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Никогда не ослабляйте муфту свободного сматывания, если на лебедке находится груз.</w:t>
      </w:r>
    </w:p>
    <w:p w:rsidR="00431B14" w:rsidRPr="00B705FF" w:rsidRDefault="0043083B"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Никогда не работайте на барабане лебедки или возле него, когда лебедка под нагрузкой.</w:t>
      </w:r>
    </w:p>
    <w:p w:rsidR="00431B14" w:rsidRPr="00B705FF" w:rsidRDefault="0043083B"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Не эксплуатируйте лебедку, будучи в состоянии алкогольного или наркотического опьянения.</w:t>
      </w:r>
    </w:p>
    <w:p w:rsidR="00431B14" w:rsidRPr="00B705FF" w:rsidRDefault="0043083B"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 xml:space="preserve">Всегда отсоединяйте силовые кабеля лебедки от аккумулятора перед работой на барабане лебедки или возле него </w:t>
      </w:r>
      <w:r w:rsidR="00431B14" w:rsidRPr="00B705FF">
        <w:rPr>
          <w:rStyle w:val="2Exact"/>
          <w:rFonts w:ascii="Tahoma" w:hAnsi="Tahoma" w:cs="Tahoma"/>
          <w:sz w:val="18"/>
          <w:szCs w:val="18"/>
        </w:rPr>
        <w:t>во избежание случайного включения лебедки.</w:t>
      </w:r>
    </w:p>
    <w:p w:rsidR="00431B14" w:rsidRPr="00B705FF" w:rsidRDefault="00431B14"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 xml:space="preserve">При передвижении груза </w:t>
      </w:r>
      <w:r w:rsidR="0043083B" w:rsidRPr="00B705FF">
        <w:rPr>
          <w:rStyle w:val="2Exact"/>
          <w:rFonts w:ascii="Tahoma" w:hAnsi="Tahoma" w:cs="Tahoma"/>
          <w:sz w:val="18"/>
          <w:szCs w:val="18"/>
        </w:rPr>
        <w:t>медленно поднимите т</w:t>
      </w:r>
      <w:r w:rsidRPr="00B705FF">
        <w:rPr>
          <w:rStyle w:val="2Exact"/>
          <w:rFonts w:ascii="Tahoma" w:hAnsi="Tahoma" w:cs="Tahoma"/>
          <w:sz w:val="18"/>
          <w:szCs w:val="18"/>
        </w:rPr>
        <w:t>рос, пока он не станет натянутым. Прекратите работу, повторно проверьте все соединения. Убедитесь, что крюк надежно закреплен. При использовании подъемного стропа проверьте степень крепления к грузу.</w:t>
      </w:r>
    </w:p>
    <w:p w:rsidR="00431B14" w:rsidRPr="00B705FF" w:rsidRDefault="00B705FF" w:rsidP="00B705FF">
      <w:pPr>
        <w:pStyle w:val="20"/>
        <w:numPr>
          <w:ilvl w:val="2"/>
          <w:numId w:val="33"/>
        </w:numPr>
        <w:shd w:val="clear" w:color="auto" w:fill="auto"/>
        <w:spacing w:line="240" w:lineRule="auto"/>
        <w:ind w:left="1134" w:firstLine="0"/>
        <w:jc w:val="both"/>
        <w:rPr>
          <w:rFonts w:ascii="Tahoma" w:hAnsi="Tahoma" w:cs="Tahoma"/>
          <w:sz w:val="18"/>
          <w:szCs w:val="18"/>
        </w:rPr>
      </w:pPr>
      <w:r>
        <w:rPr>
          <w:rFonts w:ascii="Tahoma" w:hAnsi="Tahoma" w:cs="Tahoma"/>
          <w:b/>
          <w:noProof/>
          <w:sz w:val="18"/>
          <w:szCs w:val="18"/>
          <w:lang w:eastAsia="ru-RU"/>
        </w:rPr>
        <w:drawing>
          <wp:anchor distT="0" distB="0" distL="114300" distR="114300" simplePos="0" relativeHeight="251736064" behindDoc="0" locked="0" layoutInCell="1" allowOverlap="1" wp14:anchorId="3481D208" wp14:editId="73634AE7">
            <wp:simplePos x="0" y="0"/>
            <wp:positionH relativeFrom="margin">
              <wp:align>left</wp:align>
            </wp:positionH>
            <wp:positionV relativeFrom="paragraph">
              <wp:posOffset>111125</wp:posOffset>
            </wp:positionV>
            <wp:extent cx="584200" cy="519430"/>
            <wp:effectExtent l="0" t="0" r="6350" b="0"/>
            <wp:wrapNone/>
            <wp:docPr id="42" name="Рисунок 42"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B14" w:rsidRPr="00B705FF">
        <w:rPr>
          <w:rStyle w:val="2Exact"/>
          <w:rFonts w:ascii="Tahoma" w:hAnsi="Tahoma" w:cs="Tahoma"/>
          <w:sz w:val="18"/>
          <w:szCs w:val="18"/>
        </w:rPr>
        <w:t>При использовании лебедки для перемещения груза переместите коробку передач в нейтральное положение, примените тормоз и заблокируйте все колеса.</w:t>
      </w:r>
    </w:p>
    <w:p w:rsidR="00431B14" w:rsidRPr="00B705FF" w:rsidRDefault="00B705FF"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 xml:space="preserve">Никогда не используйте лебедку для удержания грузов на месте. </w:t>
      </w:r>
      <w:r w:rsidR="00431B14" w:rsidRPr="00B705FF">
        <w:rPr>
          <w:rStyle w:val="2Exact"/>
          <w:rFonts w:ascii="Tahoma" w:hAnsi="Tahoma" w:cs="Tahoma"/>
          <w:sz w:val="18"/>
          <w:szCs w:val="18"/>
        </w:rPr>
        <w:t>Для закрепления грузов используйте другие средства, например, соединительные накладки.</w:t>
      </w:r>
    </w:p>
    <w:p w:rsidR="00431B14" w:rsidRPr="00B705FF" w:rsidRDefault="00B705FF"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Используйте только переключатели, средства дистанционного управления и детали, одобренные производителем. Использов</w:t>
      </w:r>
      <w:r w:rsidR="00431B14" w:rsidRPr="00B705FF">
        <w:rPr>
          <w:rStyle w:val="2Exact"/>
          <w:rFonts w:ascii="Tahoma" w:hAnsi="Tahoma" w:cs="Tahoma"/>
          <w:sz w:val="18"/>
          <w:szCs w:val="18"/>
        </w:rPr>
        <w:t>ание деталей, не одобренных производителем, может привести к травмам и материальному ущербу.</w:t>
      </w:r>
    </w:p>
    <w:p w:rsidR="00431B14" w:rsidRPr="00B705FF" w:rsidRDefault="00B705FF"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 xml:space="preserve">Не выполняйте механическую обработку или сварку любой детали лебедки. </w:t>
      </w:r>
      <w:r w:rsidR="00431B14" w:rsidRPr="00B705FF">
        <w:rPr>
          <w:rStyle w:val="2Exact"/>
          <w:rFonts w:ascii="Tahoma" w:hAnsi="Tahoma" w:cs="Tahoma"/>
          <w:sz w:val="18"/>
          <w:szCs w:val="18"/>
        </w:rPr>
        <w:t>Такие изменения могут ослабить структурную целостность лебедки.</w:t>
      </w:r>
    </w:p>
    <w:p w:rsidR="00431B14" w:rsidRPr="00B705FF" w:rsidRDefault="00B705FF"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Не подсоединяйте лебедку к любым источникам переменного тока 110 в или электрической сети 220 в, поскольку это чревато перегоранием лебедки или поражением электрическим током со смертельным исходом.</w:t>
      </w:r>
    </w:p>
    <w:p w:rsidR="00431B14" w:rsidRPr="00B705FF" w:rsidRDefault="00431B14"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Никогда не подсоединяйте ударные нагрузки к лебедке или тросу.</w:t>
      </w:r>
    </w:p>
    <w:p w:rsidR="00431B14" w:rsidRPr="00B705FF" w:rsidRDefault="00431B14"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Будьте осторожны при перемещении или снижении груза по склону. Следите за тем, чтобы на пути груза не находились люди, животные или предметы.</w:t>
      </w:r>
    </w:p>
    <w:p w:rsidR="00431B14" w:rsidRPr="00B705FF" w:rsidRDefault="00431B14"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Для обеспечения безопасной эксплуатации следите за тем, чтобы переключатель в сборе был чистым и сухим.</w:t>
      </w:r>
    </w:p>
    <w:p w:rsidR="00431B14" w:rsidRPr="00B705FF" w:rsidRDefault="00431B14" w:rsidP="00B705FF">
      <w:pPr>
        <w:pStyle w:val="20"/>
        <w:numPr>
          <w:ilvl w:val="2"/>
          <w:numId w:val="33"/>
        </w:numPr>
        <w:shd w:val="clear" w:color="auto" w:fill="auto"/>
        <w:spacing w:line="240" w:lineRule="auto"/>
        <w:ind w:left="1134" w:firstLine="0"/>
        <w:jc w:val="both"/>
        <w:rPr>
          <w:rFonts w:ascii="Tahoma" w:hAnsi="Tahoma" w:cs="Tahoma"/>
          <w:sz w:val="18"/>
          <w:szCs w:val="18"/>
        </w:rPr>
      </w:pPr>
      <w:r w:rsidRPr="00B705FF">
        <w:rPr>
          <w:rStyle w:val="2Exact"/>
          <w:rFonts w:ascii="Tahoma" w:hAnsi="Tahoma" w:cs="Tahoma"/>
          <w:sz w:val="18"/>
          <w:szCs w:val="18"/>
        </w:rPr>
        <w:t>Для предотвращения несанкционированного использования лебедки снимите подвесной пульт управления и храните его в чистом сухом месте, например, в перчаточной камере.</w:t>
      </w:r>
    </w:p>
    <w:p w:rsidR="007C5E6A" w:rsidRDefault="007C5E6A" w:rsidP="00E0355B">
      <w:pPr>
        <w:spacing w:before="240"/>
        <w:jc w:val="center"/>
        <w:rPr>
          <w:rFonts w:ascii="Tahoma" w:hAnsi="Tahoma" w:cs="Tahoma"/>
          <w:b/>
          <w:sz w:val="18"/>
          <w:szCs w:val="18"/>
        </w:rPr>
      </w:pPr>
    </w:p>
    <w:p w:rsidR="00E0355B" w:rsidRPr="005D4131" w:rsidRDefault="00E0355B" w:rsidP="00E0355B">
      <w:pPr>
        <w:spacing w:before="240"/>
        <w:jc w:val="center"/>
        <w:rPr>
          <w:rFonts w:ascii="Tahoma" w:hAnsi="Tahoma" w:cs="Tahoma"/>
          <w:b/>
          <w:sz w:val="18"/>
          <w:szCs w:val="18"/>
        </w:rPr>
      </w:pPr>
      <w:r w:rsidRPr="005D4131">
        <w:rPr>
          <w:rFonts w:ascii="Tahoma" w:hAnsi="Tahoma" w:cs="Tahoma"/>
          <w:b/>
          <w:sz w:val="18"/>
          <w:szCs w:val="18"/>
        </w:rPr>
        <w:lastRenderedPageBreak/>
        <w:t>3. Гарантийные обязательства</w:t>
      </w:r>
    </w:p>
    <w:p w:rsidR="00E0355B" w:rsidRDefault="00E0355B" w:rsidP="00E0355B">
      <w:pPr>
        <w:spacing w:after="0" w:line="240" w:lineRule="auto"/>
        <w:ind w:firstLine="567"/>
        <w:jc w:val="both"/>
        <w:rPr>
          <w:rFonts w:ascii="Tahoma" w:hAnsi="Tahoma" w:cs="Tahoma"/>
          <w:color w:val="000000"/>
          <w:sz w:val="18"/>
          <w:szCs w:val="18"/>
        </w:rPr>
      </w:pPr>
      <w:r>
        <w:rPr>
          <w:rFonts w:ascii="Tahoma" w:hAnsi="Tahoma" w:cs="Tahoma"/>
          <w:color w:val="000000"/>
          <w:sz w:val="18"/>
          <w:szCs w:val="18"/>
        </w:rPr>
        <w:t xml:space="preserve">Оборудование марки </w:t>
      </w:r>
      <w:r>
        <w:rPr>
          <w:rFonts w:ascii="Tahoma" w:hAnsi="Tahoma" w:cs="Tahoma"/>
          <w:color w:val="000000"/>
          <w:sz w:val="18"/>
          <w:szCs w:val="18"/>
          <w:lang w:val="en-US"/>
        </w:rPr>
        <w:t>TOR</w:t>
      </w:r>
      <w:r>
        <w:rPr>
          <w:rFonts w:ascii="Tahoma" w:hAnsi="Tahoma" w:cs="Tahoma"/>
          <w:color w:val="000000"/>
          <w:sz w:val="18"/>
          <w:szCs w:val="18"/>
        </w:rPr>
        <w:t xml:space="preserve">, представленное в России и странах Таможенного союза, полностью соответствует Техническому регламенту Таможенного союза ТР ТС 010/2011 «О безопасности машин и оборудования», что подтверждается декларациями соответствия. </w:t>
      </w:r>
    </w:p>
    <w:p w:rsidR="00E0355B" w:rsidRPr="00B017D6" w:rsidRDefault="00E0355B" w:rsidP="00E0355B">
      <w:pPr>
        <w:spacing w:after="0" w:line="240" w:lineRule="auto"/>
        <w:ind w:firstLine="567"/>
        <w:jc w:val="both"/>
        <w:rPr>
          <w:rFonts w:ascii="Tahoma" w:hAnsi="Tahoma" w:cs="Tahoma"/>
          <w:color w:val="000000"/>
          <w:sz w:val="18"/>
          <w:szCs w:val="18"/>
        </w:rPr>
      </w:pPr>
      <w:r>
        <w:rPr>
          <w:rFonts w:ascii="Tahoma" w:hAnsi="Tahoma" w:cs="Tahoma"/>
          <w:color w:val="000000"/>
          <w:sz w:val="18"/>
          <w:szCs w:val="18"/>
        </w:rPr>
        <w:t xml:space="preserve">Продукция, поставляемая на рынок стран Европейского союза, соответствует требованиям качества </w:t>
      </w:r>
      <w:r>
        <w:rPr>
          <w:rFonts w:ascii="Tahoma" w:hAnsi="Tahoma" w:cs="Tahoma"/>
          <w:color w:val="000000"/>
          <w:sz w:val="18"/>
          <w:szCs w:val="18"/>
          <w:lang w:val="en-US"/>
        </w:rPr>
        <w:t>Directive</w:t>
      </w:r>
      <w:r w:rsidRPr="00B017D6">
        <w:rPr>
          <w:rFonts w:ascii="Tahoma" w:hAnsi="Tahoma" w:cs="Tahoma"/>
          <w:color w:val="000000"/>
          <w:sz w:val="18"/>
          <w:szCs w:val="18"/>
        </w:rPr>
        <w:t xml:space="preserve"> 2006/42/</w:t>
      </w:r>
      <w:r>
        <w:rPr>
          <w:rFonts w:ascii="Tahoma" w:hAnsi="Tahoma" w:cs="Tahoma"/>
          <w:color w:val="000000"/>
          <w:sz w:val="18"/>
          <w:szCs w:val="18"/>
          <w:lang w:val="en-US"/>
        </w:rPr>
        <w:t>EC</w:t>
      </w:r>
      <w:r w:rsidRPr="00B017D6">
        <w:rPr>
          <w:rFonts w:ascii="Tahoma" w:hAnsi="Tahoma" w:cs="Tahoma"/>
          <w:color w:val="000000"/>
          <w:sz w:val="18"/>
          <w:szCs w:val="18"/>
        </w:rPr>
        <w:t xml:space="preserve"> </w:t>
      </w:r>
      <w:r>
        <w:rPr>
          <w:rFonts w:ascii="Tahoma" w:hAnsi="Tahoma" w:cs="Tahoma"/>
          <w:color w:val="000000"/>
          <w:sz w:val="18"/>
          <w:szCs w:val="18"/>
          <w:lang w:val="en-US"/>
        </w:rPr>
        <w:t>on</w:t>
      </w:r>
      <w:r w:rsidRPr="00B017D6">
        <w:rPr>
          <w:rFonts w:ascii="Tahoma" w:hAnsi="Tahoma" w:cs="Tahoma"/>
          <w:color w:val="000000"/>
          <w:sz w:val="18"/>
          <w:szCs w:val="18"/>
        </w:rPr>
        <w:t xml:space="preserve"> </w:t>
      </w:r>
      <w:r>
        <w:rPr>
          <w:rFonts w:ascii="Tahoma" w:hAnsi="Tahoma" w:cs="Tahoma"/>
          <w:color w:val="000000"/>
          <w:sz w:val="18"/>
          <w:szCs w:val="18"/>
          <w:lang w:val="en-US"/>
        </w:rPr>
        <w:t>Machinery</w:t>
      </w:r>
      <w:r w:rsidRPr="00B017D6">
        <w:rPr>
          <w:rFonts w:ascii="Tahoma" w:hAnsi="Tahoma" w:cs="Tahoma"/>
          <w:color w:val="000000"/>
          <w:sz w:val="18"/>
          <w:szCs w:val="18"/>
        </w:rPr>
        <w:t xml:space="preserve"> </w:t>
      </w:r>
      <w:r>
        <w:rPr>
          <w:rFonts w:ascii="Tahoma" w:hAnsi="Tahoma" w:cs="Tahoma"/>
          <w:color w:val="000000"/>
          <w:sz w:val="18"/>
          <w:szCs w:val="18"/>
          <w:lang w:val="en-US"/>
        </w:rPr>
        <w:t>Factsheet</w:t>
      </w:r>
      <w:r w:rsidRPr="00B017D6">
        <w:rPr>
          <w:rFonts w:ascii="Tahoma" w:hAnsi="Tahoma" w:cs="Tahoma"/>
          <w:color w:val="000000"/>
          <w:sz w:val="18"/>
          <w:szCs w:val="18"/>
        </w:rPr>
        <w:t xml:space="preserve"> </w:t>
      </w:r>
      <w:r>
        <w:rPr>
          <w:rFonts w:ascii="Tahoma" w:hAnsi="Tahoma" w:cs="Tahoma"/>
          <w:color w:val="000000"/>
          <w:sz w:val="18"/>
          <w:szCs w:val="18"/>
          <w:lang w:val="en-US"/>
        </w:rPr>
        <w:t>for</w:t>
      </w:r>
      <w:r w:rsidRPr="00B017D6">
        <w:rPr>
          <w:rFonts w:ascii="Tahoma" w:hAnsi="Tahoma" w:cs="Tahoma"/>
          <w:color w:val="000000"/>
          <w:sz w:val="18"/>
          <w:szCs w:val="18"/>
        </w:rPr>
        <w:t xml:space="preserve"> </w:t>
      </w:r>
      <w:r>
        <w:rPr>
          <w:rFonts w:ascii="Tahoma" w:hAnsi="Tahoma" w:cs="Tahoma"/>
          <w:color w:val="000000"/>
          <w:sz w:val="18"/>
          <w:szCs w:val="18"/>
          <w:lang w:val="en-US"/>
        </w:rPr>
        <w:t>Machinery</w:t>
      </w:r>
      <w:r w:rsidRPr="00B017D6">
        <w:rPr>
          <w:rFonts w:ascii="Tahoma" w:hAnsi="Tahoma" w:cs="Tahoma"/>
          <w:color w:val="000000"/>
          <w:sz w:val="18"/>
          <w:szCs w:val="18"/>
        </w:rPr>
        <w:t xml:space="preserve"> </w:t>
      </w:r>
      <w:r>
        <w:rPr>
          <w:rFonts w:ascii="Tahoma" w:hAnsi="Tahoma" w:cs="Tahoma"/>
          <w:color w:val="000000"/>
          <w:sz w:val="18"/>
          <w:szCs w:val="18"/>
        </w:rPr>
        <w:t xml:space="preserve">и имеет сертификат </w:t>
      </w:r>
      <w:r>
        <w:rPr>
          <w:rFonts w:ascii="Tahoma" w:hAnsi="Tahoma" w:cs="Tahoma"/>
          <w:color w:val="000000"/>
          <w:sz w:val="18"/>
          <w:szCs w:val="18"/>
          <w:lang w:val="en-US"/>
        </w:rPr>
        <w:t>CE</w:t>
      </w:r>
      <w:r w:rsidRPr="00B017D6">
        <w:rPr>
          <w:rFonts w:ascii="Tahoma" w:hAnsi="Tahoma" w:cs="Tahoma"/>
          <w:color w:val="000000"/>
          <w:sz w:val="18"/>
          <w:szCs w:val="18"/>
        </w:rPr>
        <w:t>.</w:t>
      </w:r>
    </w:p>
    <w:p w:rsidR="00E0355B" w:rsidRDefault="00E0355B" w:rsidP="00E0355B">
      <w:pPr>
        <w:spacing w:after="0" w:line="240" w:lineRule="auto"/>
        <w:ind w:firstLine="567"/>
        <w:jc w:val="both"/>
        <w:rPr>
          <w:rFonts w:ascii="Tahoma" w:hAnsi="Tahoma" w:cs="Tahoma"/>
          <w:color w:val="000000"/>
          <w:sz w:val="18"/>
          <w:szCs w:val="18"/>
        </w:rPr>
      </w:pPr>
      <w:r>
        <w:rPr>
          <w:rFonts w:ascii="Tahoma" w:hAnsi="Tahoma" w:cs="Tahoma"/>
          <w:color w:val="000000"/>
          <w:sz w:val="18"/>
          <w:szCs w:val="18"/>
        </w:rPr>
        <w:t xml:space="preserve">Система управления качеством </w:t>
      </w:r>
      <w:r>
        <w:rPr>
          <w:rFonts w:ascii="Tahoma" w:hAnsi="Tahoma" w:cs="Tahoma"/>
          <w:color w:val="000000"/>
          <w:sz w:val="18"/>
          <w:szCs w:val="18"/>
          <w:lang w:val="en-US"/>
        </w:rPr>
        <w:t>TOR</w:t>
      </w:r>
      <w:r w:rsidRPr="00B017D6">
        <w:rPr>
          <w:rFonts w:ascii="Tahoma" w:hAnsi="Tahoma" w:cs="Tahoma"/>
          <w:color w:val="000000"/>
          <w:sz w:val="18"/>
          <w:szCs w:val="18"/>
        </w:rPr>
        <w:t xml:space="preserve"> </w:t>
      </w:r>
      <w:r>
        <w:rPr>
          <w:rFonts w:ascii="Tahoma" w:hAnsi="Tahoma" w:cs="Tahoma"/>
          <w:color w:val="000000"/>
          <w:sz w:val="18"/>
          <w:szCs w:val="18"/>
          <w:lang w:val="en-US"/>
        </w:rPr>
        <w:t>industries</w:t>
      </w:r>
      <w:r w:rsidRPr="00B017D6">
        <w:rPr>
          <w:rFonts w:ascii="Tahoma" w:hAnsi="Tahoma" w:cs="Tahoma"/>
          <w:color w:val="000000"/>
          <w:sz w:val="18"/>
          <w:szCs w:val="18"/>
        </w:rPr>
        <w:t xml:space="preserve"> </w:t>
      </w:r>
      <w:r>
        <w:rPr>
          <w:rFonts w:ascii="Tahoma" w:hAnsi="Tahoma" w:cs="Tahoma"/>
          <w:color w:val="000000"/>
          <w:sz w:val="18"/>
          <w:szCs w:val="18"/>
        </w:rPr>
        <w:t xml:space="preserve">контролирует каждый этап производства в независимости от географического расположения площадки. Большинство наших производственных площадок сертифицированы по стандарту </w:t>
      </w:r>
      <w:r>
        <w:rPr>
          <w:rFonts w:ascii="Tahoma" w:hAnsi="Tahoma" w:cs="Tahoma"/>
          <w:color w:val="000000"/>
          <w:sz w:val="18"/>
          <w:szCs w:val="18"/>
          <w:lang w:val="en-US"/>
        </w:rPr>
        <w:t>ISO</w:t>
      </w:r>
      <w:r>
        <w:rPr>
          <w:rFonts w:ascii="Tahoma" w:hAnsi="Tahoma" w:cs="Tahoma"/>
          <w:color w:val="000000"/>
          <w:sz w:val="18"/>
          <w:szCs w:val="18"/>
        </w:rPr>
        <w:t xml:space="preserve"> 9001:2008.</w:t>
      </w:r>
    </w:p>
    <w:p w:rsidR="00E0355B" w:rsidRDefault="00E0355B" w:rsidP="00E0355B">
      <w:pPr>
        <w:spacing w:line="240" w:lineRule="auto"/>
        <w:ind w:firstLine="567"/>
        <w:jc w:val="both"/>
        <w:rPr>
          <w:rFonts w:ascii="Tahoma" w:hAnsi="Tahoma" w:cs="Tahoma"/>
          <w:color w:val="000000"/>
          <w:sz w:val="18"/>
          <w:szCs w:val="18"/>
        </w:rPr>
      </w:pPr>
      <w:r>
        <w:rPr>
          <w:rFonts w:ascii="Tahoma" w:hAnsi="Tahoma" w:cs="Tahoma"/>
          <w:color w:val="000000"/>
          <w:sz w:val="18"/>
          <w:szCs w:val="18"/>
        </w:rPr>
        <w:t>Всю необходимую документацию на продукцию можно получить, обратившись в филиал или к представителю/дилеру в вашем регионе/стране.</w:t>
      </w:r>
    </w:p>
    <w:p w:rsidR="00E0355B" w:rsidRDefault="00E0355B" w:rsidP="00E0355B">
      <w:pPr>
        <w:spacing w:line="240" w:lineRule="auto"/>
        <w:ind w:firstLine="567"/>
        <w:jc w:val="both"/>
        <w:rPr>
          <w:rFonts w:ascii="Tahoma" w:hAnsi="Tahoma" w:cs="Tahoma"/>
          <w:color w:val="000000"/>
          <w:sz w:val="18"/>
          <w:szCs w:val="18"/>
        </w:rPr>
      </w:pPr>
      <w:r w:rsidRPr="00DE2953">
        <w:rPr>
          <w:rFonts w:ascii="Tahoma" w:hAnsi="Tahoma" w:cs="Tahoma"/>
          <w:color w:val="000000"/>
          <w:sz w:val="18"/>
          <w:szCs w:val="18"/>
        </w:rPr>
        <w:t>Га</w:t>
      </w:r>
      <w:r>
        <w:rPr>
          <w:rFonts w:ascii="Tahoma" w:hAnsi="Tahoma" w:cs="Tahoma"/>
          <w:color w:val="000000"/>
          <w:sz w:val="18"/>
          <w:szCs w:val="18"/>
        </w:rPr>
        <w:t>рантийный срок устанавливается 12</w:t>
      </w:r>
      <w:r w:rsidRPr="00DE2953">
        <w:rPr>
          <w:rFonts w:ascii="Tahoma" w:hAnsi="Tahoma" w:cs="Tahoma"/>
          <w:color w:val="000000"/>
          <w:sz w:val="18"/>
          <w:szCs w:val="18"/>
        </w:rPr>
        <w:t xml:space="preserve"> месяцев со дня </w:t>
      </w:r>
      <w:r w:rsidRPr="00B05F5A">
        <w:rPr>
          <w:rFonts w:ascii="Tahoma" w:hAnsi="Tahoma" w:cs="Tahoma"/>
          <w:sz w:val="18"/>
          <w:szCs w:val="18"/>
        </w:rPr>
        <w:t>продажи конечному потребителю</w:t>
      </w:r>
      <w:r w:rsidRPr="00DE2953">
        <w:rPr>
          <w:rFonts w:ascii="Tahoma" w:hAnsi="Tahoma" w:cs="Tahoma"/>
          <w:color w:val="000000"/>
          <w:sz w:val="18"/>
          <w:szCs w:val="18"/>
        </w:rPr>
        <w:t xml:space="preserve">, но не более 30 месяцев со дня изготовления. </w:t>
      </w:r>
    </w:p>
    <w:p w:rsidR="00E0355B" w:rsidRPr="00E94B8F" w:rsidRDefault="00E0355B" w:rsidP="00E0355B">
      <w:pPr>
        <w:spacing w:after="0"/>
        <w:jc w:val="center"/>
        <w:rPr>
          <w:rFonts w:ascii="Tahoma" w:eastAsia="Times New Roman" w:hAnsi="Tahoma" w:cs="Tahoma"/>
          <w:b/>
          <w:sz w:val="18"/>
          <w:szCs w:val="18"/>
          <w:lang w:eastAsia="ru-RU"/>
        </w:rPr>
      </w:pPr>
      <w:r w:rsidRPr="00E94B8F">
        <w:rPr>
          <w:rFonts w:ascii="Tahoma" w:eastAsia="Times New Roman" w:hAnsi="Tahoma" w:cs="Tahoma"/>
          <w:b/>
          <w:sz w:val="18"/>
          <w:szCs w:val="18"/>
          <w:lang w:eastAsia="ru-RU"/>
        </w:rPr>
        <w:t>ГАРАНТИИ НЕ РАСПРОСТРАНЯЮТСЯ НА:</w:t>
      </w:r>
    </w:p>
    <w:p w:rsidR="00E0355B" w:rsidRPr="00E94B8F" w:rsidRDefault="00E0355B" w:rsidP="00E0355B">
      <w:pPr>
        <w:numPr>
          <w:ilvl w:val="0"/>
          <w:numId w:val="24"/>
        </w:numPr>
        <w:tabs>
          <w:tab w:val="clear" w:pos="720"/>
          <w:tab w:val="num" w:pos="360"/>
        </w:tabs>
        <w:spacing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Детали, подверженные рабочему и другим видам естественного износа, а также на неисправности оборудования, вызванные этими видами износа.</w:t>
      </w:r>
    </w:p>
    <w:p w:rsidR="00E0355B" w:rsidRPr="00E94B8F" w:rsidRDefault="00E0355B" w:rsidP="00E0355B">
      <w:pPr>
        <w:numPr>
          <w:ilvl w:val="0"/>
          <w:numId w:val="24"/>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Неисправности оборудования, вызванные несоблюдением инструкций по эксплуатации или произошедшие вследствие использования оборудования не по назначению, во время использования при ненормативных условиях окружающей среды, ненадлежащих производственных условий, в следствие перегрузок или недостаточного, ненадлежащего технического обслуживания или ухода.</w:t>
      </w:r>
    </w:p>
    <w:p w:rsidR="00E0355B" w:rsidRPr="00E94B8F" w:rsidRDefault="00E0355B" w:rsidP="00E0355B">
      <w:pPr>
        <w:numPr>
          <w:ilvl w:val="0"/>
          <w:numId w:val="24"/>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При использовании оборудования, относящегося к бытовому классу, в условиях высокой интенсивности работ и тяжелых нагрузок.</w:t>
      </w:r>
    </w:p>
    <w:p w:rsidR="00E0355B" w:rsidRPr="00E94B8F" w:rsidRDefault="0018662F" w:rsidP="00E0355B">
      <w:pPr>
        <w:numPr>
          <w:ilvl w:val="0"/>
          <w:numId w:val="24"/>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Pr>
          <w:rFonts w:ascii="Tahoma" w:hAnsi="Tahoma" w:cs="Tahoma"/>
          <w:noProof/>
          <w:sz w:val="18"/>
          <w:szCs w:val="18"/>
          <w:lang w:eastAsia="ru-RU"/>
        </w:rPr>
        <w:drawing>
          <wp:anchor distT="0" distB="0" distL="114300" distR="114300" simplePos="0" relativeHeight="251694080" behindDoc="0" locked="0" layoutInCell="1" allowOverlap="1" wp14:anchorId="5F2817AA" wp14:editId="2020ABD4">
            <wp:simplePos x="0" y="0"/>
            <wp:positionH relativeFrom="margin">
              <wp:align>left</wp:align>
            </wp:positionH>
            <wp:positionV relativeFrom="paragraph">
              <wp:posOffset>9525</wp:posOffset>
            </wp:positionV>
            <wp:extent cx="584200" cy="519430"/>
            <wp:effectExtent l="0" t="0" r="6350" b="0"/>
            <wp:wrapNone/>
            <wp:docPr id="3" name="Рисунок 3"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55B" w:rsidRPr="00E94B8F">
        <w:rPr>
          <w:rFonts w:ascii="Tahoma" w:eastAsia="Times New Roman" w:hAnsi="Tahoma" w:cs="Tahoma"/>
          <w:sz w:val="18"/>
          <w:szCs w:val="18"/>
          <w:lang w:eastAsia="ru-RU"/>
        </w:rPr>
        <w:t>На профилактическое и техническое обслуживание оборудования, например, смазку, промывку</w:t>
      </w:r>
      <w:r w:rsidR="00E0355B">
        <w:rPr>
          <w:rFonts w:ascii="Tahoma" w:eastAsia="Times New Roman" w:hAnsi="Tahoma" w:cs="Tahoma"/>
          <w:sz w:val="18"/>
          <w:szCs w:val="18"/>
          <w:lang w:eastAsia="ru-RU"/>
        </w:rPr>
        <w:t>, замену масла</w:t>
      </w:r>
      <w:r w:rsidR="00E0355B" w:rsidRPr="00E94B8F">
        <w:rPr>
          <w:rFonts w:ascii="Tahoma" w:eastAsia="Times New Roman" w:hAnsi="Tahoma" w:cs="Tahoma"/>
          <w:sz w:val="18"/>
          <w:szCs w:val="18"/>
          <w:lang w:eastAsia="ru-RU"/>
        </w:rPr>
        <w:t>.</w:t>
      </w:r>
    </w:p>
    <w:p w:rsidR="00E0355B" w:rsidRPr="00E94B8F" w:rsidRDefault="00E0355B" w:rsidP="00E0355B">
      <w:pPr>
        <w:numPr>
          <w:ilvl w:val="0"/>
          <w:numId w:val="24"/>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На механические пов</w:t>
      </w:r>
      <w:r>
        <w:rPr>
          <w:rFonts w:ascii="Tahoma" w:eastAsia="Times New Roman" w:hAnsi="Tahoma" w:cs="Tahoma"/>
          <w:sz w:val="18"/>
          <w:szCs w:val="18"/>
          <w:lang w:eastAsia="ru-RU"/>
        </w:rPr>
        <w:t>реждения (трещины, сколы и т.д.</w:t>
      </w:r>
      <w:r w:rsidRPr="00E94B8F">
        <w:rPr>
          <w:rFonts w:ascii="Tahoma" w:eastAsia="Times New Roman" w:hAnsi="Tahoma" w:cs="Tahoma"/>
          <w:sz w:val="18"/>
          <w:szCs w:val="18"/>
          <w:lang w:eastAsia="ru-RU"/>
        </w:rPr>
        <w:t>) и повреждения, вызванные воздействием агрессивных сред, высокой влажности и высоких температур, попаданием инородных предметов в вентиляционные отверстия электрооборудования, а также повреждения, наступившие в следствие неправильного хранения и коррозии металлических частей.</w:t>
      </w:r>
    </w:p>
    <w:p w:rsidR="00E0355B" w:rsidRPr="00E94B8F" w:rsidRDefault="00E0355B" w:rsidP="00E0355B">
      <w:pPr>
        <w:numPr>
          <w:ilvl w:val="0"/>
          <w:numId w:val="24"/>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Оборудование, в конструкцию которого были внесены изменения или дополнения.</w:t>
      </w:r>
    </w:p>
    <w:p w:rsidR="00E0355B" w:rsidRDefault="00E0355B" w:rsidP="00E0355B">
      <w:pPr>
        <w:spacing w:after="0" w:line="240" w:lineRule="auto"/>
        <w:ind w:firstLine="567"/>
        <w:jc w:val="both"/>
        <w:rPr>
          <w:rFonts w:ascii="Tahoma" w:hAnsi="Tahoma" w:cs="Tahoma"/>
          <w:color w:val="000000"/>
          <w:sz w:val="18"/>
          <w:szCs w:val="18"/>
        </w:rPr>
      </w:pPr>
      <w:r w:rsidRPr="00DE2953">
        <w:rPr>
          <w:rFonts w:ascii="Tahoma" w:hAnsi="Tahoma" w:cs="Tahoma"/>
          <w:color w:val="000000"/>
          <w:sz w:val="18"/>
          <w:szCs w:val="18"/>
        </w:rPr>
        <w:t>В целях определения причин отказа и/или характера повреждений изделия производиться техническая экспертиза сроком 10 рабочих дней</w:t>
      </w:r>
      <w:r>
        <w:rPr>
          <w:rFonts w:ascii="Tahoma" w:hAnsi="Tahoma" w:cs="Tahoma"/>
          <w:color w:val="000000"/>
          <w:sz w:val="18"/>
          <w:szCs w:val="18"/>
        </w:rPr>
        <w:t xml:space="preserve"> с момента поступления оборудования на диагностику</w:t>
      </w:r>
      <w:r w:rsidRPr="00DE2953">
        <w:rPr>
          <w:rFonts w:ascii="Tahoma" w:hAnsi="Tahoma" w:cs="Tahoma"/>
          <w:color w:val="000000"/>
          <w:sz w:val="18"/>
          <w:szCs w:val="18"/>
        </w:rPr>
        <w:t xml:space="preserve">. По результатам экспертизы принимается решение о замене/ремонте изделия. При этом изделие принимается на экспертизу только </w:t>
      </w:r>
      <w:r>
        <w:rPr>
          <w:rFonts w:ascii="Tahoma" w:hAnsi="Tahoma" w:cs="Tahoma"/>
          <w:color w:val="000000"/>
          <w:sz w:val="18"/>
          <w:szCs w:val="18"/>
        </w:rPr>
        <w:t xml:space="preserve">в полной комплектации, </w:t>
      </w:r>
      <w:r w:rsidRPr="00DE2953">
        <w:rPr>
          <w:rFonts w:ascii="Tahoma" w:hAnsi="Tahoma" w:cs="Tahoma"/>
          <w:color w:val="000000"/>
          <w:sz w:val="18"/>
          <w:szCs w:val="18"/>
        </w:rPr>
        <w:t xml:space="preserve">при наличии паспорта с отметкой о дате продажи и штампом организации-продавца. </w:t>
      </w:r>
    </w:p>
    <w:p w:rsidR="00E0355B" w:rsidRDefault="00E0355B" w:rsidP="00E0355B">
      <w:pPr>
        <w:spacing w:line="240" w:lineRule="auto"/>
        <w:ind w:firstLine="567"/>
        <w:jc w:val="both"/>
        <w:rPr>
          <w:rFonts w:ascii="Tahoma" w:hAnsi="Tahoma" w:cs="Tahoma"/>
          <w:color w:val="000000"/>
          <w:sz w:val="18"/>
          <w:szCs w:val="18"/>
        </w:rPr>
      </w:pPr>
      <w:r w:rsidRPr="00DE2953">
        <w:rPr>
          <w:rFonts w:ascii="Tahoma" w:hAnsi="Tahoma" w:cs="Tahoma"/>
          <w:color w:val="000000"/>
          <w:sz w:val="18"/>
          <w:szCs w:val="18"/>
        </w:rPr>
        <w:t>Срок консервации 3 года.</w:t>
      </w:r>
    </w:p>
    <w:p w:rsidR="00E0355B" w:rsidRPr="009A52B8" w:rsidRDefault="00E0355B" w:rsidP="00E0355B">
      <w:pPr>
        <w:spacing w:after="0" w:line="240" w:lineRule="auto"/>
        <w:jc w:val="both"/>
        <w:rPr>
          <w:rFonts w:ascii="Tahoma" w:hAnsi="Tahoma" w:cs="Tahoma"/>
          <w:b/>
          <w:color w:val="000000"/>
          <w:sz w:val="18"/>
          <w:szCs w:val="18"/>
        </w:rPr>
      </w:pPr>
      <w:r w:rsidRPr="009A52B8">
        <w:rPr>
          <w:rFonts w:ascii="Tahoma" w:hAnsi="Tahoma" w:cs="Tahoma"/>
          <w:b/>
          <w:color w:val="000000"/>
          <w:sz w:val="18"/>
          <w:szCs w:val="18"/>
        </w:rPr>
        <w:t>Порядок подачи рекламаций:</w:t>
      </w:r>
    </w:p>
    <w:p w:rsidR="00E0355B" w:rsidRPr="00D8382B" w:rsidRDefault="00E0355B" w:rsidP="00E0355B">
      <w:pPr>
        <w:pStyle w:val="a3"/>
        <w:numPr>
          <w:ilvl w:val="0"/>
          <w:numId w:val="25"/>
        </w:numPr>
        <w:spacing w:after="0" w:line="240" w:lineRule="auto"/>
        <w:ind w:left="1134" w:firstLine="0"/>
        <w:jc w:val="both"/>
        <w:rPr>
          <w:rFonts w:ascii="Tahoma" w:eastAsia="Times New Roman" w:hAnsi="Tahoma" w:cs="Tahoma"/>
          <w:sz w:val="18"/>
          <w:szCs w:val="18"/>
          <w:lang w:eastAsia="ru-RU"/>
        </w:rPr>
      </w:pPr>
      <w:r w:rsidRPr="00D8382B">
        <w:rPr>
          <w:rFonts w:ascii="Tahoma" w:eastAsia="Times New Roman" w:hAnsi="Tahoma" w:cs="Tahoma"/>
          <w:sz w:val="18"/>
          <w:szCs w:val="18"/>
          <w:lang w:eastAsia="ru-RU"/>
        </w:rPr>
        <w:t xml:space="preserve">Гарантийные рекламации принимаются в течение гарантийного срока. Для этого запросите у организации, в которой вы приобрели оборудование, бланк для рекламации и инструкцию по подаче рекламации. </w:t>
      </w:r>
    </w:p>
    <w:p w:rsidR="00E0355B" w:rsidRPr="00D8382B" w:rsidRDefault="00E0355B" w:rsidP="00E0355B">
      <w:pPr>
        <w:pStyle w:val="a3"/>
        <w:numPr>
          <w:ilvl w:val="0"/>
          <w:numId w:val="25"/>
        </w:numPr>
        <w:spacing w:after="0" w:line="240" w:lineRule="auto"/>
        <w:ind w:left="1134" w:firstLine="0"/>
        <w:jc w:val="both"/>
        <w:rPr>
          <w:rFonts w:ascii="Tahoma" w:eastAsia="Times New Roman" w:hAnsi="Tahoma" w:cs="Tahoma"/>
          <w:sz w:val="18"/>
          <w:szCs w:val="18"/>
          <w:lang w:eastAsia="ru-RU"/>
        </w:rPr>
      </w:pPr>
      <w:r w:rsidRPr="00D8382B">
        <w:rPr>
          <w:rFonts w:ascii="Tahoma" w:eastAsia="Times New Roman" w:hAnsi="Tahoma" w:cs="Tahoma"/>
          <w:sz w:val="18"/>
          <w:szCs w:val="18"/>
          <w:lang w:eastAsia="ru-RU"/>
        </w:rPr>
        <w:t xml:space="preserve">В случае действия расширенной гарантии, к рекламации следует приложить гарантийный сертификат расширенной гарантии. </w:t>
      </w:r>
    </w:p>
    <w:p w:rsidR="00E0355B" w:rsidRPr="00D8382B" w:rsidRDefault="00E0355B" w:rsidP="00E0355B">
      <w:pPr>
        <w:pStyle w:val="a3"/>
        <w:numPr>
          <w:ilvl w:val="0"/>
          <w:numId w:val="25"/>
        </w:numPr>
        <w:spacing w:after="0" w:line="240" w:lineRule="auto"/>
        <w:ind w:left="1134" w:firstLine="0"/>
        <w:jc w:val="both"/>
        <w:rPr>
          <w:rFonts w:ascii="Tahoma" w:eastAsia="Times New Roman" w:hAnsi="Tahoma" w:cs="Tahoma"/>
          <w:sz w:val="18"/>
          <w:szCs w:val="18"/>
          <w:lang w:eastAsia="ru-RU"/>
        </w:rPr>
      </w:pPr>
      <w:r w:rsidRPr="00D8382B">
        <w:rPr>
          <w:rFonts w:ascii="Tahoma" w:eastAsia="Times New Roman" w:hAnsi="Tahoma" w:cs="Tahoma"/>
          <w:sz w:val="18"/>
          <w:szCs w:val="18"/>
          <w:lang w:eastAsia="ru-RU"/>
        </w:rPr>
        <w:t xml:space="preserve">Оборудование, отосланное дилеру или в сервисный центр в частично или полностью разобранном виде, под действие гарантии не подпадает. Все риски по пересылке оборудования дилеру или в сервисный центр несет владелец оборудования. </w:t>
      </w:r>
    </w:p>
    <w:p w:rsidR="00E0355B" w:rsidRPr="00D8382B" w:rsidRDefault="00E0355B" w:rsidP="00E0355B">
      <w:pPr>
        <w:pStyle w:val="a3"/>
        <w:numPr>
          <w:ilvl w:val="0"/>
          <w:numId w:val="25"/>
        </w:numPr>
        <w:spacing w:after="0" w:line="240" w:lineRule="auto"/>
        <w:ind w:left="1134" w:firstLine="0"/>
        <w:jc w:val="both"/>
        <w:rPr>
          <w:rFonts w:ascii="Tahoma" w:eastAsia="Times New Roman" w:hAnsi="Tahoma" w:cs="Tahoma"/>
          <w:sz w:val="18"/>
          <w:szCs w:val="18"/>
          <w:lang w:eastAsia="ru-RU"/>
        </w:rPr>
      </w:pPr>
      <w:r w:rsidRPr="00D8382B">
        <w:rPr>
          <w:rFonts w:ascii="Tahoma" w:eastAsia="Times New Roman" w:hAnsi="Tahoma" w:cs="Tahoma"/>
          <w:sz w:val="18"/>
          <w:szCs w:val="18"/>
          <w:lang w:eastAsia="ru-RU"/>
        </w:rPr>
        <w:t xml:space="preserve">Другие претензии, кроме права на бесплатное устранение недостатков оборудования, под действие гарантии не подпадают. </w:t>
      </w:r>
    </w:p>
    <w:p w:rsidR="00E0355B" w:rsidRPr="003F2603" w:rsidRDefault="00E0355B" w:rsidP="00E0355B">
      <w:pPr>
        <w:pStyle w:val="a3"/>
        <w:numPr>
          <w:ilvl w:val="0"/>
          <w:numId w:val="25"/>
        </w:numPr>
        <w:spacing w:line="240" w:lineRule="auto"/>
        <w:ind w:left="1134" w:firstLine="0"/>
        <w:jc w:val="both"/>
        <w:rPr>
          <w:rFonts w:ascii="Tahoma" w:hAnsi="Tahoma" w:cs="Tahoma"/>
          <w:color w:val="000000"/>
          <w:sz w:val="18"/>
          <w:szCs w:val="18"/>
        </w:rPr>
      </w:pPr>
      <w:r w:rsidRPr="00D8382B">
        <w:rPr>
          <w:rFonts w:ascii="Tahoma" w:eastAsia="Times New Roman" w:hAnsi="Tahoma" w:cs="Tahoma"/>
          <w:sz w:val="18"/>
          <w:szCs w:val="18"/>
          <w:lang w:eastAsia="ru-RU"/>
        </w:rPr>
        <w:t>После гарантийного ремонта на условиях расширенной гарантии</w:t>
      </w:r>
      <w:r>
        <w:rPr>
          <w:rFonts w:ascii="Tahoma" w:eastAsia="Times New Roman" w:hAnsi="Tahoma" w:cs="Tahoma"/>
          <w:sz w:val="18"/>
          <w:szCs w:val="18"/>
          <w:lang w:eastAsia="ru-RU"/>
        </w:rPr>
        <w:t>,</w:t>
      </w:r>
      <w:r w:rsidRPr="00D8382B">
        <w:rPr>
          <w:rFonts w:ascii="Tahoma" w:eastAsia="Times New Roman" w:hAnsi="Tahoma" w:cs="Tahoma"/>
          <w:sz w:val="18"/>
          <w:szCs w:val="18"/>
          <w:lang w:eastAsia="ru-RU"/>
        </w:rPr>
        <w:t xml:space="preserve"> срок расширенной гарантии оборудования не продлевается и не возобновляется.</w:t>
      </w:r>
    </w:p>
    <w:p w:rsidR="006D1BAE" w:rsidRDefault="006D1BAE" w:rsidP="006D1BAE">
      <w:pPr>
        <w:pStyle w:val="a3"/>
        <w:spacing w:before="240" w:line="360" w:lineRule="auto"/>
        <w:jc w:val="center"/>
        <w:rPr>
          <w:rFonts w:ascii="Tahoma" w:eastAsia="Times New Roman" w:hAnsi="Tahoma" w:cs="Tahoma"/>
          <w:b/>
          <w:sz w:val="18"/>
          <w:szCs w:val="18"/>
          <w:lang w:eastAsia="ru-RU"/>
        </w:rPr>
      </w:pPr>
    </w:p>
    <w:p w:rsidR="006D1BAE" w:rsidRDefault="006D1BAE" w:rsidP="006D1BAE">
      <w:pPr>
        <w:pStyle w:val="a3"/>
        <w:spacing w:before="240" w:line="360" w:lineRule="auto"/>
        <w:jc w:val="center"/>
        <w:rPr>
          <w:rFonts w:ascii="Tahoma" w:eastAsia="Times New Roman" w:hAnsi="Tahoma" w:cs="Tahoma"/>
          <w:b/>
          <w:sz w:val="18"/>
          <w:szCs w:val="18"/>
          <w:lang w:eastAsia="ru-RU"/>
        </w:rPr>
      </w:pPr>
      <w:r w:rsidRPr="003F2603">
        <w:rPr>
          <w:rFonts w:ascii="Tahoma" w:eastAsia="Times New Roman" w:hAnsi="Tahoma" w:cs="Tahoma"/>
          <w:b/>
          <w:sz w:val="18"/>
          <w:szCs w:val="18"/>
          <w:lang w:eastAsia="ru-RU"/>
        </w:rPr>
        <w:t>Перечень комплектующих с ограниченным сроком гарантийного обслуживания.</w:t>
      </w:r>
    </w:p>
    <w:p w:rsidR="006D1BAE" w:rsidRDefault="006D1BAE" w:rsidP="006D1BAE">
      <w:pPr>
        <w:pStyle w:val="a3"/>
        <w:spacing w:before="240" w:line="360" w:lineRule="auto"/>
        <w:jc w:val="center"/>
        <w:rPr>
          <w:rFonts w:ascii="Tahoma" w:hAnsi="Tahoma" w:cs="Tahoma"/>
          <w:color w:val="000000"/>
          <w:sz w:val="18"/>
          <w:szCs w:val="18"/>
        </w:rPr>
      </w:pPr>
      <w:r>
        <w:rPr>
          <w:rFonts w:ascii="Tahoma" w:hAnsi="Tahoma" w:cs="Tahoma"/>
          <w:b/>
          <w:color w:val="000000"/>
          <w:sz w:val="18"/>
          <w:szCs w:val="18"/>
        </w:rPr>
        <w:t xml:space="preserve">ВНИМАНИЕ! </w:t>
      </w:r>
      <w:r w:rsidRPr="003F2603">
        <w:rPr>
          <w:rFonts w:ascii="Tahoma" w:hAnsi="Tahoma" w:cs="Tahoma"/>
          <w:color w:val="000000"/>
          <w:sz w:val="18"/>
          <w:szCs w:val="18"/>
        </w:rPr>
        <w:t>На данные комплектующие расширенная гарантия не распространяется.</w:t>
      </w:r>
    </w:p>
    <w:tbl>
      <w:tblPr>
        <w:tblStyle w:val="a4"/>
        <w:tblW w:w="0" w:type="auto"/>
        <w:jc w:val="center"/>
        <w:tblLook w:val="04A0" w:firstRow="1" w:lastRow="0" w:firstColumn="1" w:lastColumn="0" w:noHBand="0" w:noVBand="1"/>
      </w:tblPr>
      <w:tblGrid>
        <w:gridCol w:w="3397"/>
        <w:gridCol w:w="2751"/>
      </w:tblGrid>
      <w:tr w:rsidR="006D1BAE" w:rsidRPr="000C6370" w:rsidTr="00C234F3">
        <w:trPr>
          <w:jc w:val="center"/>
        </w:trPr>
        <w:tc>
          <w:tcPr>
            <w:tcW w:w="3397" w:type="dxa"/>
            <w:shd w:val="pct15" w:color="auto" w:fill="auto"/>
          </w:tcPr>
          <w:p w:rsidR="006D1BAE" w:rsidRPr="000C6370" w:rsidRDefault="006D1BAE" w:rsidP="00C234F3">
            <w:pPr>
              <w:pStyle w:val="a3"/>
              <w:ind w:left="0"/>
              <w:jc w:val="center"/>
              <w:rPr>
                <w:rFonts w:ascii="Tahoma" w:hAnsi="Tahoma" w:cs="Tahoma"/>
                <w:b/>
                <w:color w:val="000000"/>
                <w:sz w:val="18"/>
                <w:szCs w:val="18"/>
              </w:rPr>
            </w:pPr>
            <w:r w:rsidRPr="000C6370">
              <w:rPr>
                <w:rFonts w:ascii="Tahoma" w:hAnsi="Tahoma" w:cs="Tahoma"/>
                <w:b/>
                <w:color w:val="000000"/>
                <w:sz w:val="18"/>
                <w:szCs w:val="18"/>
              </w:rPr>
              <w:t>Комплектующие</w:t>
            </w:r>
          </w:p>
        </w:tc>
        <w:tc>
          <w:tcPr>
            <w:tcW w:w="2751" w:type="dxa"/>
            <w:shd w:val="pct15" w:color="auto" w:fill="auto"/>
          </w:tcPr>
          <w:p w:rsidR="006D1BAE" w:rsidRPr="000C6370" w:rsidRDefault="006D1BAE" w:rsidP="00C234F3">
            <w:pPr>
              <w:pStyle w:val="a3"/>
              <w:ind w:left="0"/>
              <w:jc w:val="center"/>
              <w:rPr>
                <w:rFonts w:ascii="Tahoma" w:hAnsi="Tahoma" w:cs="Tahoma"/>
                <w:b/>
                <w:color w:val="000000"/>
                <w:sz w:val="18"/>
                <w:szCs w:val="18"/>
              </w:rPr>
            </w:pPr>
            <w:r w:rsidRPr="000C6370">
              <w:rPr>
                <w:rFonts w:ascii="Tahoma" w:hAnsi="Tahoma" w:cs="Tahoma"/>
                <w:b/>
                <w:color w:val="000000"/>
                <w:sz w:val="18"/>
                <w:szCs w:val="18"/>
              </w:rPr>
              <w:t>Срок гарантии</w:t>
            </w:r>
          </w:p>
        </w:tc>
      </w:tr>
      <w:tr w:rsidR="006D1BAE" w:rsidRPr="003F2603" w:rsidTr="00C234F3">
        <w:trPr>
          <w:jc w:val="center"/>
        </w:trPr>
        <w:tc>
          <w:tcPr>
            <w:tcW w:w="3397" w:type="dxa"/>
          </w:tcPr>
          <w:p w:rsidR="006D1BAE" w:rsidRPr="00752135" w:rsidRDefault="00752135" w:rsidP="00C234F3">
            <w:pPr>
              <w:pStyle w:val="a3"/>
              <w:ind w:left="0"/>
              <w:rPr>
                <w:rFonts w:ascii="Tahoma" w:hAnsi="Tahoma" w:cs="Tahoma"/>
                <w:color w:val="000000"/>
                <w:sz w:val="18"/>
                <w:szCs w:val="18"/>
              </w:rPr>
            </w:pPr>
            <w:r>
              <w:rPr>
                <w:rFonts w:ascii="Tahoma" w:hAnsi="Tahoma" w:cs="Tahoma"/>
                <w:color w:val="000000"/>
                <w:sz w:val="18"/>
                <w:szCs w:val="18"/>
              </w:rPr>
              <w:t>Трос и канатоукладчик</w:t>
            </w:r>
          </w:p>
        </w:tc>
        <w:tc>
          <w:tcPr>
            <w:tcW w:w="2751" w:type="dxa"/>
          </w:tcPr>
          <w:p w:rsidR="006D1BAE" w:rsidRPr="003F2603" w:rsidRDefault="00752135" w:rsidP="00C234F3">
            <w:pPr>
              <w:pStyle w:val="a3"/>
              <w:ind w:left="0"/>
              <w:jc w:val="center"/>
              <w:rPr>
                <w:rFonts w:ascii="Tahoma" w:hAnsi="Tahoma" w:cs="Tahoma"/>
                <w:color w:val="000000"/>
                <w:sz w:val="18"/>
                <w:szCs w:val="18"/>
              </w:rPr>
            </w:pPr>
            <w:r>
              <w:rPr>
                <w:rFonts w:ascii="Tahoma" w:hAnsi="Tahoma" w:cs="Tahoma"/>
                <w:color w:val="000000"/>
                <w:sz w:val="18"/>
                <w:szCs w:val="18"/>
              </w:rPr>
              <w:t>гарантия отсутствует</w:t>
            </w:r>
          </w:p>
        </w:tc>
      </w:tr>
      <w:tr w:rsidR="006D1BAE" w:rsidRPr="003F2603" w:rsidTr="00C234F3">
        <w:trPr>
          <w:jc w:val="center"/>
        </w:trPr>
        <w:tc>
          <w:tcPr>
            <w:tcW w:w="3397" w:type="dxa"/>
          </w:tcPr>
          <w:p w:rsidR="006D1BAE" w:rsidRDefault="00752135" w:rsidP="00C234F3">
            <w:pPr>
              <w:pStyle w:val="a3"/>
              <w:ind w:left="0"/>
              <w:rPr>
                <w:rFonts w:ascii="Tahoma" w:hAnsi="Tahoma" w:cs="Tahoma"/>
                <w:color w:val="000000"/>
                <w:sz w:val="18"/>
                <w:szCs w:val="18"/>
              </w:rPr>
            </w:pPr>
            <w:r>
              <w:rPr>
                <w:rFonts w:ascii="Tahoma" w:hAnsi="Tahoma" w:cs="Tahoma"/>
                <w:color w:val="000000"/>
                <w:sz w:val="18"/>
                <w:szCs w:val="18"/>
              </w:rPr>
              <w:t>Крюк</w:t>
            </w:r>
          </w:p>
        </w:tc>
        <w:tc>
          <w:tcPr>
            <w:tcW w:w="2751" w:type="dxa"/>
          </w:tcPr>
          <w:p w:rsidR="006D1BAE" w:rsidRDefault="006D1BAE" w:rsidP="00C234F3">
            <w:pPr>
              <w:pStyle w:val="a3"/>
              <w:ind w:left="0"/>
              <w:jc w:val="center"/>
              <w:rPr>
                <w:rFonts w:ascii="Tahoma" w:hAnsi="Tahoma" w:cs="Tahoma"/>
                <w:color w:val="000000"/>
                <w:sz w:val="18"/>
                <w:szCs w:val="18"/>
              </w:rPr>
            </w:pPr>
            <w:r>
              <w:rPr>
                <w:rFonts w:ascii="Tahoma" w:hAnsi="Tahoma" w:cs="Tahoma"/>
                <w:color w:val="000000"/>
                <w:sz w:val="18"/>
                <w:szCs w:val="18"/>
              </w:rPr>
              <w:t>1 год</w:t>
            </w:r>
          </w:p>
        </w:tc>
      </w:tr>
      <w:tr w:rsidR="00752135" w:rsidRPr="003F2603" w:rsidTr="00C234F3">
        <w:trPr>
          <w:jc w:val="center"/>
        </w:trPr>
        <w:tc>
          <w:tcPr>
            <w:tcW w:w="3397" w:type="dxa"/>
          </w:tcPr>
          <w:p w:rsidR="00752135" w:rsidRDefault="00752135" w:rsidP="00C234F3">
            <w:pPr>
              <w:pStyle w:val="a3"/>
              <w:ind w:left="0"/>
              <w:rPr>
                <w:rFonts w:ascii="Tahoma" w:hAnsi="Tahoma" w:cs="Tahoma"/>
                <w:color w:val="000000"/>
                <w:sz w:val="18"/>
                <w:szCs w:val="18"/>
              </w:rPr>
            </w:pPr>
            <w:r>
              <w:rPr>
                <w:rFonts w:ascii="Tahoma" w:hAnsi="Tahoma" w:cs="Tahoma"/>
                <w:color w:val="000000"/>
                <w:sz w:val="18"/>
                <w:szCs w:val="18"/>
              </w:rPr>
              <w:t>Электродвигатель</w:t>
            </w:r>
          </w:p>
        </w:tc>
        <w:tc>
          <w:tcPr>
            <w:tcW w:w="2751" w:type="dxa"/>
          </w:tcPr>
          <w:p w:rsidR="00752135" w:rsidRDefault="00752135" w:rsidP="00C234F3">
            <w:pPr>
              <w:pStyle w:val="a3"/>
              <w:ind w:left="0"/>
              <w:jc w:val="center"/>
              <w:rPr>
                <w:rFonts w:ascii="Tahoma" w:hAnsi="Tahoma" w:cs="Tahoma"/>
                <w:color w:val="000000"/>
                <w:sz w:val="18"/>
                <w:szCs w:val="18"/>
              </w:rPr>
            </w:pPr>
            <w:r>
              <w:rPr>
                <w:rFonts w:ascii="Tahoma" w:hAnsi="Tahoma" w:cs="Tahoma"/>
                <w:color w:val="000000"/>
                <w:sz w:val="18"/>
                <w:szCs w:val="18"/>
              </w:rPr>
              <w:t>1 год</w:t>
            </w:r>
          </w:p>
        </w:tc>
      </w:tr>
    </w:tbl>
    <w:p w:rsidR="006D1BAE" w:rsidRPr="00752135" w:rsidRDefault="006D1BAE" w:rsidP="00752135">
      <w:pPr>
        <w:spacing w:before="240" w:after="0" w:line="234" w:lineRule="auto"/>
        <w:ind w:right="-15" w:firstLine="567"/>
        <w:jc w:val="center"/>
        <w:rPr>
          <w:rFonts w:ascii="Tahoma" w:hAnsi="Tahoma" w:cs="Tahoma"/>
          <w:b/>
          <w:sz w:val="18"/>
          <w:szCs w:val="18"/>
        </w:rPr>
      </w:pPr>
      <w:r w:rsidRPr="00752135">
        <w:rPr>
          <w:rFonts w:ascii="Tahoma" w:hAnsi="Tahoma" w:cs="Tahoma"/>
          <w:b/>
          <w:sz w:val="18"/>
          <w:szCs w:val="18"/>
        </w:rPr>
        <w:t>РАСШИРЕННАЯ ГАРАНТИЯ!</w:t>
      </w:r>
    </w:p>
    <w:p w:rsidR="006D1BAE" w:rsidRPr="00752135" w:rsidRDefault="006D1BAE" w:rsidP="00752135">
      <w:pPr>
        <w:spacing w:after="35" w:line="234" w:lineRule="auto"/>
        <w:ind w:right="-15" w:firstLine="567"/>
        <w:jc w:val="both"/>
        <w:rPr>
          <w:rFonts w:ascii="Tahoma" w:hAnsi="Tahoma" w:cs="Tahoma"/>
          <w:sz w:val="18"/>
          <w:szCs w:val="18"/>
        </w:rPr>
      </w:pPr>
      <w:r w:rsidRPr="00752135">
        <w:rPr>
          <w:rFonts w:ascii="Tahoma" w:hAnsi="Tahoma" w:cs="Tahoma"/>
          <w:sz w:val="18"/>
          <w:szCs w:val="18"/>
        </w:rPr>
        <w:t>Для данного оборудования (</w:t>
      </w:r>
      <w:r w:rsidR="00205EE1">
        <w:rPr>
          <w:rFonts w:ascii="Tahoma" w:hAnsi="Tahoma" w:cs="Tahoma"/>
          <w:sz w:val="18"/>
          <w:szCs w:val="18"/>
        </w:rPr>
        <w:t>Лебедка электрическая автомобильная</w:t>
      </w:r>
      <w:r w:rsidRPr="00752135">
        <w:rPr>
          <w:rFonts w:ascii="Tahoma" w:hAnsi="Tahoma" w:cs="Tahoma"/>
          <w:sz w:val="18"/>
          <w:szCs w:val="18"/>
        </w:rPr>
        <w:t xml:space="preserve">) есть возможность продлить срок гарантии на 1 (один) год. </w:t>
      </w:r>
    </w:p>
    <w:p w:rsidR="006D1BAE" w:rsidRPr="0053702D" w:rsidRDefault="006D1BAE" w:rsidP="00752135">
      <w:pPr>
        <w:pStyle w:val="ac"/>
        <w:spacing w:before="0" w:beforeAutospacing="0" w:after="0" w:afterAutospacing="0"/>
        <w:ind w:firstLine="567"/>
        <w:jc w:val="both"/>
        <w:rPr>
          <w:rFonts w:ascii="Tahoma" w:hAnsi="Tahoma" w:cs="Tahoma"/>
          <w:sz w:val="18"/>
          <w:szCs w:val="18"/>
        </w:rPr>
      </w:pPr>
      <w:r>
        <w:rPr>
          <w:rFonts w:ascii="Tahoma" w:hAnsi="Tahoma" w:cs="Tahoma"/>
          <w:sz w:val="18"/>
          <w:szCs w:val="18"/>
        </w:rPr>
        <w:t>Для этого з</w:t>
      </w:r>
      <w:r w:rsidRPr="00775967">
        <w:rPr>
          <w:rFonts w:ascii="Tahoma" w:hAnsi="Tahoma" w:cs="Tahoma"/>
          <w:sz w:val="18"/>
          <w:szCs w:val="18"/>
        </w:rPr>
        <w:t xml:space="preserve">арегистрируйте оборудование </w:t>
      </w:r>
      <w:r>
        <w:rPr>
          <w:rFonts w:ascii="Tahoma" w:hAnsi="Tahoma" w:cs="Tahoma"/>
          <w:sz w:val="18"/>
          <w:szCs w:val="18"/>
        </w:rPr>
        <w:t xml:space="preserve">в течении 60 дней со дня приобретения </w:t>
      </w:r>
      <w:r w:rsidRPr="00775967">
        <w:rPr>
          <w:rFonts w:ascii="Tahoma" w:hAnsi="Tahoma" w:cs="Tahoma"/>
          <w:sz w:val="18"/>
          <w:szCs w:val="18"/>
        </w:rPr>
        <w:t xml:space="preserve">на официальном сайте группы компаний </w:t>
      </w:r>
      <w:r w:rsidRPr="00775967">
        <w:rPr>
          <w:rFonts w:ascii="Tahoma" w:hAnsi="Tahoma" w:cs="Tahoma"/>
          <w:sz w:val="18"/>
          <w:szCs w:val="18"/>
          <w:lang w:val="en-US"/>
        </w:rPr>
        <w:t>TOR</w:t>
      </w:r>
      <w:r w:rsidRPr="00775967">
        <w:rPr>
          <w:rFonts w:ascii="Tahoma" w:hAnsi="Tahoma" w:cs="Tahoma"/>
          <w:sz w:val="18"/>
          <w:szCs w:val="18"/>
        </w:rPr>
        <w:t xml:space="preserve"> </w:t>
      </w:r>
      <w:r w:rsidRPr="00775967">
        <w:rPr>
          <w:rFonts w:ascii="Tahoma" w:hAnsi="Tahoma" w:cs="Tahoma"/>
          <w:sz w:val="18"/>
          <w:szCs w:val="18"/>
          <w:lang w:val="en-US"/>
        </w:rPr>
        <w:t>INDUSTRIES</w:t>
      </w:r>
      <w:r w:rsidRPr="00775967">
        <w:rPr>
          <w:rFonts w:ascii="Tahoma" w:hAnsi="Tahoma" w:cs="Tahoma"/>
          <w:b/>
          <w:sz w:val="18"/>
          <w:szCs w:val="18"/>
        </w:rPr>
        <w:t xml:space="preserve"> </w:t>
      </w:r>
      <w:r w:rsidRPr="00775967">
        <w:rPr>
          <w:rFonts w:ascii="Tahoma" w:hAnsi="Tahoma" w:cs="Tahoma"/>
          <w:b/>
          <w:sz w:val="18"/>
          <w:szCs w:val="18"/>
          <w:lang w:val="en-US"/>
        </w:rPr>
        <w:t>www</w:t>
      </w:r>
      <w:r>
        <w:rPr>
          <w:rFonts w:ascii="Tahoma" w:hAnsi="Tahoma" w:cs="Tahoma"/>
          <w:b/>
          <w:sz w:val="18"/>
          <w:szCs w:val="18"/>
        </w:rPr>
        <w:t>.</w:t>
      </w:r>
      <w:r w:rsidRPr="00775967">
        <w:rPr>
          <w:rFonts w:ascii="Tahoma" w:hAnsi="Tahoma" w:cs="Tahoma"/>
          <w:b/>
          <w:sz w:val="18"/>
          <w:szCs w:val="18"/>
          <w:lang w:val="en-US"/>
        </w:rPr>
        <w:t>tor</w:t>
      </w:r>
      <w:r w:rsidRPr="00775967">
        <w:rPr>
          <w:rFonts w:ascii="Tahoma" w:hAnsi="Tahoma" w:cs="Tahoma"/>
          <w:b/>
          <w:sz w:val="18"/>
          <w:szCs w:val="18"/>
        </w:rPr>
        <w:t>-</w:t>
      </w:r>
      <w:r w:rsidRPr="00775967">
        <w:rPr>
          <w:rFonts w:ascii="Tahoma" w:hAnsi="Tahoma" w:cs="Tahoma"/>
          <w:b/>
          <w:sz w:val="18"/>
          <w:szCs w:val="18"/>
          <w:lang w:val="en-US"/>
        </w:rPr>
        <w:t>industries</w:t>
      </w:r>
      <w:r w:rsidRPr="00775967">
        <w:rPr>
          <w:rFonts w:ascii="Tahoma" w:hAnsi="Tahoma" w:cs="Tahoma"/>
          <w:b/>
          <w:sz w:val="18"/>
          <w:szCs w:val="18"/>
        </w:rPr>
        <w:t>.</w:t>
      </w:r>
      <w:r w:rsidRPr="00775967">
        <w:rPr>
          <w:rFonts w:ascii="Tahoma" w:hAnsi="Tahoma" w:cs="Tahoma"/>
          <w:b/>
          <w:sz w:val="18"/>
          <w:szCs w:val="18"/>
          <w:lang w:val="en-US"/>
        </w:rPr>
        <w:t>com</w:t>
      </w:r>
      <w:r>
        <w:rPr>
          <w:rFonts w:ascii="Tahoma" w:hAnsi="Tahoma" w:cs="Tahoma"/>
          <w:b/>
          <w:sz w:val="18"/>
          <w:szCs w:val="18"/>
        </w:rPr>
        <w:t xml:space="preserve"> </w:t>
      </w:r>
      <w:r w:rsidRPr="00775967">
        <w:rPr>
          <w:rFonts w:ascii="Tahoma" w:hAnsi="Tahoma" w:cs="Tahoma"/>
          <w:sz w:val="18"/>
          <w:szCs w:val="18"/>
        </w:rPr>
        <w:t>(раздел «сервис») и оформите до года дополнительного гарантийного обслуживания.</w:t>
      </w:r>
      <w:r w:rsidRPr="0053702D">
        <w:t xml:space="preserve"> </w:t>
      </w:r>
      <w:r w:rsidRPr="0053702D">
        <w:rPr>
          <w:rFonts w:ascii="Tahoma" w:hAnsi="Tahoma" w:cs="Tahoma"/>
          <w:sz w:val="18"/>
          <w:szCs w:val="18"/>
        </w:rPr>
        <w:t xml:space="preserve">Подтверждением предоставления расширенной гарантии является Гарантийный сертификат. </w:t>
      </w:r>
    </w:p>
    <w:p w:rsidR="006D1BAE" w:rsidRPr="0053702D" w:rsidRDefault="006D1BAE" w:rsidP="00752135">
      <w:pPr>
        <w:pStyle w:val="ac"/>
        <w:spacing w:before="0" w:beforeAutospacing="0" w:after="240" w:afterAutospacing="0"/>
        <w:ind w:firstLine="567"/>
        <w:jc w:val="both"/>
        <w:rPr>
          <w:rFonts w:ascii="Tahoma" w:hAnsi="Tahoma" w:cs="Tahoma"/>
          <w:sz w:val="18"/>
          <w:szCs w:val="18"/>
        </w:rPr>
      </w:pPr>
      <w:r w:rsidRPr="008801E0">
        <w:rPr>
          <w:rStyle w:val="ab"/>
          <w:rFonts w:ascii="Tahoma" w:hAnsi="Tahoma" w:cs="Tahoma"/>
          <w:sz w:val="18"/>
          <w:szCs w:val="18"/>
        </w:rPr>
        <w:t>Гарантийный сертификат действителен только при наличии документа, подтверждающее приобретение.</w:t>
      </w:r>
    </w:p>
    <w:p w:rsidR="006D1BAE" w:rsidRPr="00752135" w:rsidRDefault="006D1BAE" w:rsidP="00752135">
      <w:pPr>
        <w:spacing w:line="240" w:lineRule="auto"/>
        <w:ind w:left="1134"/>
        <w:jc w:val="both"/>
        <w:rPr>
          <w:rFonts w:ascii="Tahoma" w:eastAsia="Times New Roman" w:hAnsi="Tahoma" w:cs="Tahoma"/>
          <w:sz w:val="18"/>
          <w:szCs w:val="18"/>
          <w:lang w:eastAsia="ru-RU"/>
        </w:rPr>
      </w:pPr>
      <w:r>
        <w:rPr>
          <w:noProof/>
          <w:lang w:eastAsia="ru-RU"/>
        </w:rPr>
        <w:drawing>
          <wp:anchor distT="0" distB="0" distL="114300" distR="114300" simplePos="0" relativeHeight="251738112" behindDoc="0" locked="0" layoutInCell="1" allowOverlap="1" wp14:anchorId="0E8CB021" wp14:editId="464D91F1">
            <wp:simplePos x="0" y="0"/>
            <wp:positionH relativeFrom="margin">
              <wp:align>left</wp:align>
            </wp:positionH>
            <wp:positionV relativeFrom="paragraph">
              <wp:posOffset>6350</wp:posOffset>
            </wp:positionV>
            <wp:extent cx="485775" cy="431800"/>
            <wp:effectExtent l="0" t="0" r="9525" b="6350"/>
            <wp:wrapNone/>
            <wp:docPr id="14" name="Рисунок 14"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8577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135">
        <w:rPr>
          <w:rFonts w:ascii="Tahoma" w:eastAsia="Times New Roman" w:hAnsi="Tahoma" w:cs="Tahoma"/>
          <w:sz w:val="18"/>
          <w:szCs w:val="18"/>
          <w:lang w:eastAsia="ru-RU"/>
        </w:rPr>
        <w:t xml:space="preserve">Информация данного раздела действительна на момент печати настоящего руководства. Актуальная информация о действующих правилах гарантийного обслуживания опубликована на официальном сайте группы компаний TOR INDUSTRIES </w:t>
      </w:r>
      <w:r w:rsidRPr="00752135">
        <w:rPr>
          <w:rFonts w:ascii="Tahoma" w:eastAsia="Times New Roman" w:hAnsi="Tahoma" w:cs="Tahoma"/>
          <w:b/>
          <w:sz w:val="18"/>
          <w:szCs w:val="18"/>
          <w:lang w:eastAsia="ru-RU"/>
        </w:rPr>
        <w:t>www.tor-industries.com</w:t>
      </w:r>
      <w:r w:rsidRPr="00752135">
        <w:rPr>
          <w:rFonts w:ascii="Tahoma" w:eastAsia="Times New Roman" w:hAnsi="Tahoma" w:cs="Tahoma"/>
          <w:sz w:val="18"/>
          <w:szCs w:val="18"/>
          <w:lang w:eastAsia="ru-RU"/>
        </w:rPr>
        <w:t xml:space="preserve"> (раздел «сервис»).</w:t>
      </w:r>
    </w:p>
    <w:p w:rsidR="009301A9" w:rsidRDefault="009301A9" w:rsidP="007D38A2">
      <w:pPr>
        <w:spacing w:after="0"/>
        <w:ind w:firstLine="567"/>
        <w:jc w:val="both"/>
        <w:rPr>
          <w:rFonts w:ascii="Tahoma" w:hAnsi="Tahoma" w:cs="Tahoma"/>
          <w:color w:val="000000"/>
          <w:sz w:val="18"/>
          <w:szCs w:val="18"/>
        </w:rPr>
      </w:pPr>
    </w:p>
    <w:p w:rsidR="009301A9" w:rsidRDefault="009301A9" w:rsidP="007D38A2">
      <w:pPr>
        <w:spacing w:after="0"/>
        <w:ind w:firstLine="567"/>
        <w:jc w:val="both"/>
        <w:rPr>
          <w:rFonts w:ascii="Tahoma" w:hAnsi="Tahoma" w:cs="Tahoma"/>
          <w:color w:val="000000"/>
          <w:sz w:val="18"/>
          <w:szCs w:val="18"/>
        </w:rPr>
      </w:pPr>
    </w:p>
    <w:p w:rsidR="00D86D4D" w:rsidRDefault="008C73B7" w:rsidP="00E478C0">
      <w:pPr>
        <w:ind w:firstLine="567"/>
        <w:jc w:val="center"/>
        <w:rPr>
          <w:rFonts w:ascii="Tahoma" w:hAnsi="Tahoma" w:cs="Tahoma"/>
          <w:b/>
          <w:color w:val="000000"/>
          <w:sz w:val="18"/>
          <w:szCs w:val="18"/>
        </w:rPr>
      </w:pPr>
      <w:r>
        <w:rPr>
          <w:rFonts w:ascii="Tahoma" w:hAnsi="Tahoma" w:cs="Tahoma"/>
          <w:b/>
          <w:noProof/>
          <w:color w:val="000000"/>
          <w:sz w:val="18"/>
          <w:szCs w:val="18"/>
          <w:lang w:eastAsia="ru-RU"/>
        </w:rPr>
        <w:lastRenderedPageBreak/>
        <w:drawing>
          <wp:anchor distT="0" distB="0" distL="114300" distR="114300" simplePos="0" relativeHeight="251795456" behindDoc="1" locked="0" layoutInCell="1" allowOverlap="1" wp14:anchorId="09CF1672" wp14:editId="689CCBAF">
            <wp:simplePos x="0" y="0"/>
            <wp:positionH relativeFrom="margin">
              <wp:align>right</wp:align>
            </wp:positionH>
            <wp:positionV relativeFrom="page">
              <wp:posOffset>495300</wp:posOffset>
            </wp:positionV>
            <wp:extent cx="6939280" cy="7753350"/>
            <wp:effectExtent l="0" t="0" r="0" b="0"/>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взрыв схема 3500-4000.jpg"/>
                    <pic:cNvPicPr/>
                  </pic:nvPicPr>
                  <pic:blipFill rotWithShape="1">
                    <a:blip r:embed="rId45" cstate="screen">
                      <a:extLst>
                        <a:ext uri="{BEBA8EAE-BF5A-486C-A8C5-ECC9F3942E4B}">
                          <a14:imgProps xmlns:a14="http://schemas.microsoft.com/office/drawing/2010/main">
                            <a14:imgLayer r:embed="rId46">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6939280" cy="775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b/>
          <w:color w:val="000000"/>
          <w:sz w:val="18"/>
          <w:szCs w:val="18"/>
        </w:rPr>
        <w:t>Взрыв схема</w:t>
      </w:r>
    </w:p>
    <w:p w:rsidR="008C73B7" w:rsidRDefault="008C73B7" w:rsidP="00E478C0">
      <w:pPr>
        <w:ind w:firstLine="567"/>
        <w:jc w:val="center"/>
        <w:rPr>
          <w:rFonts w:ascii="Tahoma" w:hAnsi="Tahoma" w:cs="Tahoma"/>
          <w:b/>
          <w:color w:val="000000"/>
          <w:sz w:val="18"/>
          <w:szCs w:val="18"/>
        </w:rPr>
      </w:pPr>
    </w:p>
    <w:p w:rsidR="008C73B7" w:rsidRDefault="008C73B7" w:rsidP="00E478C0">
      <w:pPr>
        <w:ind w:firstLine="567"/>
        <w:jc w:val="center"/>
        <w:rPr>
          <w:rFonts w:ascii="Tahoma" w:hAnsi="Tahoma" w:cs="Tahoma"/>
          <w:b/>
          <w:color w:val="000000"/>
          <w:sz w:val="18"/>
          <w:szCs w:val="18"/>
        </w:rPr>
      </w:pPr>
    </w:p>
    <w:p w:rsidR="008C73B7" w:rsidRDefault="008C73B7" w:rsidP="00E478C0">
      <w:pPr>
        <w:ind w:firstLine="567"/>
        <w:jc w:val="center"/>
        <w:rPr>
          <w:rFonts w:ascii="Tahoma" w:hAnsi="Tahoma" w:cs="Tahoma"/>
          <w:b/>
          <w:color w:val="000000"/>
          <w:sz w:val="18"/>
          <w:szCs w:val="18"/>
        </w:rPr>
      </w:pPr>
    </w:p>
    <w:p w:rsidR="008C73B7" w:rsidRDefault="008C73B7" w:rsidP="00E478C0">
      <w:pPr>
        <w:ind w:firstLine="567"/>
        <w:jc w:val="center"/>
        <w:rPr>
          <w:rFonts w:ascii="Tahoma" w:hAnsi="Tahoma" w:cs="Tahoma"/>
          <w:b/>
          <w:color w:val="000000"/>
          <w:sz w:val="18"/>
          <w:szCs w:val="18"/>
        </w:rPr>
      </w:pPr>
    </w:p>
    <w:p w:rsidR="008C73B7" w:rsidRDefault="008C73B7" w:rsidP="00E478C0">
      <w:pPr>
        <w:ind w:firstLine="567"/>
        <w:jc w:val="center"/>
        <w:rPr>
          <w:rFonts w:ascii="Tahoma" w:hAnsi="Tahoma" w:cs="Tahoma"/>
          <w:b/>
          <w:color w:val="000000"/>
          <w:sz w:val="18"/>
          <w:szCs w:val="18"/>
        </w:rPr>
      </w:pPr>
    </w:p>
    <w:p w:rsidR="008C73B7" w:rsidRDefault="008C73B7" w:rsidP="00E478C0">
      <w:pPr>
        <w:ind w:firstLine="567"/>
        <w:jc w:val="center"/>
        <w:rPr>
          <w:rFonts w:ascii="Tahoma" w:hAnsi="Tahoma" w:cs="Tahoma"/>
          <w:b/>
          <w:color w:val="000000"/>
          <w:sz w:val="18"/>
          <w:szCs w:val="18"/>
        </w:rPr>
      </w:pPr>
    </w:p>
    <w:p w:rsidR="008C73B7" w:rsidRDefault="008C73B7" w:rsidP="00E478C0">
      <w:pPr>
        <w:ind w:firstLine="567"/>
        <w:jc w:val="center"/>
        <w:rPr>
          <w:rFonts w:ascii="Tahoma" w:hAnsi="Tahoma" w:cs="Tahoma"/>
          <w:b/>
          <w:color w:val="000000"/>
          <w:sz w:val="18"/>
          <w:szCs w:val="18"/>
        </w:rPr>
      </w:pPr>
    </w:p>
    <w:p w:rsidR="008C73B7" w:rsidRDefault="008C73B7" w:rsidP="00E478C0">
      <w:pPr>
        <w:ind w:firstLine="567"/>
        <w:jc w:val="center"/>
        <w:rPr>
          <w:rFonts w:ascii="Tahoma" w:hAnsi="Tahoma" w:cs="Tahoma"/>
          <w:b/>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55"/>
        <w:gridCol w:w="5936"/>
        <w:gridCol w:w="1119"/>
      </w:tblGrid>
      <w:tr w:rsidR="000539ED" w:rsidRPr="000539ED" w:rsidTr="000539ED">
        <w:trPr>
          <w:trHeight w:val="20"/>
          <w:jc w:val="center"/>
        </w:trPr>
        <w:tc>
          <w:tcPr>
            <w:tcW w:w="0" w:type="auto"/>
            <w:shd w:val="pct15"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b/>
                <w:sz w:val="18"/>
                <w:szCs w:val="18"/>
                <w:highlight w:val="lightGray"/>
              </w:rPr>
            </w:pPr>
            <w:r w:rsidRPr="000539ED">
              <w:rPr>
                <w:rStyle w:val="212pt"/>
                <w:rFonts w:ascii="Tahoma" w:hAnsi="Tahoma" w:cs="Tahoma"/>
                <w:b/>
                <w:sz w:val="18"/>
                <w:szCs w:val="18"/>
                <w:highlight w:val="lightGray"/>
                <w:lang w:val="ru-RU"/>
              </w:rPr>
              <w:lastRenderedPageBreak/>
              <w:t>№ детали</w:t>
            </w:r>
          </w:p>
        </w:tc>
        <w:tc>
          <w:tcPr>
            <w:tcW w:w="0" w:type="auto"/>
            <w:shd w:val="pct15"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b/>
                <w:sz w:val="18"/>
                <w:szCs w:val="18"/>
                <w:highlight w:val="lightGray"/>
              </w:rPr>
            </w:pPr>
            <w:r w:rsidRPr="000539ED">
              <w:rPr>
                <w:rStyle w:val="212pt"/>
                <w:rFonts w:ascii="Tahoma" w:hAnsi="Tahoma" w:cs="Tahoma"/>
                <w:b/>
                <w:sz w:val="18"/>
                <w:szCs w:val="18"/>
                <w:highlight w:val="lightGray"/>
                <w:lang w:val="ru-RU"/>
              </w:rPr>
              <w:t>Название детали</w:t>
            </w:r>
          </w:p>
        </w:tc>
        <w:tc>
          <w:tcPr>
            <w:tcW w:w="0" w:type="auto"/>
            <w:shd w:val="pct15"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b/>
                <w:sz w:val="18"/>
                <w:szCs w:val="18"/>
                <w:highlight w:val="lightGray"/>
              </w:rPr>
            </w:pPr>
            <w:r w:rsidRPr="000539ED">
              <w:rPr>
                <w:rStyle w:val="212pt"/>
                <w:rFonts w:ascii="Tahoma" w:hAnsi="Tahoma" w:cs="Tahoma"/>
                <w:b/>
                <w:sz w:val="18"/>
                <w:szCs w:val="18"/>
                <w:highlight w:val="lightGray"/>
                <w:lang w:val="ru-RU"/>
              </w:rPr>
              <w:t>Количество</w:t>
            </w:r>
          </w:p>
        </w:tc>
      </w:tr>
      <w:tr w:rsidR="000539ED" w:rsidRPr="000539ED" w:rsidTr="000539ED">
        <w:trPr>
          <w:trHeight w:val="20"/>
          <w:jc w:val="center"/>
        </w:trPr>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c>
          <w:tcPr>
            <w:tcW w:w="0" w:type="auto"/>
            <w:shd w:val="clear" w:color="auto" w:fill="FFFFFF"/>
            <w:vAlign w:val="center"/>
            <w:hideMark/>
          </w:tcPr>
          <w:p w:rsidR="000539ED" w:rsidRPr="00C83BF9" w:rsidRDefault="000539ED" w:rsidP="00A50485">
            <w:pPr>
              <w:pStyle w:val="210"/>
              <w:shd w:val="clear" w:color="auto" w:fill="auto"/>
              <w:spacing w:line="240" w:lineRule="auto"/>
              <w:ind w:firstLine="0"/>
              <w:jc w:val="left"/>
              <w:rPr>
                <w:rStyle w:val="213pt"/>
                <w:rFonts w:ascii="Tahoma" w:hAnsi="Tahoma" w:cs="Tahoma"/>
                <w:sz w:val="18"/>
                <w:szCs w:val="18"/>
                <w:lang w:val="ru-RU"/>
              </w:rPr>
            </w:pPr>
            <w:r>
              <w:rPr>
                <w:rStyle w:val="213pt"/>
                <w:rFonts w:ascii="Tahoma" w:hAnsi="Tahoma" w:cs="Tahoma"/>
                <w:sz w:val="18"/>
                <w:szCs w:val="18"/>
              </w:rPr>
              <w:t>Hex</w:t>
            </w:r>
            <w:r w:rsidRPr="00C83BF9">
              <w:rPr>
                <w:rStyle w:val="213pt"/>
                <w:rFonts w:ascii="Tahoma" w:hAnsi="Tahoma" w:cs="Tahoma"/>
                <w:sz w:val="18"/>
                <w:szCs w:val="18"/>
                <w:lang w:val="ru-RU"/>
              </w:rPr>
              <w:t xml:space="preserve"> </w:t>
            </w:r>
            <w:r>
              <w:rPr>
                <w:rStyle w:val="213pt"/>
                <w:rFonts w:ascii="Tahoma" w:hAnsi="Tahoma" w:cs="Tahoma"/>
                <w:sz w:val="18"/>
                <w:szCs w:val="18"/>
              </w:rPr>
              <w:t>socket</w:t>
            </w:r>
            <w:r w:rsidRPr="00C83BF9">
              <w:rPr>
                <w:rStyle w:val="213pt"/>
                <w:rFonts w:ascii="Tahoma" w:hAnsi="Tahoma" w:cs="Tahoma"/>
                <w:sz w:val="18"/>
                <w:szCs w:val="18"/>
                <w:lang w:val="ru-RU"/>
              </w:rPr>
              <w:t xml:space="preserve"> </w:t>
            </w:r>
            <w:r>
              <w:rPr>
                <w:rStyle w:val="213pt"/>
                <w:rFonts w:ascii="Tahoma" w:hAnsi="Tahoma" w:cs="Tahoma"/>
                <w:sz w:val="18"/>
                <w:szCs w:val="18"/>
              </w:rPr>
              <w:t>cap</w:t>
            </w:r>
            <w:r w:rsidRPr="00C83BF9">
              <w:rPr>
                <w:rStyle w:val="213pt"/>
                <w:rFonts w:ascii="Tahoma" w:hAnsi="Tahoma" w:cs="Tahoma"/>
                <w:sz w:val="18"/>
                <w:szCs w:val="18"/>
                <w:lang w:val="ru-RU"/>
              </w:rPr>
              <w:t xml:space="preserve"> </w:t>
            </w:r>
            <w:r>
              <w:rPr>
                <w:rStyle w:val="213pt"/>
                <w:rFonts w:ascii="Tahoma" w:hAnsi="Tahoma" w:cs="Tahoma"/>
                <w:sz w:val="18"/>
                <w:szCs w:val="18"/>
              </w:rPr>
              <w:t>screw</w:t>
            </w:r>
            <w:r w:rsidRPr="00C83BF9">
              <w:rPr>
                <w:rStyle w:val="213pt"/>
                <w:rFonts w:ascii="Tahoma" w:hAnsi="Tahoma" w:cs="Tahoma"/>
                <w:sz w:val="18"/>
                <w:szCs w:val="18"/>
                <w:lang w:val="ru-RU"/>
              </w:rPr>
              <w:t xml:space="preserve"> </w:t>
            </w:r>
            <w:r>
              <w:rPr>
                <w:rStyle w:val="213pt"/>
                <w:rFonts w:ascii="Tahoma" w:hAnsi="Tahoma" w:cs="Tahoma"/>
                <w:sz w:val="18"/>
                <w:szCs w:val="18"/>
              </w:rPr>
              <w:t>M</w:t>
            </w:r>
            <w:r w:rsidRPr="00C83BF9">
              <w:rPr>
                <w:rStyle w:val="213pt"/>
                <w:rFonts w:ascii="Tahoma" w:hAnsi="Tahoma" w:cs="Tahoma"/>
                <w:sz w:val="18"/>
                <w:szCs w:val="18"/>
                <w:lang w:val="ru-RU"/>
              </w:rPr>
              <w:t>5</w:t>
            </w:r>
            <w:r>
              <w:rPr>
                <w:rStyle w:val="213pt"/>
                <w:rFonts w:ascii="Tahoma" w:hAnsi="Tahoma" w:cs="Tahoma"/>
                <w:sz w:val="18"/>
                <w:szCs w:val="18"/>
              </w:rPr>
              <w:t>x</w:t>
            </w:r>
            <w:r w:rsidRPr="00C83BF9">
              <w:rPr>
                <w:rStyle w:val="213pt"/>
                <w:rFonts w:ascii="Tahoma" w:hAnsi="Tahoma" w:cs="Tahoma"/>
                <w:sz w:val="18"/>
                <w:szCs w:val="18"/>
                <w:lang w:val="ru-RU"/>
              </w:rPr>
              <w:t>20</w:t>
            </w:r>
          </w:p>
          <w:p w:rsidR="000539ED" w:rsidRPr="00C83BF9" w:rsidRDefault="00C83BF9" w:rsidP="00A50485">
            <w:pPr>
              <w:pStyle w:val="210"/>
              <w:shd w:val="clear" w:color="auto" w:fill="auto"/>
              <w:spacing w:line="240" w:lineRule="auto"/>
              <w:ind w:firstLine="0"/>
              <w:jc w:val="left"/>
              <w:rPr>
                <w:rFonts w:ascii="Tahoma" w:hAnsi="Tahoma" w:cs="Tahoma"/>
                <w:sz w:val="18"/>
                <w:szCs w:val="18"/>
              </w:rPr>
            </w:pPr>
            <w:r w:rsidRPr="00C83BF9">
              <w:rPr>
                <w:rStyle w:val="213pt"/>
                <w:rFonts w:ascii="Tahoma" w:hAnsi="Tahoma" w:cs="Tahoma"/>
                <w:sz w:val="18"/>
                <w:szCs w:val="18"/>
                <w:lang w:val="ru-RU"/>
              </w:rPr>
              <w:t>(</w:t>
            </w:r>
            <w:r w:rsidR="000539ED" w:rsidRPr="000539ED">
              <w:rPr>
                <w:rStyle w:val="213pt"/>
                <w:rFonts w:ascii="Tahoma" w:hAnsi="Tahoma" w:cs="Tahoma"/>
                <w:sz w:val="18"/>
                <w:szCs w:val="18"/>
                <w:lang w:val="ru-RU"/>
              </w:rPr>
              <w:t>Винт с головкой под гнездо для шестигранной головки M5x20</w:t>
            </w:r>
            <w:r w:rsidRPr="00C83BF9">
              <w:rPr>
                <w:rStyle w:val="213pt"/>
                <w:rFonts w:ascii="Tahoma" w:hAnsi="Tahoma" w:cs="Tahoma"/>
                <w:sz w:val="18"/>
                <w:szCs w:val="18"/>
                <w:lang w:val="ru-RU"/>
              </w:rPr>
              <w:t>)</w:t>
            </w:r>
          </w:p>
        </w:tc>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8</w:t>
            </w:r>
          </w:p>
        </w:tc>
      </w:tr>
      <w:tr w:rsidR="000539ED" w:rsidRPr="000539ED" w:rsidTr="000539ED">
        <w:trPr>
          <w:trHeight w:val="20"/>
          <w:jc w:val="center"/>
        </w:trPr>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2</w:t>
            </w:r>
          </w:p>
        </w:tc>
        <w:tc>
          <w:tcPr>
            <w:tcW w:w="0" w:type="auto"/>
            <w:shd w:val="clear" w:color="auto" w:fill="FFFFFF"/>
            <w:vAlign w:val="center"/>
            <w:hideMark/>
          </w:tcPr>
          <w:p w:rsidR="000539ED" w:rsidRPr="00370EF4" w:rsidRDefault="000539ED" w:rsidP="00A50485">
            <w:pPr>
              <w:pStyle w:val="210"/>
              <w:shd w:val="clear" w:color="auto" w:fill="auto"/>
              <w:spacing w:line="240" w:lineRule="auto"/>
              <w:ind w:firstLine="0"/>
              <w:jc w:val="left"/>
              <w:rPr>
                <w:rFonts w:ascii="Tahoma" w:hAnsi="Tahoma" w:cs="Tahoma"/>
                <w:color w:val="000000"/>
                <w:sz w:val="18"/>
                <w:szCs w:val="18"/>
                <w:shd w:val="clear" w:color="auto" w:fill="FFFFFF"/>
                <w:lang w:val="en-US" w:bidi="en-US"/>
              </w:rPr>
            </w:pPr>
            <w:r>
              <w:rPr>
                <w:rStyle w:val="213pt"/>
                <w:rFonts w:ascii="Tahoma" w:hAnsi="Tahoma" w:cs="Tahoma"/>
                <w:sz w:val="18"/>
                <w:szCs w:val="18"/>
              </w:rPr>
              <w:t>Spring washer M5</w:t>
            </w:r>
            <w:r w:rsidR="00370EF4">
              <w:rPr>
                <w:rStyle w:val="213pt"/>
                <w:rFonts w:ascii="Tahoma" w:hAnsi="Tahoma" w:cs="Tahoma"/>
                <w:sz w:val="18"/>
                <w:szCs w:val="18"/>
              </w:rPr>
              <w:t xml:space="preserve"> (</w:t>
            </w:r>
            <w:r w:rsidRPr="000539ED">
              <w:rPr>
                <w:rStyle w:val="213pt"/>
                <w:rFonts w:ascii="Tahoma" w:hAnsi="Tahoma" w:cs="Tahoma"/>
                <w:sz w:val="18"/>
                <w:szCs w:val="18"/>
                <w:lang w:val="ru-RU"/>
              </w:rPr>
              <w:t>Пружинная</w:t>
            </w:r>
            <w:r w:rsidRPr="00370EF4">
              <w:rPr>
                <w:rStyle w:val="213pt"/>
                <w:rFonts w:ascii="Tahoma" w:hAnsi="Tahoma" w:cs="Tahoma"/>
                <w:sz w:val="18"/>
                <w:szCs w:val="18"/>
              </w:rPr>
              <w:t xml:space="preserve"> </w:t>
            </w:r>
            <w:r w:rsidRPr="000539ED">
              <w:rPr>
                <w:rStyle w:val="213pt"/>
                <w:rFonts w:ascii="Tahoma" w:hAnsi="Tahoma" w:cs="Tahoma"/>
                <w:sz w:val="18"/>
                <w:szCs w:val="18"/>
                <w:lang w:val="ru-RU"/>
              </w:rPr>
              <w:t>шайба</w:t>
            </w:r>
            <w:r w:rsidRPr="00370EF4">
              <w:rPr>
                <w:rStyle w:val="213pt"/>
                <w:rFonts w:ascii="Tahoma" w:hAnsi="Tahoma" w:cs="Tahoma"/>
                <w:sz w:val="18"/>
                <w:szCs w:val="18"/>
              </w:rPr>
              <w:t xml:space="preserve"> </w:t>
            </w:r>
            <w:r w:rsidRPr="000539ED">
              <w:rPr>
                <w:rStyle w:val="213pt"/>
                <w:rFonts w:ascii="Tahoma" w:hAnsi="Tahoma" w:cs="Tahoma"/>
                <w:sz w:val="18"/>
                <w:szCs w:val="18"/>
                <w:lang w:val="ru-RU"/>
              </w:rPr>
              <w:t>М</w:t>
            </w:r>
            <w:r w:rsidRPr="00370EF4">
              <w:rPr>
                <w:rStyle w:val="213pt"/>
                <w:rFonts w:ascii="Tahoma" w:hAnsi="Tahoma" w:cs="Tahoma"/>
                <w:sz w:val="18"/>
                <w:szCs w:val="18"/>
              </w:rPr>
              <w:t>5</w:t>
            </w:r>
            <w:r w:rsidR="00370EF4">
              <w:rPr>
                <w:rStyle w:val="213pt"/>
                <w:rFonts w:ascii="Tahoma" w:hAnsi="Tahoma" w:cs="Tahoma"/>
                <w:sz w:val="18"/>
                <w:szCs w:val="18"/>
              </w:rPr>
              <w:t>)</w:t>
            </w:r>
          </w:p>
        </w:tc>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4</w:t>
            </w:r>
          </w:p>
        </w:tc>
      </w:tr>
      <w:tr w:rsidR="000539ED" w:rsidRPr="000539ED" w:rsidTr="000539ED">
        <w:trPr>
          <w:trHeight w:val="20"/>
          <w:jc w:val="center"/>
        </w:trPr>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3</w:t>
            </w:r>
          </w:p>
        </w:tc>
        <w:tc>
          <w:tcPr>
            <w:tcW w:w="0" w:type="auto"/>
            <w:shd w:val="clear" w:color="auto" w:fill="FFFFFF"/>
            <w:vAlign w:val="center"/>
            <w:hideMark/>
          </w:tcPr>
          <w:p w:rsidR="000539ED" w:rsidRPr="00370EF4" w:rsidRDefault="000539ED" w:rsidP="00A50485">
            <w:pPr>
              <w:pStyle w:val="210"/>
              <w:shd w:val="clear" w:color="auto" w:fill="auto"/>
              <w:spacing w:line="240" w:lineRule="auto"/>
              <w:ind w:firstLine="0"/>
              <w:jc w:val="left"/>
              <w:rPr>
                <w:rFonts w:ascii="Tahoma" w:hAnsi="Tahoma" w:cs="Tahoma"/>
                <w:color w:val="000000"/>
                <w:sz w:val="18"/>
                <w:szCs w:val="18"/>
                <w:shd w:val="clear" w:color="auto" w:fill="FFFFFF"/>
                <w:lang w:val="en-US" w:bidi="en-US"/>
              </w:rPr>
            </w:pPr>
            <w:r>
              <w:rPr>
                <w:rStyle w:val="213pt"/>
                <w:rFonts w:ascii="Tahoma" w:hAnsi="Tahoma" w:cs="Tahoma"/>
                <w:sz w:val="18"/>
                <w:szCs w:val="18"/>
              </w:rPr>
              <w:t>Flat washer M5</w:t>
            </w:r>
            <w:r w:rsidR="00370EF4">
              <w:rPr>
                <w:rStyle w:val="213pt"/>
                <w:rFonts w:ascii="Tahoma" w:hAnsi="Tahoma" w:cs="Tahoma"/>
                <w:sz w:val="18"/>
                <w:szCs w:val="18"/>
              </w:rPr>
              <w:t xml:space="preserve"> (</w:t>
            </w:r>
            <w:r w:rsidRPr="000539ED">
              <w:rPr>
                <w:rStyle w:val="213pt"/>
                <w:rFonts w:ascii="Tahoma" w:hAnsi="Tahoma" w:cs="Tahoma"/>
                <w:sz w:val="18"/>
                <w:szCs w:val="18"/>
                <w:lang w:val="ru-RU"/>
              </w:rPr>
              <w:t>Плоская</w:t>
            </w:r>
            <w:r w:rsidRPr="00370EF4">
              <w:rPr>
                <w:rStyle w:val="213pt"/>
                <w:rFonts w:ascii="Tahoma" w:hAnsi="Tahoma" w:cs="Tahoma"/>
                <w:sz w:val="18"/>
                <w:szCs w:val="18"/>
              </w:rPr>
              <w:t xml:space="preserve"> </w:t>
            </w:r>
            <w:r w:rsidRPr="000539ED">
              <w:rPr>
                <w:rStyle w:val="213pt"/>
                <w:rFonts w:ascii="Tahoma" w:hAnsi="Tahoma" w:cs="Tahoma"/>
                <w:sz w:val="18"/>
                <w:szCs w:val="18"/>
                <w:lang w:val="ru-RU"/>
              </w:rPr>
              <w:t>шайба</w:t>
            </w:r>
            <w:r w:rsidRPr="00370EF4">
              <w:rPr>
                <w:rStyle w:val="213pt"/>
                <w:rFonts w:ascii="Tahoma" w:hAnsi="Tahoma" w:cs="Tahoma"/>
                <w:sz w:val="18"/>
                <w:szCs w:val="18"/>
              </w:rPr>
              <w:t xml:space="preserve"> </w:t>
            </w:r>
            <w:r w:rsidRPr="000539ED">
              <w:rPr>
                <w:rStyle w:val="213pt"/>
                <w:rFonts w:ascii="Tahoma" w:hAnsi="Tahoma" w:cs="Tahoma"/>
                <w:sz w:val="18"/>
                <w:szCs w:val="18"/>
                <w:lang w:val="ru-RU"/>
              </w:rPr>
              <w:t>М</w:t>
            </w:r>
            <w:r w:rsidRPr="00370EF4">
              <w:rPr>
                <w:rStyle w:val="213pt"/>
                <w:rFonts w:ascii="Tahoma" w:hAnsi="Tahoma" w:cs="Tahoma"/>
                <w:sz w:val="18"/>
                <w:szCs w:val="18"/>
              </w:rPr>
              <w:t>5</w:t>
            </w:r>
            <w:r w:rsidR="00370EF4">
              <w:rPr>
                <w:rStyle w:val="213pt"/>
                <w:rFonts w:ascii="Tahoma" w:hAnsi="Tahoma" w:cs="Tahoma"/>
                <w:sz w:val="18"/>
                <w:szCs w:val="18"/>
              </w:rPr>
              <w:t>)</w:t>
            </w:r>
          </w:p>
        </w:tc>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4</w:t>
            </w:r>
          </w:p>
        </w:tc>
      </w:tr>
      <w:tr w:rsidR="000539ED" w:rsidRPr="000539ED" w:rsidTr="000539ED">
        <w:trPr>
          <w:trHeight w:val="20"/>
          <w:jc w:val="center"/>
        </w:trPr>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4</w:t>
            </w:r>
          </w:p>
        </w:tc>
        <w:tc>
          <w:tcPr>
            <w:tcW w:w="0" w:type="auto"/>
            <w:shd w:val="clear" w:color="auto" w:fill="FFFFFF"/>
            <w:vAlign w:val="center"/>
            <w:hideMark/>
          </w:tcPr>
          <w:p w:rsidR="000539ED" w:rsidRPr="00370EF4" w:rsidRDefault="000539ED" w:rsidP="00A50485">
            <w:pPr>
              <w:pStyle w:val="210"/>
              <w:shd w:val="clear" w:color="auto" w:fill="auto"/>
              <w:spacing w:line="240" w:lineRule="auto"/>
              <w:ind w:firstLine="0"/>
              <w:jc w:val="left"/>
              <w:rPr>
                <w:rFonts w:ascii="Tahoma" w:hAnsi="Tahoma" w:cs="Tahoma"/>
                <w:color w:val="000000"/>
                <w:sz w:val="18"/>
                <w:szCs w:val="18"/>
                <w:shd w:val="clear" w:color="auto" w:fill="FFFFFF"/>
                <w:lang w:val="en-US" w:bidi="en-US"/>
              </w:rPr>
            </w:pPr>
            <w:r>
              <w:rPr>
                <w:rStyle w:val="213pt"/>
                <w:rFonts w:ascii="Tahoma" w:hAnsi="Tahoma" w:cs="Tahoma"/>
                <w:sz w:val="18"/>
                <w:szCs w:val="18"/>
              </w:rPr>
              <w:t>Knob</w:t>
            </w:r>
            <w:r w:rsidR="00370EF4">
              <w:rPr>
                <w:rStyle w:val="213pt"/>
                <w:rFonts w:ascii="Tahoma" w:hAnsi="Tahoma" w:cs="Tahoma"/>
                <w:sz w:val="18"/>
                <w:szCs w:val="18"/>
              </w:rPr>
              <w:t xml:space="preserve"> (</w:t>
            </w:r>
            <w:r w:rsidRPr="000539ED">
              <w:rPr>
                <w:rStyle w:val="213pt"/>
                <w:rFonts w:ascii="Tahoma" w:hAnsi="Tahoma" w:cs="Tahoma"/>
                <w:sz w:val="18"/>
                <w:szCs w:val="18"/>
                <w:lang w:val="ru-RU"/>
              </w:rPr>
              <w:t>Стопорная гайка</w:t>
            </w:r>
            <w:r w:rsidR="00370EF4">
              <w:rPr>
                <w:rStyle w:val="213pt"/>
                <w:rFonts w:ascii="Tahoma" w:hAnsi="Tahoma" w:cs="Tahoma"/>
                <w:sz w:val="18"/>
                <w:szCs w:val="18"/>
              </w:rPr>
              <w:t>)</w:t>
            </w:r>
          </w:p>
        </w:tc>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0539ED" w:rsidRPr="000539ED" w:rsidTr="000539ED">
        <w:trPr>
          <w:trHeight w:val="20"/>
          <w:jc w:val="center"/>
        </w:trPr>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5</w:t>
            </w:r>
          </w:p>
        </w:tc>
        <w:tc>
          <w:tcPr>
            <w:tcW w:w="0" w:type="auto"/>
            <w:shd w:val="clear" w:color="auto" w:fill="FFFFFF"/>
            <w:vAlign w:val="center"/>
            <w:hideMark/>
          </w:tcPr>
          <w:p w:rsidR="000539ED" w:rsidRPr="00370EF4" w:rsidRDefault="00370EF4" w:rsidP="00A50485">
            <w:pPr>
              <w:pStyle w:val="210"/>
              <w:shd w:val="clear" w:color="auto" w:fill="auto"/>
              <w:spacing w:line="240" w:lineRule="auto"/>
              <w:ind w:firstLine="0"/>
              <w:jc w:val="left"/>
              <w:rPr>
                <w:rFonts w:ascii="Tahoma" w:hAnsi="Tahoma" w:cs="Tahoma"/>
                <w:color w:val="000000"/>
                <w:sz w:val="18"/>
                <w:szCs w:val="18"/>
                <w:shd w:val="clear" w:color="auto" w:fill="FFFFFF"/>
                <w:lang w:bidi="en-US"/>
              </w:rPr>
            </w:pPr>
            <w:r>
              <w:rPr>
                <w:rStyle w:val="213pt"/>
                <w:rFonts w:ascii="Tahoma" w:hAnsi="Tahoma" w:cs="Tahoma"/>
                <w:sz w:val="18"/>
                <w:szCs w:val="18"/>
              </w:rPr>
              <w:t>Knob</w:t>
            </w:r>
            <w:r w:rsidRPr="00370EF4">
              <w:rPr>
                <w:rStyle w:val="213pt"/>
                <w:rFonts w:ascii="Tahoma" w:hAnsi="Tahoma" w:cs="Tahoma"/>
                <w:sz w:val="18"/>
                <w:szCs w:val="18"/>
                <w:lang w:val="ru-RU"/>
              </w:rPr>
              <w:t xml:space="preserve"> </w:t>
            </w:r>
            <w:r>
              <w:rPr>
                <w:rStyle w:val="213pt"/>
                <w:rFonts w:ascii="Tahoma" w:hAnsi="Tahoma" w:cs="Tahoma"/>
                <w:sz w:val="18"/>
                <w:szCs w:val="18"/>
              </w:rPr>
              <w:t>seal</w:t>
            </w:r>
            <w:r w:rsidRPr="00370EF4">
              <w:rPr>
                <w:rStyle w:val="213pt"/>
                <w:rFonts w:ascii="Tahoma" w:hAnsi="Tahoma" w:cs="Tahoma"/>
                <w:sz w:val="18"/>
                <w:szCs w:val="18"/>
                <w:lang w:val="ru-RU"/>
              </w:rPr>
              <w:t xml:space="preserve"> (</w:t>
            </w:r>
            <w:r w:rsidR="000539ED" w:rsidRPr="000539ED">
              <w:rPr>
                <w:rStyle w:val="213pt"/>
                <w:rFonts w:ascii="Tahoma" w:hAnsi="Tahoma" w:cs="Tahoma"/>
                <w:sz w:val="18"/>
                <w:szCs w:val="18"/>
                <w:lang w:val="ru-RU"/>
              </w:rPr>
              <w:t>Уплотнение стопорной гайки</w:t>
            </w:r>
            <w:r w:rsidRPr="00370EF4">
              <w:rPr>
                <w:rStyle w:val="213pt"/>
                <w:rFonts w:ascii="Tahoma" w:hAnsi="Tahoma" w:cs="Tahoma"/>
                <w:sz w:val="18"/>
                <w:szCs w:val="18"/>
                <w:lang w:val="ru-RU"/>
              </w:rPr>
              <w:t>)</w:t>
            </w:r>
          </w:p>
        </w:tc>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0539ED" w:rsidRPr="000539ED" w:rsidTr="000539ED">
        <w:trPr>
          <w:trHeight w:val="20"/>
          <w:jc w:val="center"/>
        </w:trPr>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6</w:t>
            </w:r>
          </w:p>
        </w:tc>
        <w:tc>
          <w:tcPr>
            <w:tcW w:w="0" w:type="auto"/>
            <w:shd w:val="clear" w:color="auto" w:fill="FFFFFF"/>
            <w:vAlign w:val="center"/>
            <w:hideMark/>
          </w:tcPr>
          <w:p w:rsidR="000539ED" w:rsidRPr="00370EF4" w:rsidRDefault="00370EF4" w:rsidP="00A50485">
            <w:pPr>
              <w:pStyle w:val="210"/>
              <w:shd w:val="clear" w:color="auto" w:fill="auto"/>
              <w:spacing w:line="240" w:lineRule="auto"/>
              <w:ind w:firstLine="0"/>
              <w:jc w:val="left"/>
              <w:rPr>
                <w:rFonts w:ascii="Tahoma" w:hAnsi="Tahoma" w:cs="Tahoma"/>
                <w:color w:val="000000"/>
                <w:sz w:val="18"/>
                <w:szCs w:val="18"/>
                <w:shd w:val="clear" w:color="auto" w:fill="FFFFFF"/>
                <w:lang w:val="en-US" w:bidi="en-US"/>
              </w:rPr>
            </w:pPr>
            <w:r>
              <w:rPr>
                <w:rStyle w:val="213pt"/>
                <w:rFonts w:ascii="Tahoma" w:hAnsi="Tahoma" w:cs="Tahoma"/>
                <w:sz w:val="18"/>
                <w:szCs w:val="18"/>
              </w:rPr>
              <w:t>End cap of gear box housing (</w:t>
            </w:r>
            <w:r w:rsidR="000539ED" w:rsidRPr="000539ED">
              <w:rPr>
                <w:rStyle w:val="213pt"/>
                <w:rFonts w:ascii="Tahoma" w:hAnsi="Tahoma" w:cs="Tahoma"/>
                <w:sz w:val="18"/>
                <w:szCs w:val="18"/>
                <w:lang w:val="ru-RU"/>
              </w:rPr>
              <w:t>Концевая пробка картера редуктора</w:t>
            </w:r>
            <w:r>
              <w:rPr>
                <w:rStyle w:val="213pt"/>
                <w:rFonts w:ascii="Tahoma" w:hAnsi="Tahoma" w:cs="Tahoma"/>
                <w:sz w:val="18"/>
                <w:szCs w:val="18"/>
              </w:rPr>
              <w:t>)</w:t>
            </w:r>
          </w:p>
        </w:tc>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0539ED" w:rsidRPr="000539ED" w:rsidTr="000539ED">
        <w:trPr>
          <w:trHeight w:val="20"/>
          <w:jc w:val="center"/>
        </w:trPr>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7</w:t>
            </w:r>
          </w:p>
        </w:tc>
        <w:tc>
          <w:tcPr>
            <w:tcW w:w="0" w:type="auto"/>
            <w:shd w:val="clear" w:color="auto" w:fill="FFFFFF"/>
            <w:vAlign w:val="center"/>
            <w:hideMark/>
          </w:tcPr>
          <w:p w:rsidR="000539ED" w:rsidRPr="00370EF4" w:rsidRDefault="00370EF4" w:rsidP="00A50485">
            <w:pPr>
              <w:pStyle w:val="210"/>
              <w:shd w:val="clear" w:color="auto" w:fill="auto"/>
              <w:spacing w:line="240" w:lineRule="auto"/>
              <w:ind w:firstLine="0"/>
              <w:jc w:val="left"/>
              <w:rPr>
                <w:rFonts w:ascii="Tahoma" w:hAnsi="Tahoma" w:cs="Tahoma"/>
                <w:sz w:val="18"/>
                <w:szCs w:val="18"/>
              </w:rPr>
            </w:pPr>
            <w:r>
              <w:rPr>
                <w:rStyle w:val="213pt"/>
                <w:rFonts w:ascii="Tahoma" w:hAnsi="Tahoma" w:cs="Tahoma"/>
                <w:sz w:val="18"/>
                <w:szCs w:val="18"/>
              </w:rPr>
              <w:t>External</w:t>
            </w:r>
            <w:r w:rsidRPr="00370EF4">
              <w:rPr>
                <w:rStyle w:val="213pt"/>
                <w:rFonts w:ascii="Tahoma" w:hAnsi="Tahoma" w:cs="Tahoma"/>
                <w:sz w:val="18"/>
                <w:szCs w:val="18"/>
                <w:lang w:val="ru-RU"/>
              </w:rPr>
              <w:t xml:space="preserve"> </w:t>
            </w:r>
            <w:proofErr w:type="spellStart"/>
            <w:r>
              <w:rPr>
                <w:rStyle w:val="213pt"/>
                <w:rFonts w:ascii="Tahoma" w:hAnsi="Tahoma" w:cs="Tahoma"/>
                <w:sz w:val="18"/>
                <w:szCs w:val="18"/>
              </w:rPr>
              <w:t>circlip</w:t>
            </w:r>
            <w:proofErr w:type="spellEnd"/>
            <w:r w:rsidRPr="00370EF4">
              <w:rPr>
                <w:rStyle w:val="213pt"/>
                <w:rFonts w:ascii="Tahoma" w:hAnsi="Tahoma" w:cs="Tahoma"/>
                <w:sz w:val="18"/>
                <w:szCs w:val="18"/>
                <w:lang w:val="ru-RU"/>
              </w:rPr>
              <w:t xml:space="preserve"> </w:t>
            </w:r>
            <w:r>
              <w:rPr>
                <w:rStyle w:val="213pt"/>
                <w:rFonts w:ascii="Tahoma" w:hAnsi="Tahoma" w:cs="Tahoma"/>
                <w:sz w:val="18"/>
                <w:szCs w:val="18"/>
                <w:lang w:val="ru-RU"/>
              </w:rPr>
              <w:t>Ø</w:t>
            </w:r>
            <w:r w:rsidRPr="000539ED">
              <w:rPr>
                <w:rStyle w:val="213pt"/>
                <w:rFonts w:ascii="Tahoma" w:hAnsi="Tahoma" w:cs="Tahoma"/>
                <w:sz w:val="18"/>
                <w:szCs w:val="18"/>
                <w:lang w:val="ru-RU"/>
              </w:rPr>
              <w:t>25</w:t>
            </w:r>
            <w:r w:rsidRPr="00370EF4">
              <w:rPr>
                <w:rStyle w:val="213pt"/>
                <w:rFonts w:ascii="Tahoma" w:hAnsi="Tahoma" w:cs="Tahoma"/>
                <w:sz w:val="18"/>
                <w:szCs w:val="18"/>
                <w:lang w:val="ru-RU"/>
              </w:rPr>
              <w:t xml:space="preserve">  (</w:t>
            </w:r>
            <w:r w:rsidR="000539ED" w:rsidRPr="000539ED">
              <w:rPr>
                <w:rStyle w:val="213pt"/>
                <w:rFonts w:ascii="Tahoma" w:hAnsi="Tahoma" w:cs="Tahoma"/>
                <w:sz w:val="18"/>
                <w:szCs w:val="18"/>
                <w:lang w:val="ru-RU"/>
              </w:rPr>
              <w:t>Внешнее</w:t>
            </w:r>
            <w:r>
              <w:rPr>
                <w:rStyle w:val="213pt"/>
                <w:rFonts w:ascii="Tahoma" w:hAnsi="Tahoma" w:cs="Tahoma"/>
                <w:sz w:val="18"/>
                <w:szCs w:val="18"/>
                <w:lang w:val="ru-RU"/>
              </w:rPr>
              <w:t xml:space="preserve"> пружинное кольцо Ø</w:t>
            </w:r>
            <w:r w:rsidR="000539ED" w:rsidRPr="000539ED">
              <w:rPr>
                <w:rStyle w:val="213pt"/>
                <w:rFonts w:ascii="Tahoma" w:hAnsi="Tahoma" w:cs="Tahoma"/>
                <w:sz w:val="18"/>
                <w:szCs w:val="18"/>
                <w:lang w:val="ru-RU"/>
              </w:rPr>
              <w:t>25</w:t>
            </w:r>
            <w:r w:rsidRPr="00370EF4">
              <w:rPr>
                <w:rStyle w:val="213pt"/>
                <w:rFonts w:ascii="Tahoma" w:hAnsi="Tahoma" w:cs="Tahoma"/>
                <w:sz w:val="18"/>
                <w:szCs w:val="18"/>
                <w:lang w:val="ru-RU"/>
              </w:rPr>
              <w:t>)</w:t>
            </w:r>
          </w:p>
        </w:tc>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0539ED" w:rsidRPr="000539ED" w:rsidTr="000539ED">
        <w:trPr>
          <w:trHeight w:val="20"/>
          <w:jc w:val="center"/>
        </w:trPr>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8</w:t>
            </w:r>
          </w:p>
        </w:tc>
        <w:tc>
          <w:tcPr>
            <w:tcW w:w="0" w:type="auto"/>
            <w:shd w:val="clear" w:color="auto" w:fill="FFFFFF"/>
            <w:vAlign w:val="center"/>
            <w:hideMark/>
          </w:tcPr>
          <w:p w:rsidR="000539ED" w:rsidRPr="00370EF4" w:rsidRDefault="00370EF4" w:rsidP="00A50485">
            <w:pPr>
              <w:pStyle w:val="210"/>
              <w:shd w:val="clear" w:color="auto" w:fill="auto"/>
              <w:spacing w:line="240" w:lineRule="auto"/>
              <w:ind w:firstLine="0"/>
              <w:jc w:val="left"/>
              <w:rPr>
                <w:rFonts w:ascii="Tahoma" w:hAnsi="Tahoma" w:cs="Tahoma"/>
                <w:sz w:val="18"/>
                <w:szCs w:val="18"/>
                <w:lang w:val="en-US"/>
              </w:rPr>
            </w:pPr>
            <w:r>
              <w:rPr>
                <w:rStyle w:val="213pt"/>
                <w:rFonts w:ascii="Tahoma" w:hAnsi="Tahoma" w:cs="Tahoma"/>
                <w:sz w:val="18"/>
                <w:szCs w:val="18"/>
              </w:rPr>
              <w:t>Slide block (</w:t>
            </w:r>
            <w:r w:rsidR="000539ED" w:rsidRPr="000539ED">
              <w:rPr>
                <w:rStyle w:val="213pt"/>
                <w:rFonts w:ascii="Tahoma" w:hAnsi="Tahoma" w:cs="Tahoma"/>
                <w:sz w:val="18"/>
                <w:szCs w:val="18"/>
                <w:lang w:val="ru-RU"/>
              </w:rPr>
              <w:t>Крестовина</w:t>
            </w:r>
            <w:r>
              <w:rPr>
                <w:rStyle w:val="213pt"/>
                <w:rFonts w:ascii="Tahoma" w:hAnsi="Tahoma" w:cs="Tahoma"/>
                <w:sz w:val="18"/>
                <w:szCs w:val="18"/>
              </w:rPr>
              <w:t>)</w:t>
            </w:r>
          </w:p>
        </w:tc>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0539ED" w:rsidRPr="000539ED" w:rsidTr="000539ED">
        <w:trPr>
          <w:trHeight w:val="20"/>
          <w:jc w:val="center"/>
        </w:trPr>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9</w:t>
            </w:r>
          </w:p>
        </w:tc>
        <w:tc>
          <w:tcPr>
            <w:tcW w:w="0" w:type="auto"/>
            <w:shd w:val="clear" w:color="auto" w:fill="FFFFFF"/>
            <w:vAlign w:val="center"/>
            <w:hideMark/>
          </w:tcPr>
          <w:p w:rsidR="000539ED" w:rsidRPr="00370EF4" w:rsidRDefault="00370EF4" w:rsidP="00A50485">
            <w:pPr>
              <w:pStyle w:val="210"/>
              <w:shd w:val="clear" w:color="auto" w:fill="auto"/>
              <w:spacing w:line="240" w:lineRule="auto"/>
              <w:ind w:firstLine="0"/>
              <w:jc w:val="left"/>
              <w:rPr>
                <w:rFonts w:ascii="Tahoma" w:hAnsi="Tahoma" w:cs="Tahoma"/>
                <w:sz w:val="18"/>
                <w:szCs w:val="18"/>
                <w:lang w:val="en-US"/>
              </w:rPr>
            </w:pPr>
            <w:r>
              <w:rPr>
                <w:rStyle w:val="213pt"/>
                <w:rFonts w:ascii="Tahoma" w:hAnsi="Tahoma" w:cs="Tahoma"/>
                <w:sz w:val="18"/>
                <w:szCs w:val="18"/>
              </w:rPr>
              <w:t>Friction gasket (</w:t>
            </w:r>
            <w:r w:rsidR="000539ED" w:rsidRPr="000539ED">
              <w:rPr>
                <w:rStyle w:val="213pt"/>
                <w:rFonts w:ascii="Tahoma" w:hAnsi="Tahoma" w:cs="Tahoma"/>
                <w:sz w:val="18"/>
                <w:szCs w:val="18"/>
                <w:lang w:val="ru-RU"/>
              </w:rPr>
              <w:t>Фрикционное уплотнение</w:t>
            </w:r>
            <w:r>
              <w:rPr>
                <w:rStyle w:val="213pt"/>
                <w:rFonts w:ascii="Tahoma" w:hAnsi="Tahoma" w:cs="Tahoma"/>
                <w:sz w:val="18"/>
                <w:szCs w:val="18"/>
              </w:rPr>
              <w:t>)</w:t>
            </w:r>
          </w:p>
        </w:tc>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0539ED" w:rsidRPr="000539ED" w:rsidTr="000539ED">
        <w:trPr>
          <w:trHeight w:val="20"/>
          <w:jc w:val="center"/>
        </w:trPr>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10</w:t>
            </w:r>
          </w:p>
        </w:tc>
        <w:tc>
          <w:tcPr>
            <w:tcW w:w="0" w:type="auto"/>
            <w:shd w:val="clear" w:color="auto" w:fill="FFFFFF"/>
            <w:vAlign w:val="center"/>
            <w:hideMark/>
          </w:tcPr>
          <w:p w:rsidR="000539ED" w:rsidRPr="00370EF4" w:rsidRDefault="00370EF4" w:rsidP="00A50485">
            <w:pPr>
              <w:pStyle w:val="210"/>
              <w:shd w:val="clear" w:color="auto" w:fill="auto"/>
              <w:spacing w:line="240" w:lineRule="auto"/>
              <w:ind w:firstLine="0"/>
              <w:jc w:val="left"/>
              <w:rPr>
                <w:rFonts w:ascii="Tahoma" w:hAnsi="Tahoma" w:cs="Tahoma"/>
                <w:sz w:val="18"/>
                <w:szCs w:val="18"/>
                <w:lang w:val="en-US"/>
              </w:rPr>
            </w:pPr>
            <w:r>
              <w:rPr>
                <w:rStyle w:val="213pt"/>
                <w:rFonts w:ascii="Tahoma" w:hAnsi="Tahoma" w:cs="Tahoma"/>
                <w:sz w:val="18"/>
                <w:szCs w:val="18"/>
              </w:rPr>
              <w:t>Locating plate (</w:t>
            </w:r>
            <w:r w:rsidR="000539ED" w:rsidRPr="000539ED">
              <w:rPr>
                <w:rStyle w:val="213pt"/>
                <w:rFonts w:ascii="Tahoma" w:hAnsi="Tahoma" w:cs="Tahoma"/>
                <w:sz w:val="18"/>
                <w:szCs w:val="18"/>
                <w:lang w:val="ru-RU"/>
              </w:rPr>
              <w:t>Установочная пластина</w:t>
            </w:r>
            <w:r>
              <w:rPr>
                <w:rStyle w:val="213pt"/>
                <w:rFonts w:ascii="Tahoma" w:hAnsi="Tahoma" w:cs="Tahoma"/>
                <w:sz w:val="18"/>
                <w:szCs w:val="18"/>
              </w:rPr>
              <w:t>)</w:t>
            </w:r>
          </w:p>
        </w:tc>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0539ED" w:rsidRPr="000539ED" w:rsidTr="000539ED">
        <w:trPr>
          <w:trHeight w:val="20"/>
          <w:jc w:val="center"/>
        </w:trPr>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11</w:t>
            </w:r>
          </w:p>
        </w:tc>
        <w:tc>
          <w:tcPr>
            <w:tcW w:w="0" w:type="auto"/>
            <w:shd w:val="clear" w:color="auto" w:fill="FFFFFF"/>
            <w:vAlign w:val="center"/>
            <w:hideMark/>
          </w:tcPr>
          <w:p w:rsidR="000539ED" w:rsidRPr="00370EF4" w:rsidRDefault="00370EF4" w:rsidP="00A50485">
            <w:pPr>
              <w:pStyle w:val="210"/>
              <w:shd w:val="clear" w:color="auto" w:fill="auto"/>
              <w:spacing w:line="240" w:lineRule="auto"/>
              <w:ind w:firstLine="0"/>
              <w:jc w:val="left"/>
              <w:rPr>
                <w:rFonts w:ascii="Tahoma" w:hAnsi="Tahoma" w:cs="Tahoma"/>
                <w:sz w:val="18"/>
                <w:szCs w:val="18"/>
                <w:lang w:val="en-US"/>
              </w:rPr>
            </w:pPr>
            <w:r>
              <w:rPr>
                <w:rStyle w:val="213pt"/>
                <w:rFonts w:ascii="Tahoma" w:hAnsi="Tahoma" w:cs="Tahoma"/>
                <w:sz w:val="18"/>
                <w:szCs w:val="18"/>
              </w:rPr>
              <w:t>Sealer (</w:t>
            </w:r>
            <w:r w:rsidR="000539ED" w:rsidRPr="000539ED">
              <w:rPr>
                <w:rStyle w:val="213pt"/>
                <w:rFonts w:ascii="Tahoma" w:hAnsi="Tahoma" w:cs="Tahoma"/>
                <w:sz w:val="18"/>
                <w:szCs w:val="18"/>
                <w:lang w:val="ru-RU"/>
              </w:rPr>
              <w:t>Уплотнение</w:t>
            </w:r>
            <w:r>
              <w:rPr>
                <w:rStyle w:val="213pt"/>
                <w:rFonts w:ascii="Tahoma" w:hAnsi="Tahoma" w:cs="Tahoma"/>
                <w:sz w:val="18"/>
                <w:szCs w:val="18"/>
              </w:rPr>
              <w:t>)</w:t>
            </w:r>
          </w:p>
        </w:tc>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2</w:t>
            </w:r>
          </w:p>
        </w:tc>
      </w:tr>
      <w:tr w:rsidR="000539ED" w:rsidRPr="000539ED" w:rsidTr="000539ED">
        <w:trPr>
          <w:trHeight w:val="20"/>
          <w:jc w:val="center"/>
        </w:trPr>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12</w:t>
            </w:r>
          </w:p>
        </w:tc>
        <w:tc>
          <w:tcPr>
            <w:tcW w:w="0" w:type="auto"/>
            <w:shd w:val="clear" w:color="auto" w:fill="FFFFFF"/>
            <w:vAlign w:val="center"/>
            <w:hideMark/>
          </w:tcPr>
          <w:p w:rsidR="000539ED" w:rsidRPr="00C83BF9" w:rsidRDefault="00C83BF9" w:rsidP="00A50485">
            <w:pPr>
              <w:pStyle w:val="210"/>
              <w:shd w:val="clear" w:color="auto" w:fill="auto"/>
              <w:spacing w:line="240" w:lineRule="auto"/>
              <w:ind w:firstLine="0"/>
              <w:jc w:val="left"/>
              <w:rPr>
                <w:rFonts w:ascii="Tahoma" w:hAnsi="Tahoma" w:cs="Tahoma"/>
                <w:sz w:val="18"/>
                <w:szCs w:val="18"/>
              </w:rPr>
            </w:pPr>
            <w:r>
              <w:rPr>
                <w:rStyle w:val="213pt"/>
                <w:rFonts w:ascii="Tahoma" w:hAnsi="Tahoma" w:cs="Tahoma"/>
                <w:sz w:val="18"/>
                <w:szCs w:val="18"/>
              </w:rPr>
              <w:t>Gear</w:t>
            </w:r>
            <w:r w:rsidRPr="00C83BF9">
              <w:rPr>
                <w:rStyle w:val="213pt"/>
                <w:rFonts w:ascii="Tahoma" w:hAnsi="Tahoma" w:cs="Tahoma"/>
                <w:sz w:val="18"/>
                <w:szCs w:val="18"/>
                <w:lang w:val="ru-RU"/>
              </w:rPr>
              <w:t xml:space="preserve"> </w:t>
            </w:r>
            <w:r>
              <w:rPr>
                <w:rStyle w:val="213pt"/>
                <w:rFonts w:ascii="Tahoma" w:hAnsi="Tahoma" w:cs="Tahoma"/>
                <w:sz w:val="18"/>
                <w:szCs w:val="18"/>
              </w:rPr>
              <w:t>box</w:t>
            </w:r>
            <w:r w:rsidRPr="00C83BF9">
              <w:rPr>
                <w:rStyle w:val="213pt"/>
                <w:rFonts w:ascii="Tahoma" w:hAnsi="Tahoma" w:cs="Tahoma"/>
                <w:sz w:val="18"/>
                <w:szCs w:val="18"/>
                <w:lang w:val="ru-RU"/>
              </w:rPr>
              <w:t xml:space="preserve"> </w:t>
            </w:r>
            <w:r>
              <w:rPr>
                <w:rStyle w:val="213pt"/>
                <w:rFonts w:ascii="Tahoma" w:hAnsi="Tahoma" w:cs="Tahoma"/>
                <w:sz w:val="18"/>
                <w:szCs w:val="18"/>
              </w:rPr>
              <w:t>housing</w:t>
            </w:r>
            <w:r w:rsidRPr="00C83BF9">
              <w:rPr>
                <w:rStyle w:val="213pt"/>
                <w:rFonts w:ascii="Tahoma" w:hAnsi="Tahoma" w:cs="Tahoma"/>
                <w:sz w:val="18"/>
                <w:szCs w:val="18"/>
                <w:lang w:val="ru-RU"/>
              </w:rPr>
              <w:t xml:space="preserve"> (</w:t>
            </w:r>
            <w:r w:rsidR="000539ED" w:rsidRPr="000539ED">
              <w:rPr>
                <w:rStyle w:val="213pt"/>
                <w:rFonts w:ascii="Tahoma" w:hAnsi="Tahoma" w:cs="Tahoma"/>
                <w:sz w:val="18"/>
                <w:szCs w:val="18"/>
                <w:lang w:val="ru-RU"/>
              </w:rPr>
              <w:t>Концевая пробка картера редуктора</w:t>
            </w:r>
            <w:r w:rsidRPr="00C83BF9">
              <w:rPr>
                <w:rStyle w:val="213pt"/>
                <w:rFonts w:ascii="Tahoma" w:hAnsi="Tahoma" w:cs="Tahoma"/>
                <w:sz w:val="18"/>
                <w:szCs w:val="18"/>
                <w:lang w:val="ru-RU"/>
              </w:rPr>
              <w:t>)</w:t>
            </w:r>
          </w:p>
        </w:tc>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0539ED" w:rsidRPr="000539ED" w:rsidTr="000539ED">
        <w:trPr>
          <w:trHeight w:val="20"/>
          <w:jc w:val="center"/>
        </w:trPr>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13</w:t>
            </w:r>
          </w:p>
        </w:tc>
        <w:tc>
          <w:tcPr>
            <w:tcW w:w="0" w:type="auto"/>
            <w:shd w:val="clear" w:color="auto" w:fill="FFFFFF"/>
            <w:vAlign w:val="center"/>
            <w:hideMark/>
          </w:tcPr>
          <w:p w:rsidR="000539ED" w:rsidRPr="00E17F05" w:rsidRDefault="00E17F05" w:rsidP="00A50485">
            <w:pPr>
              <w:pStyle w:val="210"/>
              <w:shd w:val="clear" w:color="auto" w:fill="auto"/>
              <w:spacing w:line="240" w:lineRule="auto"/>
              <w:ind w:firstLine="0"/>
              <w:jc w:val="left"/>
              <w:rPr>
                <w:rFonts w:ascii="Tahoma" w:hAnsi="Tahoma" w:cs="Tahoma"/>
                <w:color w:val="000000"/>
                <w:sz w:val="18"/>
                <w:szCs w:val="18"/>
                <w:shd w:val="clear" w:color="auto" w:fill="FFFFFF"/>
                <w:lang w:bidi="en-US"/>
              </w:rPr>
            </w:pPr>
            <w:r>
              <w:rPr>
                <w:rStyle w:val="213pt"/>
                <w:rFonts w:ascii="Tahoma" w:hAnsi="Tahoma" w:cs="Tahoma"/>
                <w:sz w:val="18"/>
                <w:szCs w:val="18"/>
                <w:lang w:val="ru-RU"/>
              </w:rPr>
              <w:t>3</w:t>
            </w:r>
            <w:proofErr w:type="spellStart"/>
            <w:r>
              <w:rPr>
                <w:rStyle w:val="213pt"/>
                <w:rFonts w:ascii="Tahoma" w:hAnsi="Tahoma" w:cs="Tahoma"/>
                <w:sz w:val="18"/>
                <w:szCs w:val="18"/>
              </w:rPr>
              <w:t>th</w:t>
            </w:r>
            <w:proofErr w:type="spellEnd"/>
            <w:r w:rsidRPr="00E17F05">
              <w:rPr>
                <w:rStyle w:val="213pt"/>
                <w:rFonts w:ascii="Tahoma" w:hAnsi="Tahoma" w:cs="Tahoma"/>
                <w:sz w:val="18"/>
                <w:szCs w:val="18"/>
                <w:lang w:val="ru-RU"/>
              </w:rPr>
              <w:t xml:space="preserve"> </w:t>
            </w:r>
            <w:r>
              <w:rPr>
                <w:rStyle w:val="213pt"/>
                <w:rFonts w:ascii="Tahoma" w:hAnsi="Tahoma" w:cs="Tahoma"/>
                <w:sz w:val="18"/>
                <w:szCs w:val="18"/>
              </w:rPr>
              <w:t>planetary</w:t>
            </w:r>
            <w:r w:rsidRPr="00E17F05">
              <w:rPr>
                <w:rStyle w:val="213pt"/>
                <w:rFonts w:ascii="Tahoma" w:hAnsi="Tahoma" w:cs="Tahoma"/>
                <w:sz w:val="18"/>
                <w:szCs w:val="18"/>
                <w:lang w:val="ru-RU"/>
              </w:rPr>
              <w:t xml:space="preserve"> </w:t>
            </w:r>
            <w:r>
              <w:rPr>
                <w:rStyle w:val="213pt"/>
                <w:rFonts w:ascii="Tahoma" w:hAnsi="Tahoma" w:cs="Tahoma"/>
                <w:sz w:val="18"/>
                <w:szCs w:val="18"/>
              </w:rPr>
              <w:t>gear</w:t>
            </w:r>
            <w:r w:rsidRPr="00E17F05">
              <w:rPr>
                <w:rStyle w:val="213pt"/>
                <w:rFonts w:ascii="Tahoma" w:hAnsi="Tahoma" w:cs="Tahoma"/>
                <w:sz w:val="18"/>
                <w:szCs w:val="18"/>
                <w:lang w:val="ru-RU"/>
              </w:rPr>
              <w:t xml:space="preserve"> </w:t>
            </w:r>
            <w:r>
              <w:rPr>
                <w:rStyle w:val="213pt"/>
                <w:rFonts w:ascii="Tahoma" w:hAnsi="Tahoma" w:cs="Tahoma"/>
                <w:sz w:val="18"/>
                <w:szCs w:val="18"/>
              </w:rPr>
              <w:t>set</w:t>
            </w:r>
            <w:r w:rsidRPr="00E17F05">
              <w:rPr>
                <w:rStyle w:val="213pt"/>
                <w:rFonts w:ascii="Tahoma" w:hAnsi="Tahoma" w:cs="Tahoma"/>
                <w:sz w:val="18"/>
                <w:szCs w:val="18"/>
                <w:lang w:val="ru-RU"/>
              </w:rPr>
              <w:t xml:space="preserve"> </w:t>
            </w:r>
            <w:r>
              <w:rPr>
                <w:rFonts w:ascii="Tahoma" w:hAnsi="Tahoma" w:cs="Tahoma"/>
                <w:sz w:val="18"/>
                <w:szCs w:val="18"/>
              </w:rPr>
              <w:t>(</w:t>
            </w:r>
            <w:r w:rsidRPr="00C234F3">
              <w:rPr>
                <w:rFonts w:ascii="Tahoma" w:hAnsi="Tahoma" w:cs="Tahoma"/>
                <w:sz w:val="18"/>
                <w:szCs w:val="18"/>
              </w:rPr>
              <w:t>Планетарная передача в сборе</w:t>
            </w:r>
            <w:r>
              <w:rPr>
                <w:rFonts w:ascii="Tahoma" w:hAnsi="Tahoma" w:cs="Tahoma"/>
                <w:sz w:val="18"/>
                <w:szCs w:val="18"/>
              </w:rPr>
              <w:t>, три ступени)</w:t>
            </w:r>
          </w:p>
        </w:tc>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0539ED" w:rsidRPr="000539ED" w:rsidTr="000539ED">
        <w:trPr>
          <w:trHeight w:val="20"/>
          <w:jc w:val="center"/>
        </w:trPr>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14</w:t>
            </w:r>
          </w:p>
        </w:tc>
        <w:tc>
          <w:tcPr>
            <w:tcW w:w="0" w:type="auto"/>
            <w:shd w:val="clear" w:color="auto" w:fill="FFFFFF"/>
            <w:vAlign w:val="center"/>
            <w:hideMark/>
          </w:tcPr>
          <w:p w:rsidR="000539ED" w:rsidRPr="00E17F05" w:rsidRDefault="00E17F05" w:rsidP="00A50485">
            <w:pPr>
              <w:pStyle w:val="210"/>
              <w:shd w:val="clear" w:color="auto" w:fill="auto"/>
              <w:spacing w:line="240" w:lineRule="auto"/>
              <w:ind w:firstLine="0"/>
              <w:jc w:val="left"/>
              <w:rPr>
                <w:rFonts w:ascii="Tahoma" w:hAnsi="Tahoma" w:cs="Tahoma"/>
                <w:sz w:val="18"/>
                <w:szCs w:val="18"/>
              </w:rPr>
            </w:pPr>
            <w:proofErr w:type="spellStart"/>
            <w:r>
              <w:rPr>
                <w:rStyle w:val="213pt"/>
                <w:rFonts w:ascii="Tahoma" w:hAnsi="Tahoma" w:cs="Tahoma"/>
                <w:sz w:val="18"/>
                <w:szCs w:val="18"/>
                <w:lang w:val="ru-RU"/>
              </w:rPr>
              <w:t>Friction</w:t>
            </w:r>
            <w:proofErr w:type="spellEnd"/>
            <w:r>
              <w:rPr>
                <w:rStyle w:val="213pt"/>
                <w:rFonts w:ascii="Tahoma" w:hAnsi="Tahoma" w:cs="Tahoma"/>
                <w:sz w:val="18"/>
                <w:szCs w:val="18"/>
                <w:lang w:val="ru-RU"/>
              </w:rPr>
              <w:t xml:space="preserve"> </w:t>
            </w:r>
            <w:proofErr w:type="spellStart"/>
            <w:r>
              <w:rPr>
                <w:rStyle w:val="213pt"/>
                <w:rFonts w:ascii="Tahoma" w:hAnsi="Tahoma" w:cs="Tahoma"/>
                <w:sz w:val="18"/>
                <w:szCs w:val="18"/>
                <w:lang w:val="ru-RU"/>
              </w:rPr>
              <w:t>ring</w:t>
            </w:r>
            <w:proofErr w:type="spellEnd"/>
            <w:r>
              <w:rPr>
                <w:rStyle w:val="213pt"/>
                <w:rFonts w:ascii="Tahoma" w:hAnsi="Tahoma" w:cs="Tahoma"/>
                <w:sz w:val="18"/>
                <w:szCs w:val="18"/>
                <w:lang w:val="ru-RU"/>
              </w:rPr>
              <w:t xml:space="preserve"> (</w:t>
            </w:r>
            <w:r w:rsidR="000539ED" w:rsidRPr="000539ED">
              <w:rPr>
                <w:rStyle w:val="213pt"/>
                <w:rFonts w:ascii="Tahoma" w:hAnsi="Tahoma" w:cs="Tahoma"/>
                <w:sz w:val="18"/>
                <w:szCs w:val="18"/>
                <w:lang w:val="ru-RU"/>
              </w:rPr>
              <w:t>Кольцевая фрикционная прокладка</w:t>
            </w:r>
            <w:r w:rsidRPr="00E17F05">
              <w:rPr>
                <w:rStyle w:val="213pt"/>
                <w:rFonts w:ascii="Tahoma" w:hAnsi="Tahoma" w:cs="Tahoma"/>
                <w:sz w:val="18"/>
                <w:szCs w:val="18"/>
                <w:lang w:val="ru-RU"/>
              </w:rPr>
              <w:t>)</w:t>
            </w:r>
          </w:p>
        </w:tc>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0539ED" w:rsidRPr="000539ED" w:rsidTr="000539ED">
        <w:trPr>
          <w:trHeight w:val="20"/>
          <w:jc w:val="center"/>
        </w:trPr>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15</w:t>
            </w:r>
          </w:p>
        </w:tc>
        <w:tc>
          <w:tcPr>
            <w:tcW w:w="0" w:type="auto"/>
            <w:shd w:val="clear" w:color="auto" w:fill="FFFFFF"/>
            <w:vAlign w:val="center"/>
            <w:hideMark/>
          </w:tcPr>
          <w:p w:rsidR="000539ED" w:rsidRPr="00E17F05" w:rsidRDefault="00E17F05" w:rsidP="00A50485">
            <w:pPr>
              <w:pStyle w:val="210"/>
              <w:shd w:val="clear" w:color="auto" w:fill="auto"/>
              <w:spacing w:line="240" w:lineRule="auto"/>
              <w:ind w:firstLine="0"/>
              <w:jc w:val="left"/>
              <w:rPr>
                <w:rFonts w:ascii="Tahoma" w:hAnsi="Tahoma" w:cs="Tahoma"/>
                <w:sz w:val="18"/>
                <w:szCs w:val="18"/>
              </w:rPr>
            </w:pPr>
            <w:r>
              <w:rPr>
                <w:rFonts w:ascii="Tahoma" w:hAnsi="Tahoma" w:cs="Tahoma"/>
                <w:sz w:val="18"/>
                <w:szCs w:val="18"/>
              </w:rPr>
              <w:t>2</w:t>
            </w:r>
            <w:proofErr w:type="spellStart"/>
            <w:r>
              <w:rPr>
                <w:rFonts w:ascii="Tahoma" w:hAnsi="Tahoma" w:cs="Tahoma"/>
                <w:sz w:val="18"/>
                <w:szCs w:val="18"/>
                <w:lang w:val="en-US"/>
              </w:rPr>
              <w:t>th</w:t>
            </w:r>
            <w:proofErr w:type="spellEnd"/>
            <w:r w:rsidRPr="00E17F05">
              <w:rPr>
                <w:rFonts w:ascii="Tahoma" w:hAnsi="Tahoma" w:cs="Tahoma"/>
                <w:sz w:val="18"/>
                <w:szCs w:val="18"/>
              </w:rPr>
              <w:t xml:space="preserve"> </w:t>
            </w:r>
            <w:r>
              <w:rPr>
                <w:rFonts w:ascii="Tahoma" w:hAnsi="Tahoma" w:cs="Tahoma"/>
                <w:sz w:val="18"/>
                <w:szCs w:val="18"/>
                <w:lang w:val="en-US"/>
              </w:rPr>
              <w:t>planetary</w:t>
            </w:r>
            <w:r w:rsidRPr="00E17F05">
              <w:rPr>
                <w:rFonts w:ascii="Tahoma" w:hAnsi="Tahoma" w:cs="Tahoma"/>
                <w:sz w:val="18"/>
                <w:szCs w:val="18"/>
              </w:rPr>
              <w:t xml:space="preserve"> </w:t>
            </w:r>
            <w:r>
              <w:rPr>
                <w:rFonts w:ascii="Tahoma" w:hAnsi="Tahoma" w:cs="Tahoma"/>
                <w:sz w:val="18"/>
                <w:szCs w:val="18"/>
                <w:lang w:val="en-US"/>
              </w:rPr>
              <w:t>gear</w:t>
            </w:r>
            <w:r w:rsidRPr="00E17F05">
              <w:rPr>
                <w:rFonts w:ascii="Tahoma" w:hAnsi="Tahoma" w:cs="Tahoma"/>
                <w:sz w:val="18"/>
                <w:szCs w:val="18"/>
              </w:rPr>
              <w:t xml:space="preserve"> </w:t>
            </w:r>
            <w:r>
              <w:rPr>
                <w:rFonts w:ascii="Tahoma" w:hAnsi="Tahoma" w:cs="Tahoma"/>
                <w:sz w:val="18"/>
                <w:szCs w:val="18"/>
                <w:lang w:val="en-US"/>
              </w:rPr>
              <w:t>set</w:t>
            </w:r>
            <w:r w:rsidRPr="00E17F05">
              <w:rPr>
                <w:rFonts w:ascii="Tahoma" w:hAnsi="Tahoma" w:cs="Tahoma"/>
                <w:sz w:val="18"/>
                <w:szCs w:val="18"/>
              </w:rPr>
              <w:t xml:space="preserve"> (</w:t>
            </w:r>
            <w:r w:rsidRPr="00C234F3">
              <w:rPr>
                <w:rFonts w:ascii="Tahoma" w:hAnsi="Tahoma" w:cs="Tahoma"/>
                <w:sz w:val="18"/>
                <w:szCs w:val="18"/>
              </w:rPr>
              <w:t>Планетарная передача в сборе</w:t>
            </w:r>
            <w:r>
              <w:rPr>
                <w:rFonts w:ascii="Tahoma" w:hAnsi="Tahoma" w:cs="Tahoma"/>
                <w:sz w:val="18"/>
                <w:szCs w:val="18"/>
              </w:rPr>
              <w:t>, две ступени</w:t>
            </w:r>
            <w:r w:rsidRPr="00E17F05">
              <w:rPr>
                <w:rFonts w:ascii="Tahoma" w:hAnsi="Tahoma" w:cs="Tahoma"/>
                <w:sz w:val="18"/>
                <w:szCs w:val="18"/>
              </w:rPr>
              <w:t>)</w:t>
            </w:r>
          </w:p>
        </w:tc>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0539ED" w:rsidRPr="000539ED" w:rsidTr="000539ED">
        <w:trPr>
          <w:trHeight w:val="20"/>
          <w:jc w:val="center"/>
        </w:trPr>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16</w:t>
            </w:r>
          </w:p>
        </w:tc>
        <w:tc>
          <w:tcPr>
            <w:tcW w:w="0" w:type="auto"/>
            <w:shd w:val="clear" w:color="auto" w:fill="FFFFFF"/>
            <w:vAlign w:val="center"/>
            <w:hideMark/>
          </w:tcPr>
          <w:p w:rsidR="000539ED" w:rsidRPr="00E17F05" w:rsidRDefault="00E17F05" w:rsidP="00A50485">
            <w:pPr>
              <w:pStyle w:val="210"/>
              <w:shd w:val="clear" w:color="auto" w:fill="auto"/>
              <w:spacing w:line="240" w:lineRule="auto"/>
              <w:ind w:firstLine="0"/>
              <w:jc w:val="left"/>
              <w:rPr>
                <w:rFonts w:ascii="Tahoma" w:hAnsi="Tahoma" w:cs="Tahoma"/>
                <w:sz w:val="18"/>
                <w:szCs w:val="18"/>
              </w:rPr>
            </w:pPr>
            <w:r>
              <w:rPr>
                <w:rStyle w:val="213pt"/>
                <w:rFonts w:ascii="Tahoma" w:hAnsi="Tahoma" w:cs="Tahoma"/>
                <w:sz w:val="18"/>
                <w:szCs w:val="18"/>
              </w:rPr>
              <w:t>Internal</w:t>
            </w:r>
            <w:r w:rsidRPr="00E17F05">
              <w:rPr>
                <w:rStyle w:val="213pt"/>
                <w:rFonts w:ascii="Tahoma" w:hAnsi="Tahoma" w:cs="Tahoma"/>
                <w:sz w:val="18"/>
                <w:szCs w:val="18"/>
                <w:lang w:val="ru-RU"/>
              </w:rPr>
              <w:t xml:space="preserve"> </w:t>
            </w:r>
            <w:proofErr w:type="spellStart"/>
            <w:r>
              <w:rPr>
                <w:rStyle w:val="213pt"/>
                <w:rFonts w:ascii="Tahoma" w:hAnsi="Tahoma" w:cs="Tahoma"/>
                <w:sz w:val="18"/>
                <w:szCs w:val="18"/>
              </w:rPr>
              <w:t>circlip</w:t>
            </w:r>
            <w:proofErr w:type="spellEnd"/>
            <w:r w:rsidRPr="00E17F05">
              <w:rPr>
                <w:rStyle w:val="213pt"/>
                <w:rFonts w:ascii="Tahoma" w:hAnsi="Tahoma" w:cs="Tahoma"/>
                <w:sz w:val="18"/>
                <w:szCs w:val="18"/>
                <w:lang w:val="ru-RU"/>
              </w:rPr>
              <w:t xml:space="preserve"> </w:t>
            </w:r>
            <w:r>
              <w:rPr>
                <w:rStyle w:val="213pt"/>
                <w:rFonts w:ascii="Tahoma" w:hAnsi="Tahoma" w:cs="Tahoma"/>
                <w:sz w:val="18"/>
                <w:szCs w:val="18"/>
                <w:lang w:val="ru-RU"/>
              </w:rPr>
              <w:t>Ø</w:t>
            </w:r>
            <w:r w:rsidRPr="00E17F05">
              <w:rPr>
                <w:rStyle w:val="213pt"/>
                <w:rFonts w:ascii="Tahoma" w:hAnsi="Tahoma" w:cs="Tahoma"/>
                <w:sz w:val="18"/>
                <w:szCs w:val="18"/>
                <w:lang w:val="ru-RU"/>
              </w:rPr>
              <w:t>35 (</w:t>
            </w:r>
            <w:r>
              <w:rPr>
                <w:rStyle w:val="213pt"/>
                <w:rFonts w:ascii="Tahoma" w:hAnsi="Tahoma" w:cs="Tahoma"/>
                <w:sz w:val="18"/>
                <w:szCs w:val="18"/>
                <w:lang w:val="ru-RU"/>
              </w:rPr>
              <w:t>Внешнее пружинное кольцо Ø</w:t>
            </w:r>
            <w:r w:rsidR="000539ED" w:rsidRPr="000539ED">
              <w:rPr>
                <w:rStyle w:val="213pt"/>
                <w:rFonts w:ascii="Tahoma" w:hAnsi="Tahoma" w:cs="Tahoma"/>
                <w:sz w:val="18"/>
                <w:szCs w:val="18"/>
                <w:lang w:val="ru-RU"/>
              </w:rPr>
              <w:t>35</w:t>
            </w:r>
            <w:r w:rsidRPr="00E17F05">
              <w:rPr>
                <w:rStyle w:val="213pt"/>
                <w:rFonts w:ascii="Tahoma" w:hAnsi="Tahoma" w:cs="Tahoma"/>
                <w:sz w:val="18"/>
                <w:szCs w:val="18"/>
                <w:lang w:val="ru-RU"/>
              </w:rPr>
              <w:t>)</w:t>
            </w:r>
          </w:p>
        </w:tc>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0539ED" w:rsidRPr="000539ED" w:rsidTr="000539ED">
        <w:trPr>
          <w:trHeight w:val="20"/>
          <w:jc w:val="center"/>
        </w:trPr>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17</w:t>
            </w:r>
          </w:p>
        </w:tc>
        <w:tc>
          <w:tcPr>
            <w:tcW w:w="0" w:type="auto"/>
            <w:shd w:val="clear" w:color="auto" w:fill="FFFFFF"/>
            <w:vAlign w:val="center"/>
            <w:hideMark/>
          </w:tcPr>
          <w:p w:rsidR="000539ED" w:rsidRPr="00A50485" w:rsidRDefault="00A50485" w:rsidP="00A50485">
            <w:pPr>
              <w:pStyle w:val="210"/>
              <w:shd w:val="clear" w:color="auto" w:fill="auto"/>
              <w:spacing w:line="240" w:lineRule="auto"/>
              <w:ind w:firstLine="0"/>
              <w:jc w:val="left"/>
              <w:rPr>
                <w:rFonts w:ascii="Tahoma" w:hAnsi="Tahoma" w:cs="Tahoma"/>
                <w:sz w:val="18"/>
                <w:szCs w:val="18"/>
              </w:rPr>
            </w:pPr>
            <w:proofErr w:type="spellStart"/>
            <w:r>
              <w:rPr>
                <w:rStyle w:val="213pt"/>
                <w:rFonts w:ascii="Tahoma" w:hAnsi="Tahoma" w:cs="Tahoma"/>
                <w:sz w:val="18"/>
                <w:szCs w:val="18"/>
              </w:rPr>
              <w:t>Extermal</w:t>
            </w:r>
            <w:proofErr w:type="spellEnd"/>
            <w:r w:rsidRPr="00A50485">
              <w:rPr>
                <w:rStyle w:val="213pt"/>
                <w:rFonts w:ascii="Tahoma" w:hAnsi="Tahoma" w:cs="Tahoma"/>
                <w:sz w:val="18"/>
                <w:szCs w:val="18"/>
                <w:lang w:val="ru-RU"/>
              </w:rPr>
              <w:t xml:space="preserve"> </w:t>
            </w:r>
            <w:proofErr w:type="spellStart"/>
            <w:r>
              <w:rPr>
                <w:rStyle w:val="213pt"/>
                <w:rFonts w:ascii="Tahoma" w:hAnsi="Tahoma" w:cs="Tahoma"/>
                <w:sz w:val="18"/>
                <w:szCs w:val="18"/>
              </w:rPr>
              <w:t>circlip</w:t>
            </w:r>
            <w:proofErr w:type="spellEnd"/>
            <w:r w:rsidRPr="00A50485">
              <w:rPr>
                <w:rStyle w:val="213pt"/>
                <w:rFonts w:ascii="Tahoma" w:hAnsi="Tahoma" w:cs="Tahoma"/>
                <w:sz w:val="18"/>
                <w:szCs w:val="18"/>
                <w:lang w:val="ru-RU"/>
              </w:rPr>
              <w:t xml:space="preserve"> </w:t>
            </w:r>
            <w:r>
              <w:rPr>
                <w:rStyle w:val="213pt"/>
                <w:rFonts w:ascii="Tahoma" w:hAnsi="Tahoma" w:cs="Tahoma"/>
                <w:sz w:val="18"/>
                <w:szCs w:val="18"/>
                <w:lang w:val="ru-RU"/>
              </w:rPr>
              <w:t xml:space="preserve">Ø7 </w:t>
            </w:r>
            <w:r w:rsidRPr="00A50485">
              <w:rPr>
                <w:rStyle w:val="213pt"/>
                <w:rFonts w:ascii="Tahoma" w:hAnsi="Tahoma" w:cs="Tahoma"/>
                <w:sz w:val="18"/>
                <w:szCs w:val="18"/>
                <w:lang w:val="ru-RU"/>
              </w:rPr>
              <w:t>(</w:t>
            </w:r>
            <w:r>
              <w:rPr>
                <w:rStyle w:val="213pt"/>
                <w:rFonts w:ascii="Tahoma" w:hAnsi="Tahoma" w:cs="Tahoma"/>
                <w:sz w:val="18"/>
                <w:szCs w:val="18"/>
                <w:lang w:val="ru-RU"/>
              </w:rPr>
              <w:t>Внешнее пружинное кольцо Ø</w:t>
            </w:r>
            <w:r w:rsidR="000539ED" w:rsidRPr="000539ED">
              <w:rPr>
                <w:rStyle w:val="213pt"/>
                <w:rFonts w:ascii="Tahoma" w:hAnsi="Tahoma" w:cs="Tahoma"/>
                <w:sz w:val="18"/>
                <w:szCs w:val="18"/>
                <w:lang w:val="ru-RU"/>
              </w:rPr>
              <w:t>7</w:t>
            </w:r>
            <w:r w:rsidRPr="00A50485">
              <w:rPr>
                <w:rStyle w:val="213pt"/>
                <w:rFonts w:ascii="Tahoma" w:hAnsi="Tahoma" w:cs="Tahoma"/>
                <w:sz w:val="18"/>
                <w:szCs w:val="18"/>
                <w:lang w:val="ru-RU"/>
              </w:rPr>
              <w:t>)</w:t>
            </w:r>
          </w:p>
        </w:tc>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2</w:t>
            </w:r>
          </w:p>
        </w:tc>
      </w:tr>
      <w:tr w:rsidR="000539ED" w:rsidRPr="000539ED" w:rsidTr="000539ED">
        <w:trPr>
          <w:trHeight w:val="20"/>
          <w:jc w:val="center"/>
        </w:trPr>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18</w:t>
            </w:r>
          </w:p>
        </w:tc>
        <w:tc>
          <w:tcPr>
            <w:tcW w:w="0" w:type="auto"/>
            <w:shd w:val="clear" w:color="auto" w:fill="FFFFFF"/>
            <w:vAlign w:val="center"/>
            <w:hideMark/>
          </w:tcPr>
          <w:p w:rsidR="000539ED" w:rsidRPr="00A50485" w:rsidRDefault="00A50485" w:rsidP="00A50485">
            <w:pPr>
              <w:pStyle w:val="210"/>
              <w:shd w:val="clear" w:color="auto" w:fill="auto"/>
              <w:spacing w:line="240" w:lineRule="auto"/>
              <w:ind w:firstLine="0"/>
              <w:jc w:val="left"/>
              <w:rPr>
                <w:rFonts w:ascii="Tahoma" w:hAnsi="Tahoma" w:cs="Tahoma"/>
                <w:sz w:val="18"/>
                <w:szCs w:val="18"/>
                <w:lang w:val="en-US"/>
              </w:rPr>
            </w:pPr>
            <w:r>
              <w:rPr>
                <w:rStyle w:val="213pt"/>
                <w:rFonts w:ascii="Tahoma" w:hAnsi="Tahoma" w:cs="Tahoma"/>
                <w:sz w:val="18"/>
                <w:szCs w:val="18"/>
              </w:rPr>
              <w:t>Output gear</w:t>
            </w:r>
            <w:r w:rsidRPr="000539ED">
              <w:rPr>
                <w:rStyle w:val="213pt"/>
                <w:rFonts w:ascii="Tahoma" w:hAnsi="Tahoma" w:cs="Tahoma"/>
                <w:sz w:val="18"/>
                <w:szCs w:val="18"/>
                <w:lang w:val="ru-RU"/>
              </w:rPr>
              <w:t xml:space="preserve"> </w:t>
            </w:r>
            <w:r>
              <w:rPr>
                <w:rStyle w:val="213pt"/>
                <w:rFonts w:ascii="Tahoma" w:hAnsi="Tahoma" w:cs="Tahoma"/>
                <w:sz w:val="18"/>
                <w:szCs w:val="18"/>
              </w:rPr>
              <w:t>(</w:t>
            </w:r>
            <w:r w:rsidR="000539ED" w:rsidRPr="000539ED">
              <w:rPr>
                <w:rStyle w:val="213pt"/>
                <w:rFonts w:ascii="Tahoma" w:hAnsi="Tahoma" w:cs="Tahoma"/>
                <w:sz w:val="18"/>
                <w:szCs w:val="18"/>
                <w:lang w:val="ru-RU"/>
              </w:rPr>
              <w:t>Выходная шестерня</w:t>
            </w:r>
            <w:r>
              <w:rPr>
                <w:rStyle w:val="213pt"/>
                <w:rFonts w:ascii="Tahoma" w:hAnsi="Tahoma" w:cs="Tahoma"/>
                <w:sz w:val="18"/>
                <w:szCs w:val="18"/>
              </w:rPr>
              <w:t>)</w:t>
            </w:r>
          </w:p>
        </w:tc>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0539ED" w:rsidRPr="000539ED" w:rsidTr="000539ED">
        <w:trPr>
          <w:trHeight w:val="20"/>
          <w:jc w:val="center"/>
        </w:trPr>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19</w:t>
            </w:r>
          </w:p>
        </w:tc>
        <w:tc>
          <w:tcPr>
            <w:tcW w:w="0" w:type="auto"/>
            <w:shd w:val="clear" w:color="auto" w:fill="FFFFFF"/>
            <w:vAlign w:val="center"/>
            <w:hideMark/>
          </w:tcPr>
          <w:p w:rsidR="000539ED" w:rsidRPr="00A50485" w:rsidRDefault="00A50485" w:rsidP="00A50485">
            <w:pPr>
              <w:pStyle w:val="210"/>
              <w:shd w:val="clear" w:color="auto" w:fill="auto"/>
              <w:spacing w:line="240" w:lineRule="auto"/>
              <w:ind w:firstLine="0"/>
              <w:jc w:val="left"/>
              <w:rPr>
                <w:rFonts w:ascii="Tahoma" w:hAnsi="Tahoma" w:cs="Tahoma"/>
                <w:sz w:val="18"/>
                <w:szCs w:val="18"/>
                <w:lang w:val="en-US"/>
              </w:rPr>
            </w:pPr>
            <w:r>
              <w:rPr>
                <w:rStyle w:val="213pt"/>
                <w:rFonts w:ascii="Tahoma" w:hAnsi="Tahoma" w:cs="Tahoma"/>
                <w:sz w:val="18"/>
                <w:szCs w:val="18"/>
              </w:rPr>
              <w:t>Transmission shaft (</w:t>
            </w:r>
            <w:r w:rsidR="000539ED" w:rsidRPr="000539ED">
              <w:rPr>
                <w:rStyle w:val="213pt"/>
                <w:rFonts w:ascii="Tahoma" w:hAnsi="Tahoma" w:cs="Tahoma"/>
                <w:sz w:val="18"/>
                <w:szCs w:val="18"/>
                <w:lang w:val="ru-RU"/>
              </w:rPr>
              <w:t>Трансмиссионный вал</w:t>
            </w:r>
            <w:r>
              <w:rPr>
                <w:rStyle w:val="213pt"/>
                <w:rFonts w:ascii="Tahoma" w:hAnsi="Tahoma" w:cs="Tahoma"/>
                <w:sz w:val="18"/>
                <w:szCs w:val="18"/>
              </w:rPr>
              <w:t>)</w:t>
            </w:r>
          </w:p>
        </w:tc>
        <w:tc>
          <w:tcPr>
            <w:tcW w:w="0" w:type="auto"/>
            <w:shd w:val="clear" w:color="auto" w:fill="FFFFFF"/>
            <w:vAlign w:val="center"/>
            <w:hideMark/>
          </w:tcPr>
          <w:p w:rsidR="000539ED" w:rsidRPr="000539ED" w:rsidRDefault="000539ED"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A50485" w:rsidRPr="000539ED" w:rsidTr="000539ED">
        <w:trPr>
          <w:trHeight w:val="20"/>
          <w:jc w:val="center"/>
        </w:trPr>
        <w:tc>
          <w:tcPr>
            <w:tcW w:w="0" w:type="auto"/>
            <w:shd w:val="clear" w:color="auto" w:fill="FFFFFF"/>
            <w:vAlign w:val="center"/>
            <w:hideMark/>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20</w:t>
            </w:r>
          </w:p>
        </w:tc>
        <w:tc>
          <w:tcPr>
            <w:tcW w:w="0" w:type="auto"/>
            <w:shd w:val="clear" w:color="auto" w:fill="FFFFFF"/>
            <w:vAlign w:val="center"/>
            <w:hideMark/>
          </w:tcPr>
          <w:p w:rsidR="00A50485" w:rsidRPr="00E17F05" w:rsidRDefault="00A50485" w:rsidP="00A50485">
            <w:pPr>
              <w:pStyle w:val="210"/>
              <w:shd w:val="clear" w:color="auto" w:fill="auto"/>
              <w:spacing w:line="240" w:lineRule="auto"/>
              <w:ind w:firstLine="0"/>
              <w:jc w:val="left"/>
              <w:rPr>
                <w:rFonts w:ascii="Tahoma" w:hAnsi="Tahoma" w:cs="Tahoma"/>
                <w:sz w:val="18"/>
                <w:szCs w:val="18"/>
              </w:rPr>
            </w:pPr>
            <w:r>
              <w:rPr>
                <w:rFonts w:ascii="Tahoma" w:hAnsi="Tahoma" w:cs="Tahoma"/>
                <w:sz w:val="18"/>
                <w:szCs w:val="18"/>
              </w:rPr>
              <w:t>1</w:t>
            </w:r>
            <w:proofErr w:type="spellStart"/>
            <w:r>
              <w:rPr>
                <w:rFonts w:ascii="Tahoma" w:hAnsi="Tahoma" w:cs="Tahoma"/>
                <w:sz w:val="18"/>
                <w:szCs w:val="18"/>
                <w:lang w:val="en-US"/>
              </w:rPr>
              <w:t>st</w:t>
            </w:r>
            <w:proofErr w:type="spellEnd"/>
            <w:r w:rsidRPr="00E17F05">
              <w:rPr>
                <w:rFonts w:ascii="Tahoma" w:hAnsi="Tahoma" w:cs="Tahoma"/>
                <w:sz w:val="18"/>
                <w:szCs w:val="18"/>
              </w:rPr>
              <w:t xml:space="preserve"> </w:t>
            </w:r>
            <w:r>
              <w:rPr>
                <w:rFonts w:ascii="Tahoma" w:hAnsi="Tahoma" w:cs="Tahoma"/>
                <w:sz w:val="18"/>
                <w:szCs w:val="18"/>
                <w:lang w:val="en-US"/>
              </w:rPr>
              <w:t>planetary</w:t>
            </w:r>
            <w:r w:rsidRPr="00E17F05">
              <w:rPr>
                <w:rFonts w:ascii="Tahoma" w:hAnsi="Tahoma" w:cs="Tahoma"/>
                <w:sz w:val="18"/>
                <w:szCs w:val="18"/>
              </w:rPr>
              <w:t xml:space="preserve"> </w:t>
            </w:r>
            <w:r>
              <w:rPr>
                <w:rFonts w:ascii="Tahoma" w:hAnsi="Tahoma" w:cs="Tahoma"/>
                <w:sz w:val="18"/>
                <w:szCs w:val="18"/>
                <w:lang w:val="en-US"/>
              </w:rPr>
              <w:t>gear</w:t>
            </w:r>
            <w:r w:rsidRPr="00E17F05">
              <w:rPr>
                <w:rFonts w:ascii="Tahoma" w:hAnsi="Tahoma" w:cs="Tahoma"/>
                <w:sz w:val="18"/>
                <w:szCs w:val="18"/>
              </w:rPr>
              <w:t xml:space="preserve"> </w:t>
            </w:r>
            <w:r>
              <w:rPr>
                <w:rFonts w:ascii="Tahoma" w:hAnsi="Tahoma" w:cs="Tahoma"/>
                <w:sz w:val="18"/>
                <w:szCs w:val="18"/>
                <w:lang w:val="en-US"/>
              </w:rPr>
              <w:t>set</w:t>
            </w:r>
            <w:r w:rsidRPr="00E17F05">
              <w:rPr>
                <w:rFonts w:ascii="Tahoma" w:hAnsi="Tahoma" w:cs="Tahoma"/>
                <w:sz w:val="18"/>
                <w:szCs w:val="18"/>
              </w:rPr>
              <w:t xml:space="preserve"> (</w:t>
            </w:r>
            <w:r w:rsidRPr="00C234F3">
              <w:rPr>
                <w:rFonts w:ascii="Tahoma" w:hAnsi="Tahoma" w:cs="Tahoma"/>
                <w:sz w:val="18"/>
                <w:szCs w:val="18"/>
              </w:rPr>
              <w:t>Планетарная передача в сборе</w:t>
            </w:r>
            <w:r>
              <w:rPr>
                <w:rFonts w:ascii="Tahoma" w:hAnsi="Tahoma" w:cs="Tahoma"/>
                <w:sz w:val="18"/>
                <w:szCs w:val="18"/>
              </w:rPr>
              <w:t>, одна ступень</w:t>
            </w:r>
            <w:r w:rsidRPr="00E17F05">
              <w:rPr>
                <w:rFonts w:ascii="Tahoma" w:hAnsi="Tahoma" w:cs="Tahoma"/>
                <w:sz w:val="18"/>
                <w:szCs w:val="18"/>
              </w:rPr>
              <w:t>)</w:t>
            </w:r>
          </w:p>
        </w:tc>
        <w:tc>
          <w:tcPr>
            <w:tcW w:w="0" w:type="auto"/>
            <w:shd w:val="clear" w:color="auto" w:fill="FFFFFF"/>
            <w:vAlign w:val="center"/>
            <w:hideMark/>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A50485" w:rsidRPr="000539ED" w:rsidTr="000539ED">
        <w:trPr>
          <w:trHeight w:val="20"/>
          <w:jc w:val="center"/>
        </w:trPr>
        <w:tc>
          <w:tcPr>
            <w:tcW w:w="0" w:type="auto"/>
            <w:shd w:val="clear" w:color="auto" w:fill="FFFFFF"/>
            <w:vAlign w:val="center"/>
            <w:hideMark/>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21</w:t>
            </w:r>
          </w:p>
        </w:tc>
        <w:tc>
          <w:tcPr>
            <w:tcW w:w="0" w:type="auto"/>
            <w:shd w:val="clear" w:color="auto" w:fill="FFFFFF"/>
            <w:vAlign w:val="center"/>
            <w:hideMark/>
          </w:tcPr>
          <w:p w:rsidR="00A50485" w:rsidRPr="00A50485" w:rsidRDefault="00A50485" w:rsidP="00A50485">
            <w:pPr>
              <w:pStyle w:val="210"/>
              <w:shd w:val="clear" w:color="auto" w:fill="auto"/>
              <w:spacing w:line="240" w:lineRule="auto"/>
              <w:ind w:firstLine="0"/>
              <w:jc w:val="left"/>
              <w:rPr>
                <w:rFonts w:ascii="Tahoma" w:hAnsi="Tahoma" w:cs="Tahoma"/>
                <w:sz w:val="18"/>
                <w:szCs w:val="18"/>
              </w:rPr>
            </w:pPr>
            <w:r>
              <w:rPr>
                <w:rStyle w:val="213pt"/>
                <w:rFonts w:ascii="Tahoma" w:hAnsi="Tahoma" w:cs="Tahoma"/>
                <w:sz w:val="18"/>
                <w:szCs w:val="18"/>
              </w:rPr>
              <w:t>Bracket</w:t>
            </w:r>
            <w:r w:rsidRPr="00A50485">
              <w:rPr>
                <w:rStyle w:val="213pt"/>
                <w:rFonts w:ascii="Tahoma" w:hAnsi="Tahoma" w:cs="Tahoma"/>
                <w:sz w:val="18"/>
                <w:szCs w:val="18"/>
                <w:lang w:val="ru-RU"/>
              </w:rPr>
              <w:t xml:space="preserve"> </w:t>
            </w:r>
            <w:r>
              <w:rPr>
                <w:rStyle w:val="213pt"/>
                <w:rFonts w:ascii="Tahoma" w:hAnsi="Tahoma" w:cs="Tahoma"/>
                <w:sz w:val="18"/>
                <w:szCs w:val="18"/>
              </w:rPr>
              <w:t>ring</w:t>
            </w:r>
            <w:r w:rsidRPr="00A50485">
              <w:rPr>
                <w:rStyle w:val="213pt"/>
                <w:rFonts w:ascii="Tahoma" w:hAnsi="Tahoma" w:cs="Tahoma"/>
                <w:sz w:val="18"/>
                <w:szCs w:val="18"/>
                <w:lang w:val="ru-RU"/>
              </w:rPr>
              <w:t xml:space="preserve"> (</w:t>
            </w:r>
            <w:r w:rsidRPr="000539ED">
              <w:rPr>
                <w:rStyle w:val="213pt"/>
                <w:rFonts w:ascii="Tahoma" w:hAnsi="Tahoma" w:cs="Tahoma"/>
                <w:sz w:val="18"/>
                <w:szCs w:val="18"/>
                <w:lang w:val="ru-RU"/>
              </w:rPr>
              <w:t>Кольцевая прокладка кронштейна</w:t>
            </w:r>
            <w:r w:rsidRPr="00A50485">
              <w:rPr>
                <w:rStyle w:val="213pt"/>
                <w:rFonts w:ascii="Tahoma" w:hAnsi="Tahoma" w:cs="Tahoma"/>
                <w:sz w:val="18"/>
                <w:szCs w:val="18"/>
                <w:lang w:val="ru-RU"/>
              </w:rPr>
              <w:t>)</w:t>
            </w:r>
          </w:p>
        </w:tc>
        <w:tc>
          <w:tcPr>
            <w:tcW w:w="0" w:type="auto"/>
            <w:shd w:val="clear" w:color="auto" w:fill="FFFFFF"/>
            <w:vAlign w:val="center"/>
            <w:hideMark/>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A50485" w:rsidRPr="000539ED" w:rsidTr="000539ED">
        <w:trPr>
          <w:trHeight w:val="20"/>
          <w:jc w:val="center"/>
        </w:trPr>
        <w:tc>
          <w:tcPr>
            <w:tcW w:w="0" w:type="auto"/>
            <w:shd w:val="clear" w:color="auto" w:fill="FFFFFF"/>
            <w:vAlign w:val="center"/>
            <w:hideMark/>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22</w:t>
            </w:r>
          </w:p>
        </w:tc>
        <w:tc>
          <w:tcPr>
            <w:tcW w:w="0" w:type="auto"/>
            <w:shd w:val="clear" w:color="auto" w:fill="FFFFFF"/>
            <w:vAlign w:val="center"/>
            <w:hideMark/>
          </w:tcPr>
          <w:p w:rsidR="00A50485" w:rsidRPr="00A50485" w:rsidRDefault="00A50485" w:rsidP="00A50485">
            <w:pPr>
              <w:pStyle w:val="210"/>
              <w:shd w:val="clear" w:color="auto" w:fill="auto"/>
              <w:spacing w:line="240" w:lineRule="auto"/>
              <w:ind w:firstLine="0"/>
              <w:jc w:val="left"/>
              <w:rPr>
                <w:rFonts w:ascii="Tahoma" w:hAnsi="Tahoma" w:cs="Tahoma"/>
                <w:sz w:val="18"/>
                <w:szCs w:val="18"/>
              </w:rPr>
            </w:pPr>
            <w:r>
              <w:rPr>
                <w:rStyle w:val="213pt"/>
                <w:rFonts w:ascii="Tahoma" w:hAnsi="Tahoma" w:cs="Tahoma"/>
                <w:sz w:val="18"/>
                <w:szCs w:val="18"/>
              </w:rPr>
              <w:t>Hex</w:t>
            </w:r>
            <w:r w:rsidRPr="00A50485">
              <w:rPr>
                <w:rStyle w:val="213pt"/>
                <w:rFonts w:ascii="Tahoma" w:hAnsi="Tahoma" w:cs="Tahoma"/>
                <w:sz w:val="18"/>
                <w:szCs w:val="18"/>
                <w:lang w:val="ru-RU"/>
              </w:rPr>
              <w:t xml:space="preserve"> </w:t>
            </w:r>
            <w:r>
              <w:rPr>
                <w:rStyle w:val="213pt"/>
                <w:rFonts w:ascii="Tahoma" w:hAnsi="Tahoma" w:cs="Tahoma"/>
                <w:sz w:val="18"/>
                <w:szCs w:val="18"/>
              </w:rPr>
              <w:t>nut</w:t>
            </w:r>
            <w:r w:rsidRPr="00A50485">
              <w:rPr>
                <w:rStyle w:val="213pt"/>
                <w:rFonts w:ascii="Tahoma" w:hAnsi="Tahoma" w:cs="Tahoma"/>
                <w:sz w:val="18"/>
                <w:szCs w:val="18"/>
                <w:lang w:val="ru-RU"/>
              </w:rPr>
              <w:t xml:space="preserve"> </w:t>
            </w:r>
            <w:r>
              <w:rPr>
                <w:rStyle w:val="213pt"/>
                <w:rFonts w:ascii="Tahoma" w:hAnsi="Tahoma" w:cs="Tahoma"/>
                <w:sz w:val="18"/>
                <w:szCs w:val="18"/>
              </w:rPr>
              <w:t>M</w:t>
            </w:r>
            <w:r w:rsidRPr="00A50485">
              <w:rPr>
                <w:rStyle w:val="213pt"/>
                <w:rFonts w:ascii="Tahoma" w:hAnsi="Tahoma" w:cs="Tahoma"/>
                <w:sz w:val="18"/>
                <w:szCs w:val="18"/>
                <w:lang w:val="ru-RU"/>
              </w:rPr>
              <w:t>6 (</w:t>
            </w:r>
            <w:r w:rsidRPr="000539ED">
              <w:rPr>
                <w:rStyle w:val="213pt"/>
                <w:rFonts w:ascii="Tahoma" w:hAnsi="Tahoma" w:cs="Tahoma"/>
                <w:sz w:val="18"/>
                <w:szCs w:val="18"/>
                <w:lang w:val="ru-RU"/>
              </w:rPr>
              <w:t>Шестигранная гайка М6</w:t>
            </w:r>
            <w:r w:rsidRPr="00A50485">
              <w:rPr>
                <w:rStyle w:val="213pt"/>
                <w:rFonts w:ascii="Tahoma" w:hAnsi="Tahoma" w:cs="Tahoma"/>
                <w:sz w:val="18"/>
                <w:szCs w:val="18"/>
                <w:lang w:val="ru-RU"/>
              </w:rPr>
              <w:t>)</w:t>
            </w:r>
          </w:p>
        </w:tc>
        <w:tc>
          <w:tcPr>
            <w:tcW w:w="0" w:type="auto"/>
            <w:shd w:val="clear" w:color="auto" w:fill="FFFFFF"/>
            <w:vAlign w:val="center"/>
            <w:hideMark/>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2</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23</w:t>
            </w:r>
          </w:p>
        </w:tc>
        <w:tc>
          <w:tcPr>
            <w:tcW w:w="0" w:type="auto"/>
            <w:shd w:val="clear" w:color="auto" w:fill="FFFFFF"/>
            <w:vAlign w:val="center"/>
          </w:tcPr>
          <w:p w:rsidR="00A50485" w:rsidRPr="00A50485" w:rsidRDefault="00A50485" w:rsidP="00A50485">
            <w:pPr>
              <w:pStyle w:val="210"/>
              <w:shd w:val="clear" w:color="auto" w:fill="auto"/>
              <w:spacing w:line="240" w:lineRule="auto"/>
              <w:ind w:firstLine="0"/>
              <w:jc w:val="left"/>
              <w:rPr>
                <w:rFonts w:ascii="Tahoma" w:hAnsi="Tahoma" w:cs="Tahoma"/>
                <w:sz w:val="18"/>
                <w:szCs w:val="18"/>
              </w:rPr>
            </w:pPr>
            <w:r>
              <w:rPr>
                <w:rStyle w:val="213pt"/>
                <w:rFonts w:ascii="Tahoma" w:hAnsi="Tahoma" w:cs="Tahoma"/>
                <w:sz w:val="18"/>
                <w:szCs w:val="18"/>
              </w:rPr>
              <w:t>Gear</w:t>
            </w:r>
            <w:r w:rsidRPr="00A50485">
              <w:rPr>
                <w:rStyle w:val="213pt"/>
                <w:rFonts w:ascii="Tahoma" w:hAnsi="Tahoma" w:cs="Tahoma"/>
                <w:sz w:val="18"/>
                <w:szCs w:val="18"/>
                <w:lang w:val="ru-RU"/>
              </w:rPr>
              <w:t xml:space="preserve"> </w:t>
            </w:r>
            <w:r>
              <w:rPr>
                <w:rStyle w:val="213pt"/>
                <w:rFonts w:ascii="Tahoma" w:hAnsi="Tahoma" w:cs="Tahoma"/>
                <w:sz w:val="18"/>
                <w:szCs w:val="18"/>
              </w:rPr>
              <w:t>box</w:t>
            </w:r>
            <w:r w:rsidRPr="00A50485">
              <w:rPr>
                <w:rStyle w:val="213pt"/>
                <w:rFonts w:ascii="Tahoma" w:hAnsi="Tahoma" w:cs="Tahoma"/>
                <w:sz w:val="18"/>
                <w:szCs w:val="18"/>
                <w:lang w:val="ru-RU"/>
              </w:rPr>
              <w:t xml:space="preserve"> </w:t>
            </w:r>
            <w:r>
              <w:rPr>
                <w:rStyle w:val="213pt"/>
                <w:rFonts w:ascii="Tahoma" w:hAnsi="Tahoma" w:cs="Tahoma"/>
                <w:sz w:val="18"/>
                <w:szCs w:val="18"/>
              </w:rPr>
              <w:t>bracket</w:t>
            </w:r>
            <w:r w:rsidRPr="00A50485">
              <w:rPr>
                <w:rStyle w:val="213pt"/>
                <w:rFonts w:ascii="Tahoma" w:hAnsi="Tahoma" w:cs="Tahoma"/>
                <w:sz w:val="18"/>
                <w:szCs w:val="18"/>
                <w:lang w:val="ru-RU"/>
              </w:rPr>
              <w:t xml:space="preserve"> (</w:t>
            </w:r>
            <w:r w:rsidRPr="000539ED">
              <w:rPr>
                <w:rStyle w:val="213pt"/>
                <w:rFonts w:ascii="Tahoma" w:hAnsi="Tahoma" w:cs="Tahoma"/>
                <w:sz w:val="18"/>
                <w:szCs w:val="18"/>
                <w:lang w:val="ru-RU"/>
              </w:rPr>
              <w:t>Кронштейн коробки передач</w:t>
            </w:r>
            <w:r w:rsidRPr="00A50485">
              <w:rPr>
                <w:rStyle w:val="213pt"/>
                <w:rFonts w:ascii="Tahoma" w:hAnsi="Tahoma" w:cs="Tahoma"/>
                <w:sz w:val="18"/>
                <w:szCs w:val="18"/>
                <w:lang w:val="ru-RU"/>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24</w:t>
            </w:r>
          </w:p>
        </w:tc>
        <w:tc>
          <w:tcPr>
            <w:tcW w:w="0" w:type="auto"/>
            <w:shd w:val="clear" w:color="auto" w:fill="FFFFFF"/>
            <w:vAlign w:val="center"/>
          </w:tcPr>
          <w:p w:rsidR="00A50485" w:rsidRPr="00374E14" w:rsidRDefault="00A50485" w:rsidP="00A50485">
            <w:pPr>
              <w:pStyle w:val="210"/>
              <w:shd w:val="clear" w:color="auto" w:fill="auto"/>
              <w:spacing w:line="240" w:lineRule="auto"/>
              <w:ind w:firstLine="0"/>
              <w:jc w:val="left"/>
              <w:rPr>
                <w:rFonts w:ascii="Tahoma" w:hAnsi="Tahoma" w:cs="Tahoma"/>
                <w:sz w:val="18"/>
                <w:szCs w:val="18"/>
              </w:rPr>
            </w:pPr>
            <w:r>
              <w:rPr>
                <w:rStyle w:val="213pt"/>
                <w:rFonts w:ascii="Tahoma" w:hAnsi="Tahoma" w:cs="Tahoma"/>
                <w:sz w:val="18"/>
                <w:szCs w:val="18"/>
              </w:rPr>
              <w:t>Split</w:t>
            </w:r>
            <w:r w:rsidRPr="00374E14">
              <w:rPr>
                <w:rStyle w:val="213pt"/>
                <w:rFonts w:ascii="Tahoma" w:hAnsi="Tahoma" w:cs="Tahoma"/>
                <w:sz w:val="18"/>
                <w:szCs w:val="18"/>
                <w:lang w:val="ru-RU"/>
              </w:rPr>
              <w:t xml:space="preserve"> </w:t>
            </w:r>
            <w:r>
              <w:rPr>
                <w:rStyle w:val="213pt"/>
                <w:rFonts w:ascii="Tahoma" w:hAnsi="Tahoma" w:cs="Tahoma"/>
                <w:sz w:val="18"/>
                <w:szCs w:val="18"/>
              </w:rPr>
              <w:t>washer</w:t>
            </w:r>
            <w:r w:rsidRPr="00374E14">
              <w:rPr>
                <w:rStyle w:val="213pt"/>
                <w:rFonts w:ascii="Tahoma" w:hAnsi="Tahoma" w:cs="Tahoma"/>
                <w:sz w:val="18"/>
                <w:szCs w:val="18"/>
                <w:lang w:val="ru-RU"/>
              </w:rPr>
              <w:t xml:space="preserve"> </w:t>
            </w:r>
            <w:r>
              <w:rPr>
                <w:rStyle w:val="213pt"/>
                <w:rFonts w:ascii="Tahoma" w:hAnsi="Tahoma" w:cs="Tahoma"/>
                <w:sz w:val="18"/>
                <w:szCs w:val="18"/>
                <w:lang w:val="ru-RU"/>
              </w:rPr>
              <w:t>Ø</w:t>
            </w:r>
            <w:r w:rsidR="00374E14">
              <w:rPr>
                <w:rStyle w:val="213pt"/>
                <w:rFonts w:ascii="Tahoma" w:hAnsi="Tahoma" w:cs="Tahoma"/>
                <w:sz w:val="18"/>
                <w:szCs w:val="18"/>
                <w:lang w:val="ru-RU"/>
              </w:rPr>
              <w:t>8</w:t>
            </w:r>
            <w:r w:rsidRPr="00374E14">
              <w:rPr>
                <w:rStyle w:val="213pt"/>
                <w:rFonts w:ascii="Tahoma" w:hAnsi="Tahoma" w:cs="Tahoma"/>
                <w:sz w:val="18"/>
                <w:szCs w:val="18"/>
                <w:lang w:val="ru-RU"/>
              </w:rPr>
              <w:t xml:space="preserve"> </w:t>
            </w:r>
            <w:r w:rsidR="00374E14" w:rsidRPr="00374E14">
              <w:rPr>
                <w:rStyle w:val="213pt"/>
                <w:rFonts w:ascii="Tahoma" w:hAnsi="Tahoma" w:cs="Tahoma"/>
                <w:sz w:val="18"/>
                <w:szCs w:val="18"/>
                <w:lang w:val="ru-RU"/>
              </w:rPr>
              <w:t>(</w:t>
            </w:r>
            <w:r w:rsidRPr="000539ED">
              <w:rPr>
                <w:rStyle w:val="213pt"/>
                <w:rFonts w:ascii="Tahoma" w:hAnsi="Tahoma" w:cs="Tahoma"/>
                <w:sz w:val="18"/>
                <w:szCs w:val="18"/>
                <w:lang w:val="ru-RU"/>
              </w:rPr>
              <w:t xml:space="preserve">Разрезная шайба </w:t>
            </w:r>
            <w:r w:rsidR="00374E14">
              <w:rPr>
                <w:rStyle w:val="213pt"/>
                <w:rFonts w:ascii="Tahoma" w:hAnsi="Tahoma" w:cs="Tahoma"/>
                <w:sz w:val="18"/>
                <w:szCs w:val="18"/>
                <w:lang w:val="ru-RU"/>
              </w:rPr>
              <w:t>Ø8</w:t>
            </w:r>
            <w:r w:rsidR="00374E14" w:rsidRPr="00374E14">
              <w:rPr>
                <w:rStyle w:val="213pt"/>
                <w:rFonts w:ascii="Tahoma" w:hAnsi="Tahoma" w:cs="Tahoma"/>
                <w:sz w:val="18"/>
                <w:szCs w:val="18"/>
                <w:lang w:val="ru-RU"/>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25</w:t>
            </w:r>
          </w:p>
        </w:tc>
        <w:tc>
          <w:tcPr>
            <w:tcW w:w="0" w:type="auto"/>
            <w:shd w:val="clear" w:color="auto" w:fill="FFFFFF"/>
            <w:vAlign w:val="center"/>
          </w:tcPr>
          <w:p w:rsidR="00A50485" w:rsidRPr="00374E14" w:rsidRDefault="00374E14" w:rsidP="00A50485">
            <w:pPr>
              <w:pStyle w:val="210"/>
              <w:shd w:val="clear" w:color="auto" w:fill="auto"/>
              <w:spacing w:line="240" w:lineRule="auto"/>
              <w:ind w:firstLine="0"/>
              <w:jc w:val="left"/>
              <w:rPr>
                <w:rFonts w:ascii="Tahoma" w:hAnsi="Tahoma" w:cs="Tahoma"/>
                <w:sz w:val="18"/>
                <w:szCs w:val="18"/>
              </w:rPr>
            </w:pPr>
            <w:r>
              <w:rPr>
                <w:rStyle w:val="213pt"/>
                <w:rFonts w:ascii="Tahoma" w:hAnsi="Tahoma" w:cs="Tahoma"/>
                <w:sz w:val="18"/>
                <w:szCs w:val="18"/>
              </w:rPr>
              <w:t>Clutch</w:t>
            </w:r>
            <w:r w:rsidRPr="00374E14">
              <w:rPr>
                <w:rStyle w:val="213pt"/>
                <w:rFonts w:ascii="Tahoma" w:hAnsi="Tahoma" w:cs="Tahoma"/>
                <w:sz w:val="18"/>
                <w:szCs w:val="18"/>
                <w:lang w:val="ru-RU"/>
              </w:rPr>
              <w:t xml:space="preserve"> </w:t>
            </w:r>
            <w:r>
              <w:rPr>
                <w:rStyle w:val="213pt"/>
                <w:rFonts w:ascii="Tahoma" w:hAnsi="Tahoma" w:cs="Tahoma"/>
                <w:sz w:val="18"/>
                <w:szCs w:val="18"/>
              </w:rPr>
              <w:t>spring</w:t>
            </w:r>
            <w:r w:rsidRPr="00374E14">
              <w:rPr>
                <w:rStyle w:val="213pt"/>
                <w:rFonts w:ascii="Tahoma" w:hAnsi="Tahoma" w:cs="Tahoma"/>
                <w:sz w:val="18"/>
                <w:szCs w:val="18"/>
                <w:lang w:val="ru-RU"/>
              </w:rPr>
              <w:t xml:space="preserve"> (</w:t>
            </w:r>
            <w:r w:rsidR="00A50485" w:rsidRPr="000539ED">
              <w:rPr>
                <w:rStyle w:val="213pt"/>
                <w:rFonts w:ascii="Tahoma" w:hAnsi="Tahoma" w:cs="Tahoma"/>
                <w:sz w:val="18"/>
                <w:szCs w:val="18"/>
                <w:lang w:val="ru-RU"/>
              </w:rPr>
              <w:t>Нажимная пружина сцепления</w:t>
            </w:r>
            <w:r w:rsidRPr="00374E14">
              <w:rPr>
                <w:rStyle w:val="213pt"/>
                <w:rFonts w:ascii="Tahoma" w:hAnsi="Tahoma" w:cs="Tahoma"/>
                <w:sz w:val="18"/>
                <w:szCs w:val="18"/>
                <w:lang w:val="ru-RU"/>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26</w:t>
            </w:r>
          </w:p>
        </w:tc>
        <w:tc>
          <w:tcPr>
            <w:tcW w:w="0" w:type="auto"/>
            <w:shd w:val="clear" w:color="auto" w:fill="FFFFFF"/>
            <w:vAlign w:val="center"/>
          </w:tcPr>
          <w:p w:rsidR="00A50485" w:rsidRPr="00374E14" w:rsidRDefault="00374E14" w:rsidP="00A50485">
            <w:pPr>
              <w:pStyle w:val="210"/>
              <w:shd w:val="clear" w:color="auto" w:fill="auto"/>
              <w:spacing w:line="240" w:lineRule="auto"/>
              <w:ind w:firstLine="0"/>
              <w:jc w:val="left"/>
              <w:rPr>
                <w:rFonts w:ascii="Tahoma" w:hAnsi="Tahoma" w:cs="Tahoma"/>
                <w:sz w:val="18"/>
                <w:szCs w:val="18"/>
                <w:lang w:val="en-US"/>
              </w:rPr>
            </w:pPr>
            <w:r>
              <w:rPr>
                <w:rStyle w:val="213pt"/>
                <w:rFonts w:ascii="Tahoma" w:hAnsi="Tahoma" w:cs="Tahoma"/>
                <w:sz w:val="18"/>
                <w:szCs w:val="18"/>
              </w:rPr>
              <w:t>Bearing bush (</w:t>
            </w:r>
            <w:r w:rsidR="00A50485" w:rsidRPr="000539ED">
              <w:rPr>
                <w:rStyle w:val="213pt"/>
                <w:rFonts w:ascii="Tahoma" w:hAnsi="Tahoma" w:cs="Tahoma"/>
                <w:sz w:val="18"/>
                <w:szCs w:val="18"/>
                <w:lang w:val="ru-RU"/>
              </w:rPr>
              <w:t>Втулка подшипника</w:t>
            </w:r>
            <w:r>
              <w:rPr>
                <w:rStyle w:val="213pt"/>
                <w:rFonts w:ascii="Tahoma" w:hAnsi="Tahoma" w:cs="Tahoma"/>
                <w:sz w:val="18"/>
                <w:szCs w:val="18"/>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2</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27</w:t>
            </w:r>
          </w:p>
        </w:tc>
        <w:tc>
          <w:tcPr>
            <w:tcW w:w="0" w:type="auto"/>
            <w:shd w:val="clear" w:color="auto" w:fill="FFFFFF"/>
            <w:vAlign w:val="center"/>
          </w:tcPr>
          <w:p w:rsidR="00A50485" w:rsidRPr="00374E14" w:rsidRDefault="00374E14" w:rsidP="00A50485">
            <w:pPr>
              <w:pStyle w:val="210"/>
              <w:shd w:val="clear" w:color="auto" w:fill="auto"/>
              <w:spacing w:line="240" w:lineRule="auto"/>
              <w:ind w:firstLine="0"/>
              <w:jc w:val="left"/>
              <w:rPr>
                <w:rFonts w:ascii="Tahoma" w:hAnsi="Tahoma" w:cs="Tahoma"/>
                <w:sz w:val="18"/>
                <w:szCs w:val="18"/>
                <w:lang w:val="en-US"/>
              </w:rPr>
            </w:pPr>
            <w:r>
              <w:rPr>
                <w:rStyle w:val="213pt"/>
                <w:rFonts w:ascii="Tahoma" w:hAnsi="Tahoma" w:cs="Tahoma"/>
                <w:sz w:val="18"/>
                <w:szCs w:val="18"/>
              </w:rPr>
              <w:t>Seal (</w:t>
            </w:r>
            <w:r w:rsidR="00A50485" w:rsidRPr="000539ED">
              <w:rPr>
                <w:rStyle w:val="213pt"/>
                <w:rFonts w:ascii="Tahoma" w:hAnsi="Tahoma" w:cs="Tahoma"/>
                <w:sz w:val="18"/>
                <w:szCs w:val="18"/>
                <w:lang w:val="ru-RU"/>
              </w:rPr>
              <w:t>Уплотнение</w:t>
            </w:r>
            <w:r>
              <w:rPr>
                <w:rStyle w:val="213pt"/>
                <w:rFonts w:ascii="Tahoma" w:hAnsi="Tahoma" w:cs="Tahoma"/>
                <w:sz w:val="18"/>
                <w:szCs w:val="18"/>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2</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28</w:t>
            </w:r>
          </w:p>
        </w:tc>
        <w:tc>
          <w:tcPr>
            <w:tcW w:w="0" w:type="auto"/>
            <w:shd w:val="clear" w:color="auto" w:fill="FFFFFF"/>
            <w:vAlign w:val="center"/>
          </w:tcPr>
          <w:p w:rsidR="00A50485" w:rsidRPr="00374E14" w:rsidRDefault="00374E14" w:rsidP="00A50485">
            <w:pPr>
              <w:pStyle w:val="210"/>
              <w:shd w:val="clear" w:color="auto" w:fill="auto"/>
              <w:spacing w:line="240" w:lineRule="auto"/>
              <w:ind w:firstLine="0"/>
              <w:jc w:val="left"/>
              <w:rPr>
                <w:rFonts w:ascii="Tahoma" w:hAnsi="Tahoma" w:cs="Tahoma"/>
                <w:sz w:val="18"/>
                <w:szCs w:val="18"/>
                <w:lang w:val="en-US"/>
              </w:rPr>
            </w:pPr>
            <w:r>
              <w:rPr>
                <w:rStyle w:val="213pt"/>
                <w:rFonts w:ascii="Tahoma" w:hAnsi="Tahoma" w:cs="Tahoma"/>
                <w:sz w:val="18"/>
                <w:szCs w:val="18"/>
              </w:rPr>
              <w:t>Drum (</w:t>
            </w:r>
            <w:r w:rsidR="00A50485" w:rsidRPr="000539ED">
              <w:rPr>
                <w:rStyle w:val="213pt"/>
                <w:rFonts w:ascii="Tahoma" w:hAnsi="Tahoma" w:cs="Tahoma"/>
                <w:sz w:val="18"/>
                <w:szCs w:val="18"/>
                <w:lang w:val="ru-RU"/>
              </w:rPr>
              <w:t>Барабан</w:t>
            </w:r>
            <w:r>
              <w:rPr>
                <w:rStyle w:val="213pt"/>
                <w:rFonts w:ascii="Tahoma" w:hAnsi="Tahoma" w:cs="Tahoma"/>
                <w:sz w:val="18"/>
                <w:szCs w:val="18"/>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29</w:t>
            </w:r>
          </w:p>
        </w:tc>
        <w:tc>
          <w:tcPr>
            <w:tcW w:w="0" w:type="auto"/>
            <w:shd w:val="clear" w:color="auto" w:fill="FFFFFF"/>
            <w:vAlign w:val="center"/>
          </w:tcPr>
          <w:p w:rsidR="00A50485" w:rsidRPr="00374E14" w:rsidRDefault="00374E14" w:rsidP="00A50485">
            <w:pPr>
              <w:pStyle w:val="210"/>
              <w:shd w:val="clear" w:color="auto" w:fill="auto"/>
              <w:spacing w:line="240" w:lineRule="auto"/>
              <w:ind w:firstLine="0"/>
              <w:jc w:val="left"/>
              <w:rPr>
                <w:rFonts w:ascii="Tahoma" w:hAnsi="Tahoma" w:cs="Tahoma"/>
                <w:sz w:val="18"/>
                <w:szCs w:val="18"/>
              </w:rPr>
            </w:pPr>
            <w:r>
              <w:rPr>
                <w:rStyle w:val="213pt"/>
                <w:rFonts w:ascii="Tahoma" w:hAnsi="Tahoma" w:cs="Tahoma"/>
                <w:sz w:val="18"/>
                <w:szCs w:val="18"/>
              </w:rPr>
              <w:t>Coupling</w:t>
            </w:r>
            <w:r w:rsidRPr="00374E14">
              <w:rPr>
                <w:rStyle w:val="213pt"/>
                <w:rFonts w:ascii="Tahoma" w:hAnsi="Tahoma" w:cs="Tahoma"/>
                <w:sz w:val="18"/>
                <w:szCs w:val="18"/>
                <w:lang w:val="ru-RU"/>
              </w:rPr>
              <w:t xml:space="preserve"> </w:t>
            </w:r>
            <w:r>
              <w:rPr>
                <w:rStyle w:val="213pt"/>
                <w:rFonts w:ascii="Tahoma" w:hAnsi="Tahoma" w:cs="Tahoma"/>
                <w:sz w:val="18"/>
                <w:szCs w:val="18"/>
              </w:rPr>
              <w:t>shaft</w:t>
            </w:r>
            <w:r w:rsidRPr="00374E14">
              <w:rPr>
                <w:rStyle w:val="213pt"/>
                <w:rFonts w:ascii="Tahoma" w:hAnsi="Tahoma" w:cs="Tahoma"/>
                <w:sz w:val="18"/>
                <w:szCs w:val="18"/>
                <w:lang w:val="ru-RU"/>
              </w:rPr>
              <w:t xml:space="preserve"> (</w:t>
            </w:r>
            <w:r w:rsidR="00A50485" w:rsidRPr="000539ED">
              <w:rPr>
                <w:rStyle w:val="213pt"/>
                <w:rFonts w:ascii="Tahoma" w:hAnsi="Tahoma" w:cs="Tahoma"/>
                <w:sz w:val="18"/>
                <w:szCs w:val="18"/>
                <w:lang w:val="ru-RU"/>
              </w:rPr>
              <w:t>Промежуточный карданный вал</w:t>
            </w:r>
            <w:r w:rsidRPr="00374E14">
              <w:rPr>
                <w:rStyle w:val="213pt"/>
                <w:rFonts w:ascii="Tahoma" w:hAnsi="Tahoma" w:cs="Tahoma"/>
                <w:sz w:val="18"/>
                <w:szCs w:val="18"/>
                <w:lang w:val="ru-RU"/>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30</w:t>
            </w:r>
          </w:p>
        </w:tc>
        <w:tc>
          <w:tcPr>
            <w:tcW w:w="0" w:type="auto"/>
            <w:shd w:val="clear" w:color="auto" w:fill="FFFFFF"/>
            <w:vAlign w:val="center"/>
          </w:tcPr>
          <w:p w:rsidR="00A50485" w:rsidRPr="00B81558" w:rsidRDefault="00B81558" w:rsidP="00A50485">
            <w:pPr>
              <w:pStyle w:val="210"/>
              <w:shd w:val="clear" w:color="auto" w:fill="auto"/>
              <w:spacing w:line="240" w:lineRule="auto"/>
              <w:ind w:firstLine="0"/>
              <w:jc w:val="left"/>
              <w:rPr>
                <w:rFonts w:ascii="Tahoma" w:hAnsi="Tahoma" w:cs="Tahoma"/>
                <w:sz w:val="18"/>
                <w:szCs w:val="18"/>
                <w:lang w:val="en-US"/>
              </w:rPr>
            </w:pPr>
            <w:r>
              <w:rPr>
                <w:rStyle w:val="213pt"/>
                <w:rFonts w:ascii="Tahoma" w:hAnsi="Tahoma" w:cs="Tahoma"/>
                <w:sz w:val="18"/>
                <w:szCs w:val="18"/>
              </w:rPr>
              <w:t>Adjusting washer (</w:t>
            </w:r>
            <w:r w:rsidR="00A50485" w:rsidRPr="000539ED">
              <w:rPr>
                <w:rStyle w:val="213pt"/>
                <w:rFonts w:ascii="Tahoma" w:hAnsi="Tahoma" w:cs="Tahoma"/>
                <w:sz w:val="18"/>
                <w:szCs w:val="18"/>
                <w:lang w:val="ru-RU"/>
              </w:rPr>
              <w:t>Регулирующая шайба</w:t>
            </w:r>
            <w:r>
              <w:rPr>
                <w:rStyle w:val="213pt"/>
                <w:rFonts w:ascii="Tahoma" w:hAnsi="Tahoma" w:cs="Tahoma"/>
                <w:sz w:val="18"/>
                <w:szCs w:val="18"/>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31</w:t>
            </w:r>
          </w:p>
        </w:tc>
        <w:tc>
          <w:tcPr>
            <w:tcW w:w="0" w:type="auto"/>
            <w:shd w:val="clear" w:color="auto" w:fill="FFFFFF"/>
            <w:vAlign w:val="center"/>
          </w:tcPr>
          <w:p w:rsidR="00A50485" w:rsidRPr="00B81558" w:rsidRDefault="00B81558" w:rsidP="00A50485">
            <w:pPr>
              <w:pStyle w:val="210"/>
              <w:shd w:val="clear" w:color="auto" w:fill="auto"/>
              <w:spacing w:line="240" w:lineRule="auto"/>
              <w:ind w:firstLine="0"/>
              <w:jc w:val="left"/>
              <w:rPr>
                <w:rFonts w:ascii="Tahoma" w:hAnsi="Tahoma" w:cs="Tahoma"/>
                <w:sz w:val="18"/>
                <w:szCs w:val="18"/>
                <w:lang w:val="en-US"/>
              </w:rPr>
            </w:pPr>
            <w:r>
              <w:rPr>
                <w:rStyle w:val="213pt"/>
                <w:rFonts w:ascii="Tahoma" w:hAnsi="Tahoma" w:cs="Tahoma"/>
                <w:sz w:val="18"/>
                <w:szCs w:val="18"/>
              </w:rPr>
              <w:t>Motor (</w:t>
            </w:r>
            <w:r w:rsidR="00A50485" w:rsidRPr="000539ED">
              <w:rPr>
                <w:rStyle w:val="213pt"/>
                <w:rFonts w:ascii="Tahoma" w:hAnsi="Tahoma" w:cs="Tahoma"/>
                <w:sz w:val="18"/>
                <w:szCs w:val="18"/>
                <w:lang w:val="ru-RU"/>
              </w:rPr>
              <w:t>Двигатель</w:t>
            </w:r>
            <w:r>
              <w:rPr>
                <w:rStyle w:val="213pt"/>
                <w:rFonts w:ascii="Tahoma" w:hAnsi="Tahoma" w:cs="Tahoma"/>
                <w:sz w:val="18"/>
                <w:szCs w:val="18"/>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32</w:t>
            </w:r>
          </w:p>
        </w:tc>
        <w:tc>
          <w:tcPr>
            <w:tcW w:w="0" w:type="auto"/>
            <w:shd w:val="clear" w:color="auto" w:fill="FFFFFF"/>
            <w:vAlign w:val="center"/>
          </w:tcPr>
          <w:p w:rsidR="00B81558" w:rsidRDefault="00B81558" w:rsidP="00A50485">
            <w:pPr>
              <w:pStyle w:val="210"/>
              <w:shd w:val="clear" w:color="auto" w:fill="auto"/>
              <w:spacing w:line="240" w:lineRule="auto"/>
              <w:ind w:firstLine="0"/>
              <w:jc w:val="left"/>
              <w:rPr>
                <w:rStyle w:val="213pt"/>
                <w:rFonts w:ascii="Tahoma" w:hAnsi="Tahoma" w:cs="Tahoma"/>
                <w:sz w:val="18"/>
                <w:szCs w:val="18"/>
                <w:lang w:val="ru-RU"/>
              </w:rPr>
            </w:pPr>
            <w:r>
              <w:rPr>
                <w:rStyle w:val="213pt"/>
                <w:rFonts w:ascii="Tahoma" w:hAnsi="Tahoma" w:cs="Tahoma"/>
                <w:sz w:val="18"/>
                <w:szCs w:val="18"/>
              </w:rPr>
              <w:t>Hex</w:t>
            </w:r>
            <w:r w:rsidRPr="00B81558">
              <w:rPr>
                <w:rStyle w:val="213pt"/>
                <w:rFonts w:ascii="Tahoma" w:hAnsi="Tahoma" w:cs="Tahoma"/>
                <w:sz w:val="18"/>
                <w:szCs w:val="18"/>
                <w:lang w:val="ru-RU"/>
              </w:rPr>
              <w:t xml:space="preserve"> </w:t>
            </w:r>
            <w:r>
              <w:rPr>
                <w:rStyle w:val="213pt"/>
                <w:rFonts w:ascii="Tahoma" w:hAnsi="Tahoma" w:cs="Tahoma"/>
                <w:sz w:val="18"/>
                <w:szCs w:val="18"/>
              </w:rPr>
              <w:t>socket</w:t>
            </w:r>
            <w:r w:rsidRPr="00B81558">
              <w:rPr>
                <w:rStyle w:val="213pt"/>
                <w:rFonts w:ascii="Tahoma" w:hAnsi="Tahoma" w:cs="Tahoma"/>
                <w:sz w:val="18"/>
                <w:szCs w:val="18"/>
                <w:lang w:val="ru-RU"/>
              </w:rPr>
              <w:t xml:space="preserve"> </w:t>
            </w:r>
            <w:r>
              <w:rPr>
                <w:rStyle w:val="213pt"/>
                <w:rFonts w:ascii="Tahoma" w:hAnsi="Tahoma" w:cs="Tahoma"/>
                <w:sz w:val="18"/>
                <w:szCs w:val="18"/>
              </w:rPr>
              <w:t>cap</w:t>
            </w:r>
            <w:r w:rsidRPr="00B81558">
              <w:rPr>
                <w:rStyle w:val="213pt"/>
                <w:rFonts w:ascii="Tahoma" w:hAnsi="Tahoma" w:cs="Tahoma"/>
                <w:sz w:val="18"/>
                <w:szCs w:val="18"/>
                <w:lang w:val="ru-RU"/>
              </w:rPr>
              <w:t xml:space="preserve"> </w:t>
            </w:r>
            <w:r>
              <w:rPr>
                <w:rStyle w:val="213pt"/>
                <w:rFonts w:ascii="Tahoma" w:hAnsi="Tahoma" w:cs="Tahoma"/>
                <w:sz w:val="18"/>
                <w:szCs w:val="18"/>
              </w:rPr>
              <w:t>screw</w:t>
            </w:r>
            <w:r w:rsidRPr="00B81558">
              <w:rPr>
                <w:rStyle w:val="213pt"/>
                <w:rFonts w:ascii="Tahoma" w:hAnsi="Tahoma" w:cs="Tahoma"/>
                <w:sz w:val="18"/>
                <w:szCs w:val="18"/>
                <w:lang w:val="ru-RU"/>
              </w:rPr>
              <w:t xml:space="preserve"> </w:t>
            </w:r>
            <w:r>
              <w:rPr>
                <w:rStyle w:val="213pt"/>
                <w:rFonts w:ascii="Tahoma" w:hAnsi="Tahoma" w:cs="Tahoma"/>
                <w:sz w:val="18"/>
                <w:szCs w:val="18"/>
              </w:rPr>
              <w:t>M</w:t>
            </w:r>
            <w:r w:rsidRPr="00B81558">
              <w:rPr>
                <w:rStyle w:val="213pt"/>
                <w:rFonts w:ascii="Tahoma" w:hAnsi="Tahoma" w:cs="Tahoma"/>
                <w:sz w:val="18"/>
                <w:szCs w:val="18"/>
                <w:lang w:val="ru-RU"/>
              </w:rPr>
              <w:t>6</w:t>
            </w:r>
            <w:r>
              <w:rPr>
                <w:rStyle w:val="213pt"/>
                <w:rFonts w:ascii="Tahoma" w:hAnsi="Tahoma" w:cs="Tahoma"/>
                <w:sz w:val="18"/>
                <w:szCs w:val="18"/>
              </w:rPr>
              <w:t>x</w:t>
            </w:r>
            <w:r w:rsidRPr="00B81558">
              <w:rPr>
                <w:rStyle w:val="213pt"/>
                <w:rFonts w:ascii="Tahoma" w:hAnsi="Tahoma" w:cs="Tahoma"/>
                <w:sz w:val="18"/>
                <w:szCs w:val="18"/>
                <w:lang w:val="ru-RU"/>
              </w:rPr>
              <w:t xml:space="preserve">20 </w:t>
            </w:r>
          </w:p>
          <w:p w:rsidR="00A50485" w:rsidRPr="00B81558" w:rsidRDefault="00B81558" w:rsidP="00A50485">
            <w:pPr>
              <w:pStyle w:val="210"/>
              <w:shd w:val="clear" w:color="auto" w:fill="auto"/>
              <w:spacing w:line="240" w:lineRule="auto"/>
              <w:ind w:firstLine="0"/>
              <w:jc w:val="left"/>
              <w:rPr>
                <w:rFonts w:ascii="Tahoma" w:hAnsi="Tahoma" w:cs="Tahoma"/>
                <w:sz w:val="18"/>
                <w:szCs w:val="18"/>
              </w:rPr>
            </w:pPr>
            <w:r w:rsidRPr="00B81558">
              <w:rPr>
                <w:rStyle w:val="213pt"/>
                <w:rFonts w:ascii="Tahoma" w:hAnsi="Tahoma" w:cs="Tahoma"/>
                <w:sz w:val="18"/>
                <w:szCs w:val="18"/>
                <w:lang w:val="ru-RU"/>
              </w:rPr>
              <w:t>(</w:t>
            </w:r>
            <w:r w:rsidR="00A50485" w:rsidRPr="000539ED">
              <w:rPr>
                <w:rStyle w:val="213pt"/>
                <w:rFonts w:ascii="Tahoma" w:hAnsi="Tahoma" w:cs="Tahoma"/>
                <w:sz w:val="18"/>
                <w:szCs w:val="18"/>
                <w:lang w:val="ru-RU"/>
              </w:rPr>
              <w:t>Винт с головкой под гнездо для шестигранной головки M6X20</w:t>
            </w:r>
            <w:r w:rsidRPr="00B81558">
              <w:rPr>
                <w:rStyle w:val="213pt"/>
                <w:rFonts w:ascii="Tahoma" w:hAnsi="Tahoma" w:cs="Tahoma"/>
                <w:sz w:val="18"/>
                <w:szCs w:val="18"/>
                <w:lang w:val="ru-RU"/>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2</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33</w:t>
            </w:r>
          </w:p>
        </w:tc>
        <w:tc>
          <w:tcPr>
            <w:tcW w:w="0" w:type="auto"/>
            <w:shd w:val="clear" w:color="auto" w:fill="FFFFFF"/>
            <w:vAlign w:val="center"/>
          </w:tcPr>
          <w:p w:rsidR="00A50485" w:rsidRPr="00B81558" w:rsidRDefault="00B81558" w:rsidP="00A50485">
            <w:pPr>
              <w:pStyle w:val="210"/>
              <w:shd w:val="clear" w:color="auto" w:fill="auto"/>
              <w:spacing w:line="240" w:lineRule="auto"/>
              <w:ind w:firstLine="0"/>
              <w:jc w:val="left"/>
              <w:rPr>
                <w:rFonts w:ascii="Tahoma" w:hAnsi="Tahoma" w:cs="Tahoma"/>
                <w:sz w:val="18"/>
                <w:szCs w:val="18"/>
                <w:lang w:val="en-US"/>
              </w:rPr>
            </w:pPr>
            <w:r>
              <w:rPr>
                <w:rStyle w:val="213pt"/>
                <w:rFonts w:ascii="Tahoma" w:hAnsi="Tahoma" w:cs="Tahoma"/>
                <w:sz w:val="18"/>
                <w:szCs w:val="18"/>
              </w:rPr>
              <w:t>Spring washer M6 (</w:t>
            </w:r>
            <w:r w:rsidR="00A50485" w:rsidRPr="000539ED">
              <w:rPr>
                <w:rStyle w:val="213pt"/>
                <w:rFonts w:ascii="Tahoma" w:hAnsi="Tahoma" w:cs="Tahoma"/>
                <w:sz w:val="18"/>
                <w:szCs w:val="18"/>
                <w:lang w:val="ru-RU"/>
              </w:rPr>
              <w:t>Пружинная</w:t>
            </w:r>
            <w:r w:rsidR="00A50485" w:rsidRPr="00B81558">
              <w:rPr>
                <w:rStyle w:val="213pt"/>
                <w:rFonts w:ascii="Tahoma" w:hAnsi="Tahoma" w:cs="Tahoma"/>
                <w:sz w:val="18"/>
                <w:szCs w:val="18"/>
              </w:rPr>
              <w:t xml:space="preserve"> </w:t>
            </w:r>
            <w:r w:rsidR="00A50485" w:rsidRPr="000539ED">
              <w:rPr>
                <w:rStyle w:val="213pt"/>
                <w:rFonts w:ascii="Tahoma" w:hAnsi="Tahoma" w:cs="Tahoma"/>
                <w:sz w:val="18"/>
                <w:szCs w:val="18"/>
                <w:lang w:val="ru-RU"/>
              </w:rPr>
              <w:t>шайба</w:t>
            </w:r>
            <w:r w:rsidR="00A50485" w:rsidRPr="00B81558">
              <w:rPr>
                <w:rStyle w:val="213pt"/>
                <w:rFonts w:ascii="Tahoma" w:hAnsi="Tahoma" w:cs="Tahoma"/>
                <w:sz w:val="18"/>
                <w:szCs w:val="18"/>
              </w:rPr>
              <w:t xml:space="preserve"> </w:t>
            </w:r>
            <w:r w:rsidR="00A50485" w:rsidRPr="000539ED">
              <w:rPr>
                <w:rStyle w:val="213pt"/>
                <w:rFonts w:ascii="Tahoma" w:hAnsi="Tahoma" w:cs="Tahoma"/>
                <w:sz w:val="18"/>
                <w:szCs w:val="18"/>
                <w:lang w:val="ru-RU"/>
              </w:rPr>
              <w:t>М</w:t>
            </w:r>
            <w:r w:rsidR="00A50485" w:rsidRPr="00B81558">
              <w:rPr>
                <w:rStyle w:val="213pt"/>
                <w:rFonts w:ascii="Tahoma" w:hAnsi="Tahoma" w:cs="Tahoma"/>
                <w:sz w:val="18"/>
                <w:szCs w:val="18"/>
              </w:rPr>
              <w:t>6</w:t>
            </w:r>
            <w:r>
              <w:rPr>
                <w:rStyle w:val="213pt"/>
                <w:rFonts w:ascii="Tahoma" w:hAnsi="Tahoma" w:cs="Tahoma"/>
                <w:sz w:val="18"/>
                <w:szCs w:val="18"/>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2</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34</w:t>
            </w:r>
          </w:p>
        </w:tc>
        <w:tc>
          <w:tcPr>
            <w:tcW w:w="0" w:type="auto"/>
            <w:shd w:val="clear" w:color="auto" w:fill="FFFFFF"/>
            <w:vAlign w:val="center"/>
          </w:tcPr>
          <w:p w:rsidR="00A50485" w:rsidRPr="00B81558" w:rsidRDefault="00B81558" w:rsidP="00A50485">
            <w:pPr>
              <w:pStyle w:val="210"/>
              <w:shd w:val="clear" w:color="auto" w:fill="auto"/>
              <w:spacing w:line="240" w:lineRule="auto"/>
              <w:ind w:firstLine="0"/>
              <w:jc w:val="left"/>
              <w:rPr>
                <w:rFonts w:ascii="Tahoma" w:hAnsi="Tahoma" w:cs="Tahoma"/>
                <w:sz w:val="18"/>
                <w:szCs w:val="18"/>
              </w:rPr>
            </w:pPr>
            <w:r w:rsidRPr="00B81558">
              <w:rPr>
                <w:rStyle w:val="213pt"/>
                <w:rFonts w:ascii="Tahoma" w:hAnsi="Tahoma" w:cs="Tahoma"/>
                <w:sz w:val="18"/>
                <w:szCs w:val="18"/>
              </w:rPr>
              <w:t xml:space="preserve">Tie </w:t>
            </w:r>
            <w:r>
              <w:rPr>
                <w:rStyle w:val="213pt"/>
                <w:rFonts w:ascii="Tahoma" w:hAnsi="Tahoma" w:cs="Tahoma"/>
                <w:sz w:val="18"/>
                <w:szCs w:val="18"/>
              </w:rPr>
              <w:t>bar (</w:t>
            </w:r>
            <w:r>
              <w:rPr>
                <w:rStyle w:val="213pt"/>
                <w:rFonts w:ascii="Tahoma" w:hAnsi="Tahoma" w:cs="Tahoma"/>
                <w:sz w:val="18"/>
                <w:szCs w:val="18"/>
                <w:lang w:val="ru-RU"/>
              </w:rPr>
              <w:t>стяжка)</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2</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35</w:t>
            </w:r>
          </w:p>
        </w:tc>
        <w:tc>
          <w:tcPr>
            <w:tcW w:w="0" w:type="auto"/>
            <w:shd w:val="clear" w:color="auto" w:fill="FFFFFF"/>
            <w:vAlign w:val="center"/>
          </w:tcPr>
          <w:p w:rsidR="00A50485" w:rsidRPr="00B81558" w:rsidRDefault="00B81558" w:rsidP="00A50485">
            <w:pPr>
              <w:pStyle w:val="210"/>
              <w:shd w:val="clear" w:color="auto" w:fill="auto"/>
              <w:spacing w:line="240" w:lineRule="auto"/>
              <w:ind w:firstLine="0"/>
              <w:jc w:val="left"/>
              <w:rPr>
                <w:rFonts w:ascii="Tahoma" w:hAnsi="Tahoma" w:cs="Tahoma"/>
                <w:sz w:val="18"/>
                <w:szCs w:val="18"/>
              </w:rPr>
            </w:pPr>
            <w:r>
              <w:rPr>
                <w:rStyle w:val="213pt"/>
                <w:rFonts w:ascii="Tahoma" w:hAnsi="Tahoma" w:cs="Tahoma"/>
                <w:sz w:val="18"/>
                <w:szCs w:val="18"/>
              </w:rPr>
              <w:t>Wire</w:t>
            </w:r>
            <w:r w:rsidRPr="00B81558">
              <w:rPr>
                <w:rStyle w:val="213pt"/>
                <w:rFonts w:ascii="Tahoma" w:hAnsi="Tahoma" w:cs="Tahoma"/>
                <w:sz w:val="18"/>
                <w:szCs w:val="18"/>
                <w:lang w:val="ru-RU"/>
              </w:rPr>
              <w:t xml:space="preserve"> </w:t>
            </w:r>
            <w:r>
              <w:rPr>
                <w:rStyle w:val="213pt"/>
                <w:rFonts w:ascii="Tahoma" w:hAnsi="Tahoma" w:cs="Tahoma"/>
                <w:sz w:val="18"/>
                <w:szCs w:val="18"/>
              </w:rPr>
              <w:t>rope</w:t>
            </w:r>
            <w:r w:rsidRPr="00B81558">
              <w:rPr>
                <w:rStyle w:val="213pt"/>
                <w:rFonts w:ascii="Tahoma" w:hAnsi="Tahoma" w:cs="Tahoma"/>
                <w:sz w:val="18"/>
                <w:szCs w:val="18"/>
                <w:lang w:val="ru-RU"/>
              </w:rPr>
              <w:t xml:space="preserve"> </w:t>
            </w:r>
            <w:r>
              <w:rPr>
                <w:rStyle w:val="213pt"/>
                <w:rFonts w:ascii="Tahoma" w:hAnsi="Tahoma" w:cs="Tahoma"/>
                <w:sz w:val="18"/>
                <w:szCs w:val="18"/>
              </w:rPr>
              <w:t>or</w:t>
            </w:r>
            <w:r w:rsidRPr="00B81558">
              <w:rPr>
                <w:rStyle w:val="213pt"/>
                <w:rFonts w:ascii="Tahoma" w:hAnsi="Tahoma" w:cs="Tahoma"/>
                <w:sz w:val="18"/>
                <w:szCs w:val="18"/>
                <w:lang w:val="ru-RU"/>
              </w:rPr>
              <w:t xml:space="preserve"> </w:t>
            </w:r>
            <w:r>
              <w:rPr>
                <w:rStyle w:val="213pt"/>
                <w:rFonts w:ascii="Tahoma" w:hAnsi="Tahoma" w:cs="Tahoma"/>
                <w:sz w:val="18"/>
                <w:szCs w:val="18"/>
              </w:rPr>
              <w:t>synthetic</w:t>
            </w:r>
            <w:r w:rsidRPr="00B81558">
              <w:rPr>
                <w:rStyle w:val="213pt"/>
                <w:rFonts w:ascii="Tahoma" w:hAnsi="Tahoma" w:cs="Tahoma"/>
                <w:sz w:val="18"/>
                <w:szCs w:val="18"/>
                <w:lang w:val="ru-RU"/>
              </w:rPr>
              <w:t xml:space="preserve"> (</w:t>
            </w:r>
            <w:r w:rsidR="00A50485" w:rsidRPr="000539ED">
              <w:rPr>
                <w:rStyle w:val="213pt"/>
                <w:rFonts w:ascii="Tahoma" w:hAnsi="Tahoma" w:cs="Tahoma"/>
                <w:sz w:val="18"/>
                <w:szCs w:val="18"/>
                <w:lang w:val="ru-RU"/>
              </w:rPr>
              <w:t>Трос или синтетический трос</w:t>
            </w:r>
            <w:r w:rsidRPr="00B81558">
              <w:rPr>
                <w:rStyle w:val="213pt"/>
                <w:rFonts w:ascii="Tahoma" w:hAnsi="Tahoma" w:cs="Tahoma"/>
                <w:sz w:val="18"/>
                <w:szCs w:val="18"/>
                <w:lang w:val="ru-RU"/>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36</w:t>
            </w:r>
          </w:p>
        </w:tc>
        <w:tc>
          <w:tcPr>
            <w:tcW w:w="0" w:type="auto"/>
            <w:shd w:val="clear" w:color="auto" w:fill="FFFFFF"/>
            <w:vAlign w:val="center"/>
          </w:tcPr>
          <w:p w:rsidR="00A50485" w:rsidRPr="00205A82" w:rsidRDefault="00B81558" w:rsidP="00A50485">
            <w:pPr>
              <w:pStyle w:val="210"/>
              <w:shd w:val="clear" w:color="auto" w:fill="auto"/>
              <w:spacing w:line="240" w:lineRule="auto"/>
              <w:ind w:firstLine="0"/>
              <w:jc w:val="left"/>
              <w:rPr>
                <w:rFonts w:ascii="Tahoma" w:hAnsi="Tahoma" w:cs="Tahoma"/>
                <w:sz w:val="18"/>
                <w:szCs w:val="18"/>
                <w:lang w:val="en-US"/>
              </w:rPr>
            </w:pPr>
            <w:r>
              <w:rPr>
                <w:rStyle w:val="213pt"/>
                <w:rFonts w:ascii="Tahoma" w:hAnsi="Tahoma" w:cs="Tahoma"/>
                <w:sz w:val="18"/>
                <w:szCs w:val="18"/>
              </w:rPr>
              <w:t xml:space="preserve">Roller fairlead or hawse fairlead </w:t>
            </w:r>
            <w:r w:rsidR="00205A82">
              <w:rPr>
                <w:rStyle w:val="213pt"/>
                <w:rFonts w:ascii="Tahoma" w:hAnsi="Tahoma" w:cs="Tahoma"/>
                <w:sz w:val="18"/>
                <w:szCs w:val="18"/>
              </w:rPr>
              <w:t>(</w:t>
            </w:r>
            <w:r w:rsidR="00A50485" w:rsidRPr="000539ED">
              <w:rPr>
                <w:rStyle w:val="213pt"/>
                <w:rFonts w:ascii="Tahoma" w:hAnsi="Tahoma" w:cs="Tahoma"/>
                <w:sz w:val="18"/>
                <w:szCs w:val="18"/>
                <w:lang w:val="ru-RU"/>
              </w:rPr>
              <w:t>Направляющие</w:t>
            </w:r>
            <w:r w:rsidR="00A50485" w:rsidRPr="00205A82">
              <w:rPr>
                <w:rStyle w:val="213pt"/>
                <w:rFonts w:ascii="Tahoma" w:hAnsi="Tahoma" w:cs="Tahoma"/>
                <w:sz w:val="18"/>
                <w:szCs w:val="18"/>
              </w:rPr>
              <w:t xml:space="preserve"> </w:t>
            </w:r>
            <w:r w:rsidR="00A50485" w:rsidRPr="000539ED">
              <w:rPr>
                <w:rStyle w:val="213pt"/>
                <w:rFonts w:ascii="Tahoma" w:hAnsi="Tahoma" w:cs="Tahoma"/>
                <w:sz w:val="18"/>
                <w:szCs w:val="18"/>
                <w:lang w:val="ru-RU"/>
              </w:rPr>
              <w:t>ролики</w:t>
            </w:r>
            <w:r w:rsidR="00205A82">
              <w:rPr>
                <w:rStyle w:val="213pt"/>
                <w:rFonts w:ascii="Tahoma" w:hAnsi="Tahoma" w:cs="Tahoma"/>
                <w:sz w:val="18"/>
                <w:szCs w:val="18"/>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37</w:t>
            </w:r>
          </w:p>
        </w:tc>
        <w:tc>
          <w:tcPr>
            <w:tcW w:w="0" w:type="auto"/>
            <w:shd w:val="clear" w:color="auto" w:fill="FFFFFF"/>
            <w:vAlign w:val="center"/>
          </w:tcPr>
          <w:p w:rsidR="00A50485" w:rsidRPr="00205A82" w:rsidRDefault="00205A82" w:rsidP="00A50485">
            <w:pPr>
              <w:pStyle w:val="210"/>
              <w:shd w:val="clear" w:color="auto" w:fill="auto"/>
              <w:spacing w:line="240" w:lineRule="auto"/>
              <w:ind w:firstLine="0"/>
              <w:jc w:val="left"/>
              <w:rPr>
                <w:rFonts w:ascii="Tahoma" w:hAnsi="Tahoma" w:cs="Tahoma"/>
                <w:sz w:val="18"/>
                <w:szCs w:val="18"/>
                <w:lang w:val="en-US"/>
              </w:rPr>
            </w:pPr>
            <w:r>
              <w:rPr>
                <w:rStyle w:val="213pt"/>
                <w:rFonts w:ascii="Tahoma" w:hAnsi="Tahoma" w:cs="Tahoma"/>
                <w:sz w:val="18"/>
                <w:szCs w:val="18"/>
              </w:rPr>
              <w:t>Solenoid (</w:t>
            </w:r>
            <w:r w:rsidR="00A50485" w:rsidRPr="000539ED">
              <w:rPr>
                <w:rStyle w:val="213pt"/>
                <w:rFonts w:ascii="Tahoma" w:hAnsi="Tahoma" w:cs="Tahoma"/>
                <w:sz w:val="18"/>
                <w:szCs w:val="18"/>
                <w:lang w:val="ru-RU"/>
              </w:rPr>
              <w:t>Соленоид</w:t>
            </w:r>
            <w:r>
              <w:rPr>
                <w:rStyle w:val="213pt"/>
                <w:rFonts w:ascii="Tahoma" w:hAnsi="Tahoma" w:cs="Tahoma"/>
                <w:sz w:val="18"/>
                <w:szCs w:val="18"/>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38</w:t>
            </w:r>
          </w:p>
        </w:tc>
        <w:tc>
          <w:tcPr>
            <w:tcW w:w="0" w:type="auto"/>
            <w:shd w:val="clear" w:color="auto" w:fill="FFFFFF"/>
            <w:vAlign w:val="center"/>
          </w:tcPr>
          <w:p w:rsidR="00A50485" w:rsidRPr="00205A82" w:rsidRDefault="00205A82" w:rsidP="00A50485">
            <w:pPr>
              <w:pStyle w:val="210"/>
              <w:shd w:val="clear" w:color="auto" w:fill="auto"/>
              <w:spacing w:line="240" w:lineRule="auto"/>
              <w:ind w:firstLine="0"/>
              <w:jc w:val="left"/>
              <w:rPr>
                <w:rFonts w:ascii="Tahoma" w:hAnsi="Tahoma" w:cs="Tahoma"/>
                <w:sz w:val="18"/>
                <w:szCs w:val="18"/>
              </w:rPr>
            </w:pPr>
            <w:r>
              <w:rPr>
                <w:rStyle w:val="213pt"/>
                <w:rFonts w:ascii="Tahoma" w:hAnsi="Tahoma" w:cs="Tahoma"/>
                <w:sz w:val="18"/>
                <w:szCs w:val="18"/>
              </w:rPr>
              <w:t>Handheld</w:t>
            </w:r>
            <w:r w:rsidRPr="00205A82">
              <w:rPr>
                <w:rStyle w:val="213pt"/>
                <w:rFonts w:ascii="Tahoma" w:hAnsi="Tahoma" w:cs="Tahoma"/>
                <w:sz w:val="18"/>
                <w:szCs w:val="18"/>
                <w:lang w:val="ru-RU"/>
              </w:rPr>
              <w:t xml:space="preserve"> </w:t>
            </w:r>
            <w:r>
              <w:rPr>
                <w:rStyle w:val="213pt"/>
                <w:rFonts w:ascii="Tahoma" w:hAnsi="Tahoma" w:cs="Tahoma"/>
                <w:sz w:val="18"/>
                <w:szCs w:val="18"/>
              </w:rPr>
              <w:t>control</w:t>
            </w:r>
            <w:r w:rsidRPr="00205A82">
              <w:rPr>
                <w:rStyle w:val="213pt"/>
                <w:rFonts w:ascii="Tahoma" w:hAnsi="Tahoma" w:cs="Tahoma"/>
                <w:sz w:val="18"/>
                <w:szCs w:val="18"/>
                <w:lang w:val="ru-RU"/>
              </w:rPr>
              <w:t xml:space="preserve"> (</w:t>
            </w:r>
            <w:r w:rsidR="00A50485" w:rsidRPr="000539ED">
              <w:rPr>
                <w:rStyle w:val="213pt"/>
                <w:rFonts w:ascii="Tahoma" w:hAnsi="Tahoma" w:cs="Tahoma"/>
                <w:sz w:val="18"/>
                <w:szCs w:val="18"/>
                <w:lang w:val="ru-RU"/>
              </w:rPr>
              <w:t>Ручное устройство контроля</w:t>
            </w:r>
            <w:r w:rsidRPr="00205A82">
              <w:rPr>
                <w:rStyle w:val="213pt"/>
                <w:rFonts w:ascii="Tahoma" w:hAnsi="Tahoma" w:cs="Tahoma"/>
                <w:sz w:val="18"/>
                <w:szCs w:val="18"/>
                <w:lang w:val="ru-RU"/>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39</w:t>
            </w:r>
          </w:p>
        </w:tc>
        <w:tc>
          <w:tcPr>
            <w:tcW w:w="0" w:type="auto"/>
            <w:shd w:val="clear" w:color="auto" w:fill="FFFFFF"/>
            <w:vAlign w:val="center"/>
          </w:tcPr>
          <w:p w:rsidR="00A50485" w:rsidRPr="00205A82" w:rsidRDefault="00205A82" w:rsidP="00205A82">
            <w:pPr>
              <w:pStyle w:val="210"/>
              <w:shd w:val="clear" w:color="auto" w:fill="auto"/>
              <w:spacing w:line="240" w:lineRule="auto"/>
              <w:ind w:firstLine="0"/>
              <w:jc w:val="left"/>
              <w:rPr>
                <w:rFonts w:ascii="Tahoma" w:hAnsi="Tahoma" w:cs="Tahoma"/>
                <w:sz w:val="18"/>
                <w:szCs w:val="18"/>
              </w:rPr>
            </w:pPr>
            <w:r>
              <w:rPr>
                <w:rStyle w:val="213pt"/>
                <w:rFonts w:ascii="Tahoma" w:hAnsi="Tahoma" w:cs="Tahoma"/>
                <w:sz w:val="18"/>
                <w:szCs w:val="18"/>
              </w:rPr>
              <w:t>Red</w:t>
            </w:r>
            <w:r w:rsidRPr="00205A82">
              <w:rPr>
                <w:rStyle w:val="213pt"/>
                <w:rFonts w:ascii="Tahoma" w:hAnsi="Tahoma" w:cs="Tahoma"/>
                <w:sz w:val="18"/>
                <w:szCs w:val="18"/>
                <w:lang w:val="ru-RU"/>
              </w:rPr>
              <w:t xml:space="preserve"> </w:t>
            </w:r>
            <w:r>
              <w:rPr>
                <w:rStyle w:val="213pt"/>
                <w:rFonts w:ascii="Tahoma" w:hAnsi="Tahoma" w:cs="Tahoma"/>
                <w:sz w:val="18"/>
                <w:szCs w:val="18"/>
              </w:rPr>
              <w:t>battery</w:t>
            </w:r>
            <w:r w:rsidRPr="00205A82">
              <w:rPr>
                <w:rStyle w:val="213pt"/>
                <w:rFonts w:ascii="Tahoma" w:hAnsi="Tahoma" w:cs="Tahoma"/>
                <w:sz w:val="18"/>
                <w:szCs w:val="18"/>
                <w:lang w:val="ru-RU"/>
              </w:rPr>
              <w:t xml:space="preserve"> </w:t>
            </w:r>
            <w:r>
              <w:rPr>
                <w:rStyle w:val="213pt"/>
                <w:rFonts w:ascii="Tahoma" w:hAnsi="Tahoma" w:cs="Tahoma"/>
                <w:sz w:val="18"/>
                <w:szCs w:val="18"/>
              </w:rPr>
              <w:t>cable</w:t>
            </w:r>
            <w:r w:rsidRPr="00205A82">
              <w:rPr>
                <w:rStyle w:val="213pt"/>
                <w:rFonts w:ascii="Tahoma" w:hAnsi="Tahoma" w:cs="Tahoma"/>
                <w:sz w:val="18"/>
                <w:szCs w:val="18"/>
                <w:lang w:val="ru-RU"/>
              </w:rPr>
              <w:t xml:space="preserve"> 1.85 </w:t>
            </w:r>
            <w:r>
              <w:rPr>
                <w:rStyle w:val="213pt"/>
                <w:rFonts w:ascii="Tahoma" w:hAnsi="Tahoma" w:cs="Tahoma"/>
                <w:sz w:val="18"/>
                <w:szCs w:val="18"/>
              </w:rPr>
              <w:t>m</w:t>
            </w:r>
            <w:r w:rsidRPr="00205A82">
              <w:rPr>
                <w:rStyle w:val="213pt"/>
                <w:rFonts w:ascii="Tahoma" w:hAnsi="Tahoma" w:cs="Tahoma"/>
                <w:sz w:val="18"/>
                <w:szCs w:val="18"/>
                <w:lang w:val="ru-RU"/>
              </w:rPr>
              <w:t xml:space="preserve"> (</w:t>
            </w:r>
            <w:r w:rsidR="00A50485" w:rsidRPr="000539ED">
              <w:rPr>
                <w:rStyle w:val="213pt"/>
                <w:rFonts w:ascii="Tahoma" w:hAnsi="Tahoma" w:cs="Tahoma"/>
                <w:sz w:val="18"/>
                <w:szCs w:val="18"/>
                <w:lang w:val="ru-RU"/>
              </w:rPr>
              <w:t xml:space="preserve">Кабель </w:t>
            </w:r>
            <w:r>
              <w:rPr>
                <w:rStyle w:val="213pt"/>
                <w:rFonts w:ascii="Tahoma" w:hAnsi="Tahoma" w:cs="Tahoma"/>
                <w:sz w:val="18"/>
                <w:szCs w:val="18"/>
                <w:lang w:val="ru-RU"/>
              </w:rPr>
              <w:t>аккумулятора</w:t>
            </w:r>
            <w:r w:rsidR="00A50485" w:rsidRPr="000539ED">
              <w:rPr>
                <w:rStyle w:val="213pt"/>
                <w:rFonts w:ascii="Tahoma" w:hAnsi="Tahoma" w:cs="Tahoma"/>
                <w:sz w:val="18"/>
                <w:szCs w:val="18"/>
                <w:lang w:val="ru-RU"/>
              </w:rPr>
              <w:t xml:space="preserve"> красного цвета 1,85 м</w:t>
            </w:r>
            <w:r w:rsidRPr="00205A82">
              <w:rPr>
                <w:rStyle w:val="213pt"/>
                <w:rFonts w:ascii="Tahoma" w:hAnsi="Tahoma" w:cs="Tahoma"/>
                <w:sz w:val="18"/>
                <w:szCs w:val="18"/>
                <w:lang w:val="ru-RU"/>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40</w:t>
            </w:r>
          </w:p>
        </w:tc>
        <w:tc>
          <w:tcPr>
            <w:tcW w:w="0" w:type="auto"/>
            <w:shd w:val="clear" w:color="auto" w:fill="FFFFFF"/>
            <w:vAlign w:val="center"/>
          </w:tcPr>
          <w:p w:rsidR="00A50485" w:rsidRPr="00205A82" w:rsidRDefault="00205A82" w:rsidP="00205A82">
            <w:pPr>
              <w:pStyle w:val="210"/>
              <w:shd w:val="clear" w:color="auto" w:fill="auto"/>
              <w:spacing w:line="240" w:lineRule="auto"/>
              <w:ind w:firstLine="0"/>
              <w:jc w:val="left"/>
              <w:rPr>
                <w:rFonts w:ascii="Tahoma" w:hAnsi="Tahoma" w:cs="Tahoma"/>
                <w:sz w:val="18"/>
                <w:szCs w:val="18"/>
              </w:rPr>
            </w:pPr>
            <w:r>
              <w:rPr>
                <w:rStyle w:val="213pt"/>
                <w:rFonts w:ascii="Tahoma" w:hAnsi="Tahoma" w:cs="Tahoma"/>
                <w:sz w:val="18"/>
                <w:szCs w:val="18"/>
              </w:rPr>
              <w:t>Black</w:t>
            </w:r>
            <w:r w:rsidRPr="00205A82">
              <w:rPr>
                <w:rStyle w:val="213pt"/>
                <w:rFonts w:ascii="Tahoma" w:hAnsi="Tahoma" w:cs="Tahoma"/>
                <w:sz w:val="18"/>
                <w:szCs w:val="18"/>
                <w:lang w:val="ru-RU"/>
              </w:rPr>
              <w:t xml:space="preserve"> </w:t>
            </w:r>
            <w:r>
              <w:rPr>
                <w:rStyle w:val="213pt"/>
                <w:rFonts w:ascii="Tahoma" w:hAnsi="Tahoma" w:cs="Tahoma"/>
                <w:sz w:val="18"/>
                <w:szCs w:val="18"/>
              </w:rPr>
              <w:t>battery</w:t>
            </w:r>
            <w:r w:rsidRPr="00205A82">
              <w:rPr>
                <w:rStyle w:val="213pt"/>
                <w:rFonts w:ascii="Tahoma" w:hAnsi="Tahoma" w:cs="Tahoma"/>
                <w:sz w:val="18"/>
                <w:szCs w:val="18"/>
                <w:lang w:val="ru-RU"/>
              </w:rPr>
              <w:t xml:space="preserve"> </w:t>
            </w:r>
            <w:r>
              <w:rPr>
                <w:rStyle w:val="213pt"/>
                <w:rFonts w:ascii="Tahoma" w:hAnsi="Tahoma" w:cs="Tahoma"/>
                <w:sz w:val="18"/>
                <w:szCs w:val="18"/>
              </w:rPr>
              <w:t>cable</w:t>
            </w:r>
            <w:r w:rsidRPr="00205A82">
              <w:rPr>
                <w:rStyle w:val="213pt"/>
                <w:rFonts w:ascii="Tahoma" w:hAnsi="Tahoma" w:cs="Tahoma"/>
                <w:sz w:val="18"/>
                <w:szCs w:val="18"/>
                <w:lang w:val="ru-RU"/>
              </w:rPr>
              <w:t xml:space="preserve"> 1.85 </w:t>
            </w:r>
            <w:r>
              <w:rPr>
                <w:rStyle w:val="213pt"/>
                <w:rFonts w:ascii="Tahoma" w:hAnsi="Tahoma" w:cs="Tahoma"/>
                <w:sz w:val="18"/>
                <w:szCs w:val="18"/>
              </w:rPr>
              <w:t>m</w:t>
            </w:r>
            <w:r w:rsidRPr="00205A82">
              <w:rPr>
                <w:rStyle w:val="213pt"/>
                <w:rFonts w:ascii="Tahoma" w:hAnsi="Tahoma" w:cs="Tahoma"/>
                <w:sz w:val="18"/>
                <w:szCs w:val="18"/>
                <w:lang w:val="ru-RU"/>
              </w:rPr>
              <w:t xml:space="preserve"> </w:t>
            </w:r>
            <w:r w:rsidRPr="00205A82">
              <w:rPr>
                <w:rStyle w:val="213pt"/>
                <w:rFonts w:ascii="Tahoma" w:hAnsi="Tahoma" w:cs="Tahoma"/>
                <w:sz w:val="18"/>
                <w:szCs w:val="18"/>
                <w:lang w:val="ru-RU"/>
              </w:rPr>
              <w:t>(</w:t>
            </w:r>
            <w:r w:rsidR="00A50485" w:rsidRPr="000539ED">
              <w:rPr>
                <w:rStyle w:val="213pt"/>
                <w:rFonts w:ascii="Tahoma" w:hAnsi="Tahoma" w:cs="Tahoma"/>
                <w:sz w:val="18"/>
                <w:szCs w:val="18"/>
                <w:lang w:val="ru-RU"/>
              </w:rPr>
              <w:t xml:space="preserve">Кабель </w:t>
            </w:r>
            <w:r>
              <w:rPr>
                <w:rStyle w:val="213pt"/>
                <w:rFonts w:ascii="Tahoma" w:hAnsi="Tahoma" w:cs="Tahoma"/>
                <w:sz w:val="18"/>
                <w:szCs w:val="18"/>
                <w:lang w:val="ru-RU"/>
              </w:rPr>
              <w:t>аккумулятора</w:t>
            </w:r>
            <w:r w:rsidR="00A50485" w:rsidRPr="000539ED">
              <w:rPr>
                <w:rStyle w:val="213pt"/>
                <w:rFonts w:ascii="Tahoma" w:hAnsi="Tahoma" w:cs="Tahoma"/>
                <w:sz w:val="18"/>
                <w:szCs w:val="18"/>
                <w:lang w:val="ru-RU"/>
              </w:rPr>
              <w:t xml:space="preserve"> черного цвета 1,85 м</w:t>
            </w:r>
            <w:r w:rsidRPr="00205A82">
              <w:rPr>
                <w:rStyle w:val="213pt"/>
                <w:rFonts w:ascii="Tahoma" w:hAnsi="Tahoma" w:cs="Tahoma"/>
                <w:sz w:val="18"/>
                <w:szCs w:val="18"/>
                <w:lang w:val="ru-RU"/>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41</w:t>
            </w:r>
          </w:p>
        </w:tc>
        <w:tc>
          <w:tcPr>
            <w:tcW w:w="0" w:type="auto"/>
            <w:shd w:val="clear" w:color="auto" w:fill="FFFFFF"/>
            <w:vAlign w:val="center"/>
          </w:tcPr>
          <w:p w:rsidR="00A50485" w:rsidRPr="00205A82" w:rsidRDefault="00205A82" w:rsidP="00A50485">
            <w:pPr>
              <w:pStyle w:val="210"/>
              <w:shd w:val="clear" w:color="auto" w:fill="auto"/>
              <w:spacing w:line="240" w:lineRule="auto"/>
              <w:ind w:firstLine="0"/>
              <w:jc w:val="left"/>
              <w:rPr>
                <w:rFonts w:ascii="Tahoma" w:hAnsi="Tahoma" w:cs="Tahoma"/>
                <w:sz w:val="18"/>
                <w:szCs w:val="18"/>
              </w:rPr>
            </w:pPr>
            <w:r>
              <w:rPr>
                <w:rStyle w:val="213pt"/>
                <w:rFonts w:ascii="Tahoma" w:hAnsi="Tahoma" w:cs="Tahoma"/>
                <w:sz w:val="18"/>
                <w:szCs w:val="18"/>
              </w:rPr>
              <w:t>Red</w:t>
            </w:r>
            <w:r w:rsidRPr="00205A82">
              <w:rPr>
                <w:rStyle w:val="213pt"/>
                <w:rFonts w:ascii="Tahoma" w:hAnsi="Tahoma" w:cs="Tahoma"/>
                <w:sz w:val="18"/>
                <w:szCs w:val="18"/>
                <w:lang w:val="ru-RU"/>
              </w:rPr>
              <w:t xml:space="preserve"> </w:t>
            </w:r>
            <w:r>
              <w:rPr>
                <w:rStyle w:val="213pt"/>
                <w:rFonts w:ascii="Tahoma" w:hAnsi="Tahoma" w:cs="Tahoma"/>
                <w:sz w:val="18"/>
                <w:szCs w:val="18"/>
              </w:rPr>
              <w:t>motor</w:t>
            </w:r>
            <w:r w:rsidRPr="00205A82">
              <w:rPr>
                <w:rStyle w:val="213pt"/>
                <w:rFonts w:ascii="Tahoma" w:hAnsi="Tahoma" w:cs="Tahoma"/>
                <w:sz w:val="18"/>
                <w:szCs w:val="18"/>
                <w:lang w:val="ru-RU"/>
              </w:rPr>
              <w:t xml:space="preserve"> </w:t>
            </w:r>
            <w:r>
              <w:rPr>
                <w:rStyle w:val="213pt"/>
                <w:rFonts w:ascii="Tahoma" w:hAnsi="Tahoma" w:cs="Tahoma"/>
                <w:sz w:val="18"/>
                <w:szCs w:val="18"/>
              </w:rPr>
              <w:t>cable</w:t>
            </w:r>
            <w:r w:rsidRPr="00205A82">
              <w:rPr>
                <w:rStyle w:val="213pt"/>
                <w:rFonts w:ascii="Tahoma" w:hAnsi="Tahoma" w:cs="Tahoma"/>
                <w:sz w:val="18"/>
                <w:szCs w:val="18"/>
                <w:lang w:val="ru-RU"/>
              </w:rPr>
              <w:t xml:space="preserve"> 1.35 </w:t>
            </w:r>
            <w:r>
              <w:rPr>
                <w:rStyle w:val="213pt"/>
                <w:rFonts w:ascii="Tahoma" w:hAnsi="Tahoma" w:cs="Tahoma"/>
                <w:sz w:val="18"/>
                <w:szCs w:val="18"/>
              </w:rPr>
              <w:t>m</w:t>
            </w:r>
            <w:r w:rsidRPr="00205A82">
              <w:rPr>
                <w:rStyle w:val="213pt"/>
                <w:rFonts w:ascii="Tahoma" w:hAnsi="Tahoma" w:cs="Tahoma"/>
                <w:sz w:val="18"/>
                <w:szCs w:val="18"/>
                <w:lang w:val="ru-RU"/>
              </w:rPr>
              <w:t xml:space="preserve"> (</w:t>
            </w:r>
            <w:r w:rsidR="00A50485" w:rsidRPr="000539ED">
              <w:rPr>
                <w:rStyle w:val="213pt"/>
                <w:rFonts w:ascii="Tahoma" w:hAnsi="Tahoma" w:cs="Tahoma"/>
                <w:sz w:val="18"/>
                <w:szCs w:val="18"/>
                <w:lang w:val="ru-RU"/>
              </w:rPr>
              <w:t>Кабель двигателя красного цвета 1,35 м</w:t>
            </w:r>
            <w:r w:rsidRPr="00205A82">
              <w:rPr>
                <w:rStyle w:val="213pt"/>
                <w:rFonts w:ascii="Tahoma" w:hAnsi="Tahoma" w:cs="Tahoma"/>
                <w:sz w:val="18"/>
                <w:szCs w:val="18"/>
                <w:lang w:val="ru-RU"/>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42</w:t>
            </w:r>
          </w:p>
        </w:tc>
        <w:tc>
          <w:tcPr>
            <w:tcW w:w="0" w:type="auto"/>
            <w:shd w:val="clear" w:color="auto" w:fill="FFFFFF"/>
            <w:vAlign w:val="center"/>
          </w:tcPr>
          <w:p w:rsidR="00A50485" w:rsidRPr="00205A82" w:rsidRDefault="00205A82" w:rsidP="00A50485">
            <w:pPr>
              <w:pStyle w:val="210"/>
              <w:shd w:val="clear" w:color="auto" w:fill="auto"/>
              <w:spacing w:line="240" w:lineRule="auto"/>
              <w:ind w:firstLine="0"/>
              <w:jc w:val="left"/>
              <w:rPr>
                <w:rFonts w:ascii="Tahoma" w:hAnsi="Tahoma" w:cs="Tahoma"/>
                <w:sz w:val="18"/>
                <w:szCs w:val="18"/>
              </w:rPr>
            </w:pPr>
            <w:r>
              <w:rPr>
                <w:rStyle w:val="213pt"/>
                <w:rFonts w:ascii="Tahoma" w:hAnsi="Tahoma" w:cs="Tahoma"/>
                <w:sz w:val="18"/>
                <w:szCs w:val="18"/>
              </w:rPr>
              <w:t>Black</w:t>
            </w:r>
            <w:r w:rsidRPr="00205A82">
              <w:rPr>
                <w:rStyle w:val="213pt"/>
                <w:rFonts w:ascii="Tahoma" w:hAnsi="Tahoma" w:cs="Tahoma"/>
                <w:sz w:val="18"/>
                <w:szCs w:val="18"/>
                <w:lang w:val="ru-RU"/>
              </w:rPr>
              <w:t xml:space="preserve"> </w:t>
            </w:r>
            <w:r>
              <w:rPr>
                <w:rStyle w:val="213pt"/>
                <w:rFonts w:ascii="Tahoma" w:hAnsi="Tahoma" w:cs="Tahoma"/>
                <w:sz w:val="18"/>
                <w:szCs w:val="18"/>
              </w:rPr>
              <w:t>motor</w:t>
            </w:r>
            <w:r w:rsidRPr="00205A82">
              <w:rPr>
                <w:rStyle w:val="213pt"/>
                <w:rFonts w:ascii="Tahoma" w:hAnsi="Tahoma" w:cs="Tahoma"/>
                <w:sz w:val="18"/>
                <w:szCs w:val="18"/>
                <w:lang w:val="ru-RU"/>
              </w:rPr>
              <w:t xml:space="preserve"> </w:t>
            </w:r>
            <w:r>
              <w:rPr>
                <w:rStyle w:val="213pt"/>
                <w:rFonts w:ascii="Tahoma" w:hAnsi="Tahoma" w:cs="Tahoma"/>
                <w:sz w:val="18"/>
                <w:szCs w:val="18"/>
              </w:rPr>
              <w:t>cable</w:t>
            </w:r>
            <w:r>
              <w:rPr>
                <w:rStyle w:val="213pt"/>
                <w:rFonts w:ascii="Tahoma" w:hAnsi="Tahoma" w:cs="Tahoma"/>
                <w:sz w:val="18"/>
                <w:szCs w:val="18"/>
                <w:lang w:val="ru-RU"/>
              </w:rPr>
              <w:t xml:space="preserve"> 1,35 m (</w:t>
            </w:r>
            <w:r w:rsidR="00A50485" w:rsidRPr="000539ED">
              <w:rPr>
                <w:rStyle w:val="213pt"/>
                <w:rFonts w:ascii="Tahoma" w:hAnsi="Tahoma" w:cs="Tahoma"/>
                <w:sz w:val="18"/>
                <w:szCs w:val="18"/>
                <w:lang w:val="ru-RU"/>
              </w:rPr>
              <w:t>Кабел</w:t>
            </w:r>
            <w:r>
              <w:rPr>
                <w:rStyle w:val="213pt"/>
                <w:rFonts w:ascii="Tahoma" w:hAnsi="Tahoma" w:cs="Tahoma"/>
                <w:sz w:val="18"/>
                <w:szCs w:val="18"/>
                <w:lang w:val="ru-RU"/>
              </w:rPr>
              <w:t xml:space="preserve">ь двигателя черного цвета 1,35 </w:t>
            </w:r>
            <w:r w:rsidR="00A50485" w:rsidRPr="000539ED">
              <w:rPr>
                <w:rStyle w:val="213pt"/>
                <w:rFonts w:ascii="Tahoma" w:hAnsi="Tahoma" w:cs="Tahoma"/>
                <w:sz w:val="18"/>
                <w:szCs w:val="18"/>
                <w:lang w:val="ru-RU"/>
              </w:rPr>
              <w:t>м</w:t>
            </w:r>
            <w:r w:rsidRPr="00205A82">
              <w:rPr>
                <w:rStyle w:val="213pt"/>
                <w:rFonts w:ascii="Tahoma" w:hAnsi="Tahoma" w:cs="Tahoma"/>
                <w:sz w:val="18"/>
                <w:szCs w:val="18"/>
                <w:lang w:val="ru-RU"/>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43</w:t>
            </w:r>
          </w:p>
        </w:tc>
        <w:tc>
          <w:tcPr>
            <w:tcW w:w="0" w:type="auto"/>
            <w:shd w:val="clear" w:color="auto" w:fill="FFFFFF"/>
            <w:vAlign w:val="center"/>
          </w:tcPr>
          <w:p w:rsidR="00A50485" w:rsidRPr="00205A82" w:rsidRDefault="00205A82" w:rsidP="00A50485">
            <w:pPr>
              <w:pStyle w:val="210"/>
              <w:shd w:val="clear" w:color="auto" w:fill="auto"/>
              <w:spacing w:line="240" w:lineRule="auto"/>
              <w:ind w:firstLine="0"/>
              <w:jc w:val="left"/>
              <w:rPr>
                <w:rFonts w:ascii="Tahoma" w:hAnsi="Tahoma" w:cs="Tahoma"/>
                <w:sz w:val="18"/>
                <w:szCs w:val="18"/>
                <w:lang w:val="en-US"/>
              </w:rPr>
            </w:pPr>
            <w:r>
              <w:rPr>
                <w:rStyle w:val="213pt"/>
                <w:rFonts w:ascii="Tahoma" w:hAnsi="Tahoma" w:cs="Tahoma"/>
                <w:sz w:val="18"/>
                <w:szCs w:val="18"/>
              </w:rPr>
              <w:t>Mounting plate (</w:t>
            </w:r>
            <w:r w:rsidR="00A50485" w:rsidRPr="000539ED">
              <w:rPr>
                <w:rStyle w:val="213pt"/>
                <w:rFonts w:ascii="Tahoma" w:hAnsi="Tahoma" w:cs="Tahoma"/>
                <w:sz w:val="18"/>
                <w:szCs w:val="18"/>
                <w:lang w:val="ru-RU"/>
              </w:rPr>
              <w:t>Установочная плита</w:t>
            </w:r>
            <w:r>
              <w:rPr>
                <w:rStyle w:val="213pt"/>
                <w:rFonts w:ascii="Tahoma" w:hAnsi="Tahoma" w:cs="Tahoma"/>
                <w:sz w:val="18"/>
                <w:szCs w:val="18"/>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r w:rsidR="00A50485" w:rsidRPr="000539ED" w:rsidTr="000539ED">
        <w:trPr>
          <w:trHeight w:val="20"/>
          <w:jc w:val="center"/>
        </w:trPr>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44</w:t>
            </w:r>
          </w:p>
        </w:tc>
        <w:tc>
          <w:tcPr>
            <w:tcW w:w="0" w:type="auto"/>
            <w:shd w:val="clear" w:color="auto" w:fill="FFFFFF"/>
            <w:vAlign w:val="center"/>
          </w:tcPr>
          <w:p w:rsidR="00A50485" w:rsidRPr="00205A82" w:rsidRDefault="00205A82" w:rsidP="00A50485">
            <w:pPr>
              <w:pStyle w:val="210"/>
              <w:shd w:val="clear" w:color="auto" w:fill="auto"/>
              <w:spacing w:line="240" w:lineRule="auto"/>
              <w:ind w:firstLine="0"/>
              <w:jc w:val="left"/>
              <w:rPr>
                <w:rFonts w:ascii="Tahoma" w:hAnsi="Tahoma" w:cs="Tahoma"/>
                <w:sz w:val="18"/>
                <w:szCs w:val="18"/>
                <w:lang w:val="en-US"/>
              </w:rPr>
            </w:pPr>
            <w:r>
              <w:rPr>
                <w:rStyle w:val="213pt"/>
                <w:rFonts w:ascii="Tahoma" w:hAnsi="Tahoma" w:cs="Tahoma"/>
                <w:sz w:val="18"/>
                <w:szCs w:val="18"/>
              </w:rPr>
              <w:t>Hook (</w:t>
            </w:r>
            <w:r w:rsidR="00A50485" w:rsidRPr="000539ED">
              <w:rPr>
                <w:rStyle w:val="213pt"/>
                <w:rFonts w:ascii="Tahoma" w:hAnsi="Tahoma" w:cs="Tahoma"/>
                <w:sz w:val="18"/>
                <w:szCs w:val="18"/>
                <w:lang w:val="ru-RU"/>
              </w:rPr>
              <w:t>Крюк</w:t>
            </w:r>
            <w:r>
              <w:rPr>
                <w:rStyle w:val="213pt"/>
                <w:rFonts w:ascii="Tahoma" w:hAnsi="Tahoma" w:cs="Tahoma"/>
                <w:sz w:val="18"/>
                <w:szCs w:val="18"/>
              </w:rPr>
              <w:t>)</w:t>
            </w:r>
          </w:p>
        </w:tc>
        <w:tc>
          <w:tcPr>
            <w:tcW w:w="0" w:type="auto"/>
            <w:shd w:val="clear" w:color="auto" w:fill="FFFFFF"/>
            <w:vAlign w:val="center"/>
          </w:tcPr>
          <w:p w:rsidR="00A50485" w:rsidRPr="000539ED" w:rsidRDefault="00A50485" w:rsidP="00A50485">
            <w:pPr>
              <w:pStyle w:val="210"/>
              <w:shd w:val="clear" w:color="auto" w:fill="auto"/>
              <w:spacing w:line="240" w:lineRule="auto"/>
              <w:ind w:firstLine="0"/>
              <w:jc w:val="center"/>
              <w:rPr>
                <w:rFonts w:ascii="Tahoma" w:hAnsi="Tahoma" w:cs="Tahoma"/>
                <w:sz w:val="18"/>
                <w:szCs w:val="18"/>
              </w:rPr>
            </w:pPr>
            <w:r w:rsidRPr="000539ED">
              <w:rPr>
                <w:rStyle w:val="213pt"/>
                <w:rFonts w:ascii="Tahoma" w:hAnsi="Tahoma" w:cs="Tahoma"/>
                <w:sz w:val="18"/>
                <w:szCs w:val="18"/>
                <w:lang w:val="ru-RU"/>
              </w:rPr>
              <w:t>1</w:t>
            </w:r>
          </w:p>
        </w:tc>
      </w:tr>
    </w:tbl>
    <w:p w:rsidR="008C73B7" w:rsidRDefault="008C73B7" w:rsidP="00E478C0">
      <w:pPr>
        <w:ind w:firstLine="567"/>
        <w:jc w:val="center"/>
        <w:rPr>
          <w:rFonts w:ascii="Tahoma" w:hAnsi="Tahoma" w:cs="Tahoma"/>
          <w:b/>
          <w:color w:val="000000"/>
          <w:sz w:val="18"/>
          <w:szCs w:val="18"/>
        </w:rPr>
      </w:pPr>
    </w:p>
    <w:p w:rsidR="000539ED" w:rsidRDefault="000539ED" w:rsidP="00E478C0">
      <w:pPr>
        <w:ind w:firstLine="567"/>
        <w:jc w:val="center"/>
        <w:rPr>
          <w:rFonts w:ascii="Tahoma" w:hAnsi="Tahoma" w:cs="Tahoma"/>
          <w:b/>
          <w:color w:val="000000"/>
          <w:sz w:val="18"/>
          <w:szCs w:val="18"/>
        </w:rPr>
      </w:pPr>
    </w:p>
    <w:p w:rsidR="000539ED" w:rsidRDefault="000539ED" w:rsidP="00E478C0">
      <w:pPr>
        <w:ind w:firstLine="567"/>
        <w:jc w:val="center"/>
        <w:rPr>
          <w:rFonts w:ascii="Tahoma" w:hAnsi="Tahoma" w:cs="Tahoma"/>
          <w:b/>
          <w:color w:val="000000"/>
          <w:sz w:val="18"/>
          <w:szCs w:val="18"/>
        </w:rPr>
      </w:pPr>
    </w:p>
    <w:p w:rsidR="000539ED" w:rsidRDefault="000539ED" w:rsidP="00E478C0">
      <w:pPr>
        <w:ind w:firstLine="567"/>
        <w:jc w:val="center"/>
        <w:rPr>
          <w:rFonts w:ascii="Tahoma" w:hAnsi="Tahoma" w:cs="Tahoma"/>
          <w:b/>
          <w:color w:val="000000"/>
          <w:sz w:val="18"/>
          <w:szCs w:val="18"/>
        </w:rPr>
      </w:pPr>
    </w:p>
    <w:p w:rsidR="000539ED" w:rsidRDefault="000539ED" w:rsidP="00E478C0">
      <w:pPr>
        <w:ind w:firstLine="567"/>
        <w:jc w:val="center"/>
        <w:rPr>
          <w:rFonts w:ascii="Tahoma" w:hAnsi="Tahoma" w:cs="Tahoma"/>
          <w:b/>
          <w:color w:val="000000"/>
          <w:sz w:val="18"/>
          <w:szCs w:val="18"/>
        </w:rPr>
      </w:pPr>
    </w:p>
    <w:p w:rsidR="000539ED" w:rsidRDefault="000539ED" w:rsidP="00E478C0">
      <w:pPr>
        <w:ind w:firstLine="567"/>
        <w:jc w:val="center"/>
        <w:rPr>
          <w:rFonts w:ascii="Tahoma" w:hAnsi="Tahoma" w:cs="Tahoma"/>
          <w:b/>
          <w:color w:val="000000"/>
          <w:sz w:val="18"/>
          <w:szCs w:val="18"/>
        </w:rPr>
      </w:pPr>
    </w:p>
    <w:p w:rsidR="000539ED" w:rsidRDefault="000539ED" w:rsidP="00E478C0">
      <w:pPr>
        <w:ind w:firstLine="567"/>
        <w:jc w:val="center"/>
        <w:rPr>
          <w:rFonts w:ascii="Tahoma" w:hAnsi="Tahoma" w:cs="Tahoma"/>
          <w:b/>
          <w:color w:val="000000"/>
          <w:sz w:val="18"/>
          <w:szCs w:val="18"/>
        </w:rPr>
      </w:pPr>
    </w:p>
    <w:p w:rsidR="000539ED" w:rsidRDefault="000539ED" w:rsidP="00E478C0">
      <w:pPr>
        <w:ind w:firstLine="567"/>
        <w:jc w:val="center"/>
        <w:rPr>
          <w:rFonts w:ascii="Tahoma" w:hAnsi="Tahoma" w:cs="Tahoma"/>
          <w:b/>
          <w:color w:val="000000"/>
          <w:sz w:val="18"/>
          <w:szCs w:val="18"/>
        </w:rPr>
      </w:pPr>
    </w:p>
    <w:p w:rsidR="000539ED" w:rsidRDefault="000539ED" w:rsidP="00E478C0">
      <w:pPr>
        <w:ind w:firstLine="567"/>
        <w:jc w:val="center"/>
        <w:rPr>
          <w:rFonts w:ascii="Tahoma" w:hAnsi="Tahoma" w:cs="Tahoma"/>
          <w:b/>
          <w:color w:val="000000"/>
          <w:sz w:val="18"/>
          <w:szCs w:val="18"/>
        </w:rPr>
      </w:pPr>
    </w:p>
    <w:p w:rsidR="000539ED" w:rsidRDefault="000539ED" w:rsidP="00E478C0">
      <w:pPr>
        <w:ind w:firstLine="567"/>
        <w:jc w:val="center"/>
        <w:rPr>
          <w:rFonts w:ascii="Tahoma" w:hAnsi="Tahoma" w:cs="Tahoma"/>
          <w:b/>
          <w:color w:val="000000"/>
          <w:sz w:val="18"/>
          <w:szCs w:val="18"/>
        </w:rPr>
      </w:pPr>
    </w:p>
    <w:p w:rsidR="000539ED" w:rsidRDefault="000539ED" w:rsidP="00E478C0">
      <w:pPr>
        <w:ind w:firstLine="567"/>
        <w:jc w:val="center"/>
        <w:rPr>
          <w:rFonts w:ascii="Tahoma" w:hAnsi="Tahoma" w:cs="Tahoma"/>
          <w:b/>
          <w:color w:val="000000"/>
          <w:sz w:val="18"/>
          <w:szCs w:val="18"/>
        </w:rPr>
      </w:pPr>
    </w:p>
    <w:p w:rsidR="000539ED" w:rsidRDefault="000539ED" w:rsidP="00E478C0">
      <w:pPr>
        <w:ind w:firstLine="567"/>
        <w:jc w:val="center"/>
        <w:rPr>
          <w:rFonts w:ascii="Tahoma" w:hAnsi="Tahoma" w:cs="Tahoma"/>
          <w:b/>
          <w:color w:val="000000"/>
          <w:sz w:val="18"/>
          <w:szCs w:val="18"/>
        </w:rPr>
      </w:pPr>
    </w:p>
    <w:p w:rsidR="000539ED" w:rsidRDefault="000539ED" w:rsidP="00E478C0">
      <w:pPr>
        <w:ind w:firstLine="567"/>
        <w:jc w:val="center"/>
        <w:rPr>
          <w:rFonts w:ascii="Tahoma" w:hAnsi="Tahoma" w:cs="Tahoma"/>
          <w:b/>
          <w:color w:val="000000"/>
          <w:sz w:val="18"/>
          <w:szCs w:val="18"/>
        </w:rPr>
      </w:pPr>
    </w:p>
    <w:p w:rsidR="00E478C0" w:rsidRPr="00E478C0" w:rsidRDefault="00E478C0" w:rsidP="00E478C0">
      <w:pPr>
        <w:ind w:firstLine="567"/>
        <w:jc w:val="center"/>
        <w:rPr>
          <w:rFonts w:ascii="Tahoma" w:hAnsi="Tahoma" w:cs="Tahoma"/>
          <w:b/>
          <w:color w:val="000000"/>
          <w:sz w:val="18"/>
          <w:szCs w:val="18"/>
        </w:rPr>
      </w:pPr>
      <w:r w:rsidRPr="00E478C0">
        <w:rPr>
          <w:rFonts w:ascii="Tahoma" w:hAnsi="Tahoma" w:cs="Tahoma"/>
          <w:b/>
          <w:color w:val="000000"/>
          <w:sz w:val="18"/>
          <w:szCs w:val="18"/>
        </w:rPr>
        <w:lastRenderedPageBreak/>
        <w:t>Отметки о периодических проверках и ремонте.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6"/>
        <w:gridCol w:w="4935"/>
        <w:gridCol w:w="4591"/>
      </w:tblGrid>
      <w:tr w:rsidR="00E478C0" w:rsidRPr="00E47F49" w:rsidTr="00C60E2C">
        <w:tc>
          <w:tcPr>
            <w:tcW w:w="643" w:type="pct"/>
            <w:shd w:val="pct15" w:color="auto" w:fill="auto"/>
            <w:vAlign w:val="center"/>
          </w:tcPr>
          <w:p w:rsidR="00E478C0" w:rsidRPr="00E47F49" w:rsidRDefault="00E478C0" w:rsidP="001B184D">
            <w:pPr>
              <w:spacing w:after="0"/>
              <w:jc w:val="center"/>
              <w:rPr>
                <w:rFonts w:ascii="Tahoma" w:hAnsi="Tahoma" w:cs="Tahoma"/>
                <w:b/>
                <w:sz w:val="18"/>
                <w:szCs w:val="18"/>
              </w:rPr>
            </w:pPr>
            <w:r w:rsidRPr="00E47F49">
              <w:rPr>
                <w:rFonts w:ascii="Tahoma" w:hAnsi="Tahoma" w:cs="Tahoma"/>
                <w:b/>
                <w:sz w:val="18"/>
                <w:szCs w:val="18"/>
              </w:rPr>
              <w:t>Дата</w:t>
            </w:r>
          </w:p>
        </w:tc>
        <w:tc>
          <w:tcPr>
            <w:tcW w:w="2257" w:type="pct"/>
            <w:shd w:val="pct15" w:color="auto" w:fill="auto"/>
            <w:vAlign w:val="center"/>
          </w:tcPr>
          <w:p w:rsidR="00E478C0" w:rsidRPr="00E47F49" w:rsidRDefault="00E478C0" w:rsidP="00632FE0">
            <w:pPr>
              <w:spacing w:after="0"/>
              <w:jc w:val="center"/>
              <w:rPr>
                <w:rFonts w:ascii="Tahoma" w:hAnsi="Tahoma" w:cs="Tahoma"/>
                <w:b/>
                <w:sz w:val="18"/>
                <w:szCs w:val="18"/>
              </w:rPr>
            </w:pPr>
            <w:r>
              <w:rPr>
                <w:rFonts w:ascii="Tahoma" w:hAnsi="Tahoma" w:cs="Tahoma"/>
                <w:b/>
                <w:sz w:val="18"/>
                <w:szCs w:val="18"/>
              </w:rPr>
              <w:t xml:space="preserve">Сведения </w:t>
            </w:r>
            <w:r w:rsidR="00402248">
              <w:rPr>
                <w:rFonts w:ascii="Tahoma" w:hAnsi="Tahoma" w:cs="Tahoma"/>
                <w:b/>
                <w:sz w:val="18"/>
                <w:szCs w:val="18"/>
              </w:rPr>
              <w:t>о проверке</w:t>
            </w:r>
            <w:r w:rsidR="00352091">
              <w:rPr>
                <w:rFonts w:ascii="Tahoma" w:hAnsi="Tahoma" w:cs="Tahoma"/>
                <w:b/>
                <w:sz w:val="18"/>
                <w:szCs w:val="18"/>
              </w:rPr>
              <w:t xml:space="preserve"> или ремонте </w:t>
            </w:r>
            <w:r w:rsidR="00632FE0">
              <w:rPr>
                <w:rFonts w:ascii="Tahoma" w:hAnsi="Tahoma" w:cs="Tahoma"/>
                <w:b/>
                <w:sz w:val="18"/>
                <w:szCs w:val="18"/>
              </w:rPr>
              <w:t>оборудования</w:t>
            </w:r>
          </w:p>
        </w:tc>
        <w:tc>
          <w:tcPr>
            <w:tcW w:w="2100" w:type="pct"/>
            <w:shd w:val="pct15" w:color="auto" w:fill="auto"/>
            <w:vAlign w:val="center"/>
          </w:tcPr>
          <w:p w:rsidR="00E478C0" w:rsidRPr="00E47F49" w:rsidRDefault="00E478C0" w:rsidP="00402248">
            <w:pPr>
              <w:pStyle w:val="a5"/>
              <w:tabs>
                <w:tab w:val="clear" w:pos="4677"/>
                <w:tab w:val="clear" w:pos="9355"/>
              </w:tabs>
              <w:jc w:val="center"/>
              <w:rPr>
                <w:rFonts w:ascii="Tahoma" w:hAnsi="Tahoma" w:cs="Tahoma"/>
                <w:b/>
                <w:bCs/>
                <w:sz w:val="18"/>
                <w:szCs w:val="18"/>
              </w:rPr>
            </w:pPr>
            <w:r w:rsidRPr="00E47F49">
              <w:rPr>
                <w:rFonts w:ascii="Tahoma" w:hAnsi="Tahoma" w:cs="Tahoma"/>
                <w:b/>
                <w:bCs/>
                <w:sz w:val="18"/>
                <w:szCs w:val="18"/>
              </w:rPr>
              <w:t xml:space="preserve">Подпись </w:t>
            </w:r>
            <w:r w:rsidR="00402248">
              <w:rPr>
                <w:rFonts w:ascii="Tahoma" w:hAnsi="Tahoma" w:cs="Tahoma"/>
                <w:b/>
                <w:bCs/>
                <w:sz w:val="18"/>
                <w:szCs w:val="18"/>
              </w:rPr>
              <w:t>ответственного лица</w:t>
            </w:r>
          </w:p>
        </w:tc>
      </w:tr>
      <w:tr w:rsidR="00E478C0" w:rsidRPr="00E47F49" w:rsidTr="00632FE0">
        <w:trPr>
          <w:trHeight w:val="567"/>
        </w:trPr>
        <w:tc>
          <w:tcPr>
            <w:tcW w:w="643" w:type="pct"/>
          </w:tcPr>
          <w:p w:rsidR="00E478C0" w:rsidRPr="00E47F49" w:rsidRDefault="00E478C0" w:rsidP="00C60E2C">
            <w:pPr>
              <w:ind w:firstLine="567"/>
              <w:rPr>
                <w:rFonts w:ascii="Tahoma" w:hAnsi="Tahoma" w:cs="Tahoma"/>
                <w:b/>
                <w:sz w:val="18"/>
                <w:szCs w:val="18"/>
              </w:rPr>
            </w:pPr>
          </w:p>
        </w:tc>
        <w:tc>
          <w:tcPr>
            <w:tcW w:w="2257" w:type="pct"/>
          </w:tcPr>
          <w:p w:rsidR="00E478C0" w:rsidRPr="00E47F49" w:rsidRDefault="00E478C0" w:rsidP="00C60E2C">
            <w:pPr>
              <w:ind w:firstLine="567"/>
              <w:rPr>
                <w:rFonts w:ascii="Tahoma" w:hAnsi="Tahoma" w:cs="Tahoma"/>
                <w:b/>
                <w:sz w:val="18"/>
                <w:szCs w:val="18"/>
              </w:rPr>
            </w:pPr>
          </w:p>
        </w:tc>
        <w:tc>
          <w:tcPr>
            <w:tcW w:w="2100" w:type="pct"/>
          </w:tcPr>
          <w:p w:rsidR="00E478C0" w:rsidRPr="00E47F49" w:rsidRDefault="00E478C0" w:rsidP="00C60E2C">
            <w:pPr>
              <w:ind w:firstLine="567"/>
              <w:rPr>
                <w:rFonts w:ascii="Tahoma" w:hAnsi="Tahoma" w:cs="Tahoma"/>
                <w:b/>
                <w:sz w:val="18"/>
                <w:szCs w:val="18"/>
              </w:rPr>
            </w:pPr>
          </w:p>
        </w:tc>
      </w:tr>
      <w:tr w:rsidR="00E478C0" w:rsidRPr="00E47F49" w:rsidTr="00632FE0">
        <w:trPr>
          <w:trHeight w:val="567"/>
        </w:trPr>
        <w:tc>
          <w:tcPr>
            <w:tcW w:w="643" w:type="pct"/>
          </w:tcPr>
          <w:p w:rsidR="00E478C0" w:rsidRPr="00E47F49" w:rsidRDefault="00E478C0" w:rsidP="00C60E2C">
            <w:pPr>
              <w:ind w:firstLine="567"/>
              <w:rPr>
                <w:rFonts w:ascii="Tahoma" w:hAnsi="Tahoma" w:cs="Tahoma"/>
                <w:b/>
                <w:sz w:val="18"/>
                <w:szCs w:val="18"/>
              </w:rPr>
            </w:pPr>
          </w:p>
        </w:tc>
        <w:tc>
          <w:tcPr>
            <w:tcW w:w="2257" w:type="pct"/>
          </w:tcPr>
          <w:p w:rsidR="00E478C0" w:rsidRPr="00E47F49" w:rsidRDefault="00E478C0" w:rsidP="00C60E2C">
            <w:pPr>
              <w:ind w:firstLine="567"/>
              <w:rPr>
                <w:rFonts w:ascii="Tahoma" w:hAnsi="Tahoma" w:cs="Tahoma"/>
                <w:b/>
                <w:sz w:val="18"/>
                <w:szCs w:val="18"/>
              </w:rPr>
            </w:pPr>
          </w:p>
        </w:tc>
        <w:tc>
          <w:tcPr>
            <w:tcW w:w="2100" w:type="pct"/>
          </w:tcPr>
          <w:p w:rsidR="00E478C0" w:rsidRPr="00E47F49" w:rsidRDefault="00E478C0" w:rsidP="00C60E2C">
            <w:pPr>
              <w:ind w:firstLine="567"/>
              <w:rPr>
                <w:rFonts w:ascii="Tahoma" w:hAnsi="Tahoma" w:cs="Tahoma"/>
                <w:b/>
                <w:sz w:val="18"/>
                <w:szCs w:val="18"/>
              </w:rPr>
            </w:pPr>
          </w:p>
        </w:tc>
      </w:tr>
      <w:tr w:rsidR="00E478C0" w:rsidRPr="00E47F49" w:rsidTr="00632FE0">
        <w:trPr>
          <w:trHeight w:val="567"/>
        </w:trPr>
        <w:tc>
          <w:tcPr>
            <w:tcW w:w="643" w:type="pct"/>
          </w:tcPr>
          <w:p w:rsidR="00E478C0" w:rsidRPr="00E47F49" w:rsidRDefault="00E478C0" w:rsidP="00C60E2C">
            <w:pPr>
              <w:ind w:firstLine="567"/>
              <w:rPr>
                <w:rFonts w:ascii="Tahoma" w:hAnsi="Tahoma" w:cs="Tahoma"/>
                <w:b/>
                <w:sz w:val="18"/>
                <w:szCs w:val="18"/>
              </w:rPr>
            </w:pPr>
          </w:p>
        </w:tc>
        <w:tc>
          <w:tcPr>
            <w:tcW w:w="2257" w:type="pct"/>
          </w:tcPr>
          <w:p w:rsidR="00E478C0" w:rsidRPr="00E47F49" w:rsidRDefault="00E478C0" w:rsidP="00C60E2C">
            <w:pPr>
              <w:ind w:firstLine="567"/>
              <w:rPr>
                <w:rFonts w:ascii="Tahoma" w:hAnsi="Tahoma" w:cs="Tahoma"/>
                <w:b/>
                <w:sz w:val="18"/>
                <w:szCs w:val="18"/>
              </w:rPr>
            </w:pPr>
          </w:p>
        </w:tc>
        <w:tc>
          <w:tcPr>
            <w:tcW w:w="2100" w:type="pct"/>
          </w:tcPr>
          <w:p w:rsidR="00E478C0" w:rsidRPr="00E47F49" w:rsidRDefault="00E478C0" w:rsidP="00C60E2C">
            <w:pPr>
              <w:ind w:firstLine="567"/>
              <w:rPr>
                <w:rFonts w:ascii="Tahoma" w:hAnsi="Tahoma" w:cs="Tahoma"/>
                <w:b/>
                <w:sz w:val="18"/>
                <w:szCs w:val="18"/>
              </w:rPr>
            </w:pPr>
          </w:p>
        </w:tc>
      </w:tr>
      <w:tr w:rsidR="00E478C0" w:rsidRPr="00E47F49" w:rsidTr="00632FE0">
        <w:trPr>
          <w:trHeight w:val="567"/>
        </w:trPr>
        <w:tc>
          <w:tcPr>
            <w:tcW w:w="643" w:type="pct"/>
          </w:tcPr>
          <w:p w:rsidR="00E478C0" w:rsidRPr="00E47F49" w:rsidRDefault="00E478C0" w:rsidP="00C60E2C">
            <w:pPr>
              <w:ind w:firstLine="567"/>
              <w:rPr>
                <w:rFonts w:ascii="Tahoma" w:hAnsi="Tahoma" w:cs="Tahoma"/>
                <w:b/>
                <w:sz w:val="18"/>
                <w:szCs w:val="18"/>
              </w:rPr>
            </w:pPr>
          </w:p>
        </w:tc>
        <w:tc>
          <w:tcPr>
            <w:tcW w:w="2257" w:type="pct"/>
          </w:tcPr>
          <w:p w:rsidR="00E478C0" w:rsidRPr="00E47F49" w:rsidRDefault="00E478C0" w:rsidP="00C60E2C">
            <w:pPr>
              <w:ind w:firstLine="567"/>
              <w:rPr>
                <w:rFonts w:ascii="Tahoma" w:hAnsi="Tahoma" w:cs="Tahoma"/>
                <w:b/>
                <w:sz w:val="18"/>
                <w:szCs w:val="18"/>
              </w:rPr>
            </w:pPr>
          </w:p>
        </w:tc>
        <w:tc>
          <w:tcPr>
            <w:tcW w:w="2100" w:type="pct"/>
          </w:tcPr>
          <w:p w:rsidR="00E478C0" w:rsidRPr="00E47F49" w:rsidRDefault="00E478C0" w:rsidP="00C60E2C">
            <w:pPr>
              <w:ind w:firstLine="567"/>
              <w:rPr>
                <w:rFonts w:ascii="Tahoma" w:hAnsi="Tahoma" w:cs="Tahoma"/>
                <w:b/>
                <w:sz w:val="18"/>
                <w:szCs w:val="18"/>
              </w:rPr>
            </w:pPr>
          </w:p>
        </w:tc>
      </w:tr>
      <w:tr w:rsidR="00E478C0" w:rsidRPr="00E47F49" w:rsidTr="00632FE0">
        <w:trPr>
          <w:trHeight w:val="567"/>
        </w:trPr>
        <w:tc>
          <w:tcPr>
            <w:tcW w:w="643" w:type="pct"/>
          </w:tcPr>
          <w:p w:rsidR="00E478C0" w:rsidRPr="00E47F49" w:rsidRDefault="00E478C0" w:rsidP="00C60E2C">
            <w:pPr>
              <w:ind w:firstLine="567"/>
              <w:rPr>
                <w:rFonts w:ascii="Tahoma" w:hAnsi="Tahoma" w:cs="Tahoma"/>
                <w:b/>
                <w:sz w:val="18"/>
                <w:szCs w:val="18"/>
              </w:rPr>
            </w:pPr>
          </w:p>
        </w:tc>
        <w:tc>
          <w:tcPr>
            <w:tcW w:w="2257" w:type="pct"/>
          </w:tcPr>
          <w:p w:rsidR="00E478C0" w:rsidRPr="00E47F49" w:rsidRDefault="00E478C0" w:rsidP="00C60E2C">
            <w:pPr>
              <w:ind w:firstLine="567"/>
              <w:rPr>
                <w:rFonts w:ascii="Tahoma" w:hAnsi="Tahoma" w:cs="Tahoma"/>
                <w:b/>
                <w:sz w:val="18"/>
                <w:szCs w:val="18"/>
              </w:rPr>
            </w:pPr>
          </w:p>
        </w:tc>
        <w:tc>
          <w:tcPr>
            <w:tcW w:w="2100" w:type="pct"/>
          </w:tcPr>
          <w:p w:rsidR="00E478C0" w:rsidRPr="00E47F49" w:rsidRDefault="00E478C0" w:rsidP="00C60E2C">
            <w:pPr>
              <w:ind w:firstLine="567"/>
              <w:rPr>
                <w:rFonts w:ascii="Tahoma" w:hAnsi="Tahoma" w:cs="Tahoma"/>
                <w:b/>
                <w:sz w:val="18"/>
                <w:szCs w:val="18"/>
              </w:rPr>
            </w:pPr>
          </w:p>
        </w:tc>
      </w:tr>
      <w:tr w:rsidR="00E478C0" w:rsidRPr="00E47F49" w:rsidTr="00632FE0">
        <w:trPr>
          <w:trHeight w:val="567"/>
        </w:trPr>
        <w:tc>
          <w:tcPr>
            <w:tcW w:w="643" w:type="pct"/>
          </w:tcPr>
          <w:p w:rsidR="00E478C0" w:rsidRPr="00E47F49" w:rsidRDefault="00E478C0" w:rsidP="00C60E2C">
            <w:pPr>
              <w:ind w:firstLine="567"/>
              <w:rPr>
                <w:rFonts w:ascii="Tahoma" w:hAnsi="Tahoma" w:cs="Tahoma"/>
                <w:b/>
                <w:sz w:val="18"/>
                <w:szCs w:val="18"/>
              </w:rPr>
            </w:pPr>
          </w:p>
        </w:tc>
        <w:tc>
          <w:tcPr>
            <w:tcW w:w="2257" w:type="pct"/>
          </w:tcPr>
          <w:p w:rsidR="00E478C0" w:rsidRPr="00E47F49" w:rsidRDefault="00E478C0" w:rsidP="00C60E2C">
            <w:pPr>
              <w:ind w:firstLine="567"/>
              <w:rPr>
                <w:rFonts w:ascii="Tahoma" w:hAnsi="Tahoma" w:cs="Tahoma"/>
                <w:b/>
                <w:sz w:val="18"/>
                <w:szCs w:val="18"/>
              </w:rPr>
            </w:pPr>
          </w:p>
        </w:tc>
        <w:tc>
          <w:tcPr>
            <w:tcW w:w="2100" w:type="pct"/>
          </w:tcPr>
          <w:p w:rsidR="00E478C0" w:rsidRPr="00E47F49" w:rsidRDefault="00E478C0" w:rsidP="00C60E2C">
            <w:pPr>
              <w:ind w:firstLine="567"/>
              <w:rPr>
                <w:rFonts w:ascii="Tahoma" w:hAnsi="Tahoma" w:cs="Tahoma"/>
                <w:b/>
                <w:sz w:val="18"/>
                <w:szCs w:val="18"/>
              </w:rPr>
            </w:pPr>
          </w:p>
        </w:tc>
      </w:tr>
      <w:tr w:rsidR="00E478C0" w:rsidRPr="00E47F49" w:rsidTr="00632FE0">
        <w:trPr>
          <w:trHeight w:val="567"/>
        </w:trPr>
        <w:tc>
          <w:tcPr>
            <w:tcW w:w="643" w:type="pct"/>
          </w:tcPr>
          <w:p w:rsidR="00E478C0" w:rsidRPr="00E47F49" w:rsidRDefault="00E478C0" w:rsidP="00C60E2C">
            <w:pPr>
              <w:ind w:firstLine="567"/>
              <w:rPr>
                <w:rFonts w:ascii="Tahoma" w:hAnsi="Tahoma" w:cs="Tahoma"/>
                <w:b/>
                <w:sz w:val="18"/>
                <w:szCs w:val="18"/>
              </w:rPr>
            </w:pPr>
          </w:p>
        </w:tc>
        <w:tc>
          <w:tcPr>
            <w:tcW w:w="2257" w:type="pct"/>
          </w:tcPr>
          <w:p w:rsidR="00E478C0" w:rsidRPr="00E47F49" w:rsidRDefault="00E478C0" w:rsidP="00C60E2C">
            <w:pPr>
              <w:ind w:firstLine="567"/>
              <w:rPr>
                <w:rFonts w:ascii="Tahoma" w:hAnsi="Tahoma" w:cs="Tahoma"/>
                <w:b/>
                <w:sz w:val="18"/>
                <w:szCs w:val="18"/>
              </w:rPr>
            </w:pPr>
          </w:p>
        </w:tc>
        <w:tc>
          <w:tcPr>
            <w:tcW w:w="2100" w:type="pct"/>
          </w:tcPr>
          <w:p w:rsidR="00E478C0" w:rsidRPr="00E47F49" w:rsidRDefault="00E478C0" w:rsidP="00C60E2C">
            <w:pPr>
              <w:ind w:firstLine="567"/>
              <w:rPr>
                <w:rFonts w:ascii="Tahoma" w:hAnsi="Tahoma" w:cs="Tahoma"/>
                <w:b/>
                <w:sz w:val="18"/>
                <w:szCs w:val="18"/>
              </w:rPr>
            </w:pPr>
          </w:p>
        </w:tc>
      </w:tr>
      <w:tr w:rsidR="00B3094A" w:rsidRPr="00E47F49" w:rsidTr="00632FE0">
        <w:trPr>
          <w:trHeight w:val="567"/>
        </w:trPr>
        <w:tc>
          <w:tcPr>
            <w:tcW w:w="643" w:type="pct"/>
          </w:tcPr>
          <w:p w:rsidR="00B3094A" w:rsidRPr="00E47F49" w:rsidRDefault="00B3094A" w:rsidP="00C60E2C">
            <w:pPr>
              <w:ind w:firstLine="567"/>
              <w:rPr>
                <w:rFonts w:ascii="Tahoma" w:hAnsi="Tahoma" w:cs="Tahoma"/>
                <w:b/>
                <w:sz w:val="18"/>
                <w:szCs w:val="18"/>
              </w:rPr>
            </w:pPr>
          </w:p>
        </w:tc>
        <w:tc>
          <w:tcPr>
            <w:tcW w:w="2257" w:type="pct"/>
          </w:tcPr>
          <w:p w:rsidR="00B3094A" w:rsidRPr="00E47F49" w:rsidRDefault="00B3094A" w:rsidP="00C60E2C">
            <w:pPr>
              <w:ind w:firstLine="567"/>
              <w:rPr>
                <w:rFonts w:ascii="Tahoma" w:hAnsi="Tahoma" w:cs="Tahoma"/>
                <w:b/>
                <w:sz w:val="18"/>
                <w:szCs w:val="18"/>
              </w:rPr>
            </w:pPr>
          </w:p>
        </w:tc>
        <w:tc>
          <w:tcPr>
            <w:tcW w:w="2100" w:type="pct"/>
          </w:tcPr>
          <w:p w:rsidR="00B3094A" w:rsidRPr="00E47F49" w:rsidRDefault="00B3094A" w:rsidP="00C60E2C">
            <w:pPr>
              <w:ind w:firstLine="567"/>
              <w:rPr>
                <w:rFonts w:ascii="Tahoma" w:hAnsi="Tahoma" w:cs="Tahoma"/>
                <w:b/>
                <w:sz w:val="18"/>
                <w:szCs w:val="18"/>
              </w:rPr>
            </w:pPr>
          </w:p>
        </w:tc>
      </w:tr>
      <w:tr w:rsidR="00B3094A" w:rsidRPr="00E47F49" w:rsidTr="00632FE0">
        <w:trPr>
          <w:trHeight w:val="567"/>
        </w:trPr>
        <w:tc>
          <w:tcPr>
            <w:tcW w:w="643" w:type="pct"/>
          </w:tcPr>
          <w:p w:rsidR="00B3094A" w:rsidRPr="00E47F49" w:rsidRDefault="00B3094A" w:rsidP="00C60E2C">
            <w:pPr>
              <w:ind w:firstLine="567"/>
              <w:rPr>
                <w:rFonts w:ascii="Tahoma" w:hAnsi="Tahoma" w:cs="Tahoma"/>
                <w:b/>
                <w:sz w:val="18"/>
                <w:szCs w:val="18"/>
              </w:rPr>
            </w:pPr>
          </w:p>
        </w:tc>
        <w:tc>
          <w:tcPr>
            <w:tcW w:w="2257" w:type="pct"/>
          </w:tcPr>
          <w:p w:rsidR="00B3094A" w:rsidRPr="00E47F49" w:rsidRDefault="00B3094A" w:rsidP="00C60E2C">
            <w:pPr>
              <w:ind w:firstLine="567"/>
              <w:rPr>
                <w:rFonts w:ascii="Tahoma" w:hAnsi="Tahoma" w:cs="Tahoma"/>
                <w:b/>
                <w:sz w:val="18"/>
                <w:szCs w:val="18"/>
              </w:rPr>
            </w:pPr>
          </w:p>
        </w:tc>
        <w:tc>
          <w:tcPr>
            <w:tcW w:w="2100" w:type="pct"/>
          </w:tcPr>
          <w:p w:rsidR="00B3094A" w:rsidRPr="00E47F49" w:rsidRDefault="00B3094A" w:rsidP="00C60E2C">
            <w:pPr>
              <w:ind w:firstLine="567"/>
              <w:rPr>
                <w:rFonts w:ascii="Tahoma" w:hAnsi="Tahoma" w:cs="Tahoma"/>
                <w:b/>
                <w:sz w:val="18"/>
                <w:szCs w:val="18"/>
              </w:rPr>
            </w:pPr>
          </w:p>
        </w:tc>
      </w:tr>
      <w:tr w:rsidR="00B3094A" w:rsidRPr="00E47F49" w:rsidTr="00632FE0">
        <w:trPr>
          <w:trHeight w:val="567"/>
        </w:trPr>
        <w:tc>
          <w:tcPr>
            <w:tcW w:w="643" w:type="pct"/>
          </w:tcPr>
          <w:p w:rsidR="00B3094A" w:rsidRPr="00E47F49" w:rsidRDefault="00B3094A" w:rsidP="00C60E2C">
            <w:pPr>
              <w:ind w:firstLine="567"/>
              <w:rPr>
                <w:rFonts w:ascii="Tahoma" w:hAnsi="Tahoma" w:cs="Tahoma"/>
                <w:b/>
                <w:sz w:val="18"/>
                <w:szCs w:val="18"/>
              </w:rPr>
            </w:pPr>
          </w:p>
        </w:tc>
        <w:tc>
          <w:tcPr>
            <w:tcW w:w="2257" w:type="pct"/>
          </w:tcPr>
          <w:p w:rsidR="00B3094A" w:rsidRPr="00E47F49" w:rsidRDefault="00B3094A" w:rsidP="00C60E2C">
            <w:pPr>
              <w:ind w:firstLine="567"/>
              <w:rPr>
                <w:rFonts w:ascii="Tahoma" w:hAnsi="Tahoma" w:cs="Tahoma"/>
                <w:b/>
                <w:sz w:val="18"/>
                <w:szCs w:val="18"/>
              </w:rPr>
            </w:pPr>
          </w:p>
        </w:tc>
        <w:tc>
          <w:tcPr>
            <w:tcW w:w="2100" w:type="pct"/>
          </w:tcPr>
          <w:p w:rsidR="00B3094A" w:rsidRPr="00E47F49" w:rsidRDefault="00B3094A" w:rsidP="00C60E2C">
            <w:pPr>
              <w:ind w:firstLine="567"/>
              <w:rPr>
                <w:rFonts w:ascii="Tahoma" w:hAnsi="Tahoma" w:cs="Tahoma"/>
                <w:b/>
                <w:sz w:val="18"/>
                <w:szCs w:val="18"/>
              </w:rPr>
            </w:pPr>
          </w:p>
        </w:tc>
      </w:tr>
      <w:tr w:rsidR="00B3094A" w:rsidRPr="00E47F49" w:rsidTr="00632FE0">
        <w:trPr>
          <w:trHeight w:val="567"/>
        </w:trPr>
        <w:tc>
          <w:tcPr>
            <w:tcW w:w="643" w:type="pct"/>
          </w:tcPr>
          <w:p w:rsidR="00B3094A" w:rsidRPr="00E47F49" w:rsidRDefault="00B3094A" w:rsidP="00C60E2C">
            <w:pPr>
              <w:ind w:firstLine="567"/>
              <w:rPr>
                <w:rFonts w:ascii="Tahoma" w:hAnsi="Tahoma" w:cs="Tahoma"/>
                <w:b/>
                <w:sz w:val="18"/>
                <w:szCs w:val="18"/>
              </w:rPr>
            </w:pPr>
          </w:p>
        </w:tc>
        <w:tc>
          <w:tcPr>
            <w:tcW w:w="2257" w:type="pct"/>
          </w:tcPr>
          <w:p w:rsidR="00B3094A" w:rsidRPr="00E47F49" w:rsidRDefault="00B3094A" w:rsidP="00C60E2C">
            <w:pPr>
              <w:ind w:firstLine="567"/>
              <w:rPr>
                <w:rFonts w:ascii="Tahoma" w:hAnsi="Tahoma" w:cs="Tahoma"/>
                <w:b/>
                <w:sz w:val="18"/>
                <w:szCs w:val="18"/>
              </w:rPr>
            </w:pPr>
          </w:p>
        </w:tc>
        <w:tc>
          <w:tcPr>
            <w:tcW w:w="2100" w:type="pct"/>
          </w:tcPr>
          <w:p w:rsidR="00B3094A" w:rsidRPr="00E47F49" w:rsidRDefault="00B3094A" w:rsidP="00C60E2C">
            <w:pPr>
              <w:ind w:firstLine="567"/>
              <w:rPr>
                <w:rFonts w:ascii="Tahoma" w:hAnsi="Tahoma" w:cs="Tahoma"/>
                <w:b/>
                <w:sz w:val="18"/>
                <w:szCs w:val="18"/>
              </w:rPr>
            </w:pPr>
          </w:p>
        </w:tc>
      </w:tr>
      <w:tr w:rsidR="00B3094A" w:rsidRPr="00E47F49" w:rsidTr="00632FE0">
        <w:trPr>
          <w:trHeight w:val="567"/>
        </w:trPr>
        <w:tc>
          <w:tcPr>
            <w:tcW w:w="643" w:type="pct"/>
          </w:tcPr>
          <w:p w:rsidR="00B3094A" w:rsidRPr="00E47F49" w:rsidRDefault="00B3094A" w:rsidP="00C60E2C">
            <w:pPr>
              <w:ind w:firstLine="567"/>
              <w:rPr>
                <w:rFonts w:ascii="Tahoma" w:hAnsi="Tahoma" w:cs="Tahoma"/>
                <w:b/>
                <w:sz w:val="18"/>
                <w:szCs w:val="18"/>
              </w:rPr>
            </w:pPr>
          </w:p>
        </w:tc>
        <w:tc>
          <w:tcPr>
            <w:tcW w:w="2257" w:type="pct"/>
          </w:tcPr>
          <w:p w:rsidR="00B3094A" w:rsidRPr="00E47F49" w:rsidRDefault="00B3094A" w:rsidP="00C60E2C">
            <w:pPr>
              <w:ind w:firstLine="567"/>
              <w:rPr>
                <w:rFonts w:ascii="Tahoma" w:hAnsi="Tahoma" w:cs="Tahoma"/>
                <w:b/>
                <w:sz w:val="18"/>
                <w:szCs w:val="18"/>
              </w:rPr>
            </w:pPr>
          </w:p>
        </w:tc>
        <w:tc>
          <w:tcPr>
            <w:tcW w:w="2100" w:type="pct"/>
          </w:tcPr>
          <w:p w:rsidR="00B3094A" w:rsidRPr="00E47F49" w:rsidRDefault="00B3094A" w:rsidP="00C60E2C">
            <w:pPr>
              <w:ind w:firstLine="567"/>
              <w:rPr>
                <w:rFonts w:ascii="Tahoma" w:hAnsi="Tahoma" w:cs="Tahoma"/>
                <w:b/>
                <w:sz w:val="18"/>
                <w:szCs w:val="18"/>
              </w:rPr>
            </w:pPr>
          </w:p>
        </w:tc>
      </w:tr>
      <w:tr w:rsidR="009301A9" w:rsidRPr="00E47F49" w:rsidTr="00632FE0">
        <w:trPr>
          <w:trHeight w:val="567"/>
        </w:trPr>
        <w:tc>
          <w:tcPr>
            <w:tcW w:w="643" w:type="pct"/>
          </w:tcPr>
          <w:p w:rsidR="009301A9" w:rsidRPr="00E47F49" w:rsidRDefault="009301A9" w:rsidP="00C60E2C">
            <w:pPr>
              <w:ind w:firstLine="567"/>
              <w:rPr>
                <w:rFonts w:ascii="Tahoma" w:hAnsi="Tahoma" w:cs="Tahoma"/>
                <w:b/>
                <w:sz w:val="18"/>
                <w:szCs w:val="18"/>
              </w:rPr>
            </w:pPr>
          </w:p>
        </w:tc>
        <w:tc>
          <w:tcPr>
            <w:tcW w:w="2257" w:type="pct"/>
          </w:tcPr>
          <w:p w:rsidR="009301A9" w:rsidRPr="00E47F49" w:rsidRDefault="009301A9" w:rsidP="00C60E2C">
            <w:pPr>
              <w:ind w:firstLine="567"/>
              <w:rPr>
                <w:rFonts w:ascii="Tahoma" w:hAnsi="Tahoma" w:cs="Tahoma"/>
                <w:b/>
                <w:sz w:val="18"/>
                <w:szCs w:val="18"/>
              </w:rPr>
            </w:pPr>
          </w:p>
        </w:tc>
        <w:tc>
          <w:tcPr>
            <w:tcW w:w="2100" w:type="pct"/>
          </w:tcPr>
          <w:p w:rsidR="009301A9" w:rsidRPr="00E47F49" w:rsidRDefault="009301A9" w:rsidP="00C60E2C">
            <w:pPr>
              <w:ind w:firstLine="567"/>
              <w:rPr>
                <w:rFonts w:ascii="Tahoma" w:hAnsi="Tahoma" w:cs="Tahoma"/>
                <w:b/>
                <w:sz w:val="18"/>
                <w:szCs w:val="18"/>
              </w:rPr>
            </w:pPr>
          </w:p>
        </w:tc>
      </w:tr>
      <w:tr w:rsidR="009301A9" w:rsidRPr="00E47F49" w:rsidTr="00632FE0">
        <w:trPr>
          <w:trHeight w:val="567"/>
        </w:trPr>
        <w:tc>
          <w:tcPr>
            <w:tcW w:w="643" w:type="pct"/>
          </w:tcPr>
          <w:p w:rsidR="009301A9" w:rsidRPr="00E47F49" w:rsidRDefault="009301A9" w:rsidP="00C60E2C">
            <w:pPr>
              <w:ind w:firstLine="567"/>
              <w:rPr>
                <w:rFonts w:ascii="Tahoma" w:hAnsi="Tahoma" w:cs="Tahoma"/>
                <w:b/>
                <w:sz w:val="18"/>
                <w:szCs w:val="18"/>
              </w:rPr>
            </w:pPr>
          </w:p>
        </w:tc>
        <w:tc>
          <w:tcPr>
            <w:tcW w:w="2257" w:type="pct"/>
          </w:tcPr>
          <w:p w:rsidR="009301A9" w:rsidRPr="00E47F49" w:rsidRDefault="009301A9" w:rsidP="00C60E2C">
            <w:pPr>
              <w:ind w:firstLine="567"/>
              <w:rPr>
                <w:rFonts w:ascii="Tahoma" w:hAnsi="Tahoma" w:cs="Tahoma"/>
                <w:b/>
                <w:sz w:val="18"/>
                <w:szCs w:val="18"/>
              </w:rPr>
            </w:pPr>
          </w:p>
        </w:tc>
        <w:tc>
          <w:tcPr>
            <w:tcW w:w="2100" w:type="pct"/>
          </w:tcPr>
          <w:p w:rsidR="009301A9" w:rsidRPr="00E47F49" w:rsidRDefault="009301A9" w:rsidP="00C60E2C">
            <w:pPr>
              <w:ind w:firstLine="567"/>
              <w:rPr>
                <w:rFonts w:ascii="Tahoma" w:hAnsi="Tahoma" w:cs="Tahoma"/>
                <w:b/>
                <w:sz w:val="18"/>
                <w:szCs w:val="18"/>
              </w:rPr>
            </w:pPr>
          </w:p>
        </w:tc>
      </w:tr>
      <w:tr w:rsidR="009301A9" w:rsidRPr="00E47F49" w:rsidTr="00632FE0">
        <w:trPr>
          <w:trHeight w:val="567"/>
        </w:trPr>
        <w:tc>
          <w:tcPr>
            <w:tcW w:w="643" w:type="pct"/>
          </w:tcPr>
          <w:p w:rsidR="009301A9" w:rsidRPr="00E47F49" w:rsidRDefault="009301A9" w:rsidP="00C60E2C">
            <w:pPr>
              <w:ind w:firstLine="567"/>
              <w:rPr>
                <w:rFonts w:ascii="Tahoma" w:hAnsi="Tahoma" w:cs="Tahoma"/>
                <w:b/>
                <w:sz w:val="18"/>
                <w:szCs w:val="18"/>
              </w:rPr>
            </w:pPr>
          </w:p>
        </w:tc>
        <w:tc>
          <w:tcPr>
            <w:tcW w:w="2257" w:type="pct"/>
          </w:tcPr>
          <w:p w:rsidR="009301A9" w:rsidRPr="00E47F49" w:rsidRDefault="009301A9" w:rsidP="00C60E2C">
            <w:pPr>
              <w:ind w:firstLine="567"/>
              <w:rPr>
                <w:rFonts w:ascii="Tahoma" w:hAnsi="Tahoma" w:cs="Tahoma"/>
                <w:b/>
                <w:sz w:val="18"/>
                <w:szCs w:val="18"/>
              </w:rPr>
            </w:pPr>
          </w:p>
        </w:tc>
        <w:tc>
          <w:tcPr>
            <w:tcW w:w="2100" w:type="pct"/>
          </w:tcPr>
          <w:p w:rsidR="009301A9" w:rsidRPr="00E47F49" w:rsidRDefault="009301A9" w:rsidP="00C60E2C">
            <w:pPr>
              <w:ind w:firstLine="567"/>
              <w:rPr>
                <w:rFonts w:ascii="Tahoma" w:hAnsi="Tahoma" w:cs="Tahoma"/>
                <w:b/>
                <w:sz w:val="18"/>
                <w:szCs w:val="18"/>
              </w:rPr>
            </w:pPr>
          </w:p>
        </w:tc>
      </w:tr>
      <w:tr w:rsidR="009301A9" w:rsidRPr="00E47F49" w:rsidTr="00632FE0">
        <w:trPr>
          <w:trHeight w:val="567"/>
        </w:trPr>
        <w:tc>
          <w:tcPr>
            <w:tcW w:w="643" w:type="pct"/>
          </w:tcPr>
          <w:p w:rsidR="009301A9" w:rsidRPr="00E47F49" w:rsidRDefault="009301A9" w:rsidP="00C60E2C">
            <w:pPr>
              <w:ind w:firstLine="567"/>
              <w:rPr>
                <w:rFonts w:ascii="Tahoma" w:hAnsi="Tahoma" w:cs="Tahoma"/>
                <w:b/>
                <w:sz w:val="18"/>
                <w:szCs w:val="18"/>
              </w:rPr>
            </w:pPr>
          </w:p>
        </w:tc>
        <w:tc>
          <w:tcPr>
            <w:tcW w:w="2257" w:type="pct"/>
          </w:tcPr>
          <w:p w:rsidR="009301A9" w:rsidRPr="00E47F49" w:rsidRDefault="009301A9" w:rsidP="00C60E2C">
            <w:pPr>
              <w:ind w:firstLine="567"/>
              <w:rPr>
                <w:rFonts w:ascii="Tahoma" w:hAnsi="Tahoma" w:cs="Tahoma"/>
                <w:b/>
                <w:sz w:val="18"/>
                <w:szCs w:val="18"/>
              </w:rPr>
            </w:pPr>
          </w:p>
        </w:tc>
        <w:tc>
          <w:tcPr>
            <w:tcW w:w="2100" w:type="pct"/>
          </w:tcPr>
          <w:p w:rsidR="009301A9" w:rsidRPr="00E47F49" w:rsidRDefault="009301A9" w:rsidP="00C60E2C">
            <w:pPr>
              <w:ind w:firstLine="567"/>
              <w:rPr>
                <w:rFonts w:ascii="Tahoma" w:hAnsi="Tahoma" w:cs="Tahoma"/>
                <w:b/>
                <w:sz w:val="18"/>
                <w:szCs w:val="18"/>
              </w:rPr>
            </w:pPr>
          </w:p>
        </w:tc>
      </w:tr>
      <w:tr w:rsidR="009301A9" w:rsidRPr="00E47F49" w:rsidTr="00632FE0">
        <w:trPr>
          <w:trHeight w:val="567"/>
        </w:trPr>
        <w:tc>
          <w:tcPr>
            <w:tcW w:w="643" w:type="pct"/>
          </w:tcPr>
          <w:p w:rsidR="009301A9" w:rsidRPr="00E47F49" w:rsidRDefault="009301A9" w:rsidP="00C60E2C">
            <w:pPr>
              <w:ind w:firstLine="567"/>
              <w:rPr>
                <w:rFonts w:ascii="Tahoma" w:hAnsi="Tahoma" w:cs="Tahoma"/>
                <w:b/>
                <w:sz w:val="18"/>
                <w:szCs w:val="18"/>
              </w:rPr>
            </w:pPr>
          </w:p>
        </w:tc>
        <w:tc>
          <w:tcPr>
            <w:tcW w:w="2257" w:type="pct"/>
          </w:tcPr>
          <w:p w:rsidR="009301A9" w:rsidRPr="00E47F49" w:rsidRDefault="009301A9" w:rsidP="00C60E2C">
            <w:pPr>
              <w:ind w:firstLine="567"/>
              <w:rPr>
                <w:rFonts w:ascii="Tahoma" w:hAnsi="Tahoma" w:cs="Tahoma"/>
                <w:b/>
                <w:sz w:val="18"/>
                <w:szCs w:val="18"/>
              </w:rPr>
            </w:pPr>
          </w:p>
        </w:tc>
        <w:tc>
          <w:tcPr>
            <w:tcW w:w="2100" w:type="pct"/>
          </w:tcPr>
          <w:p w:rsidR="009301A9" w:rsidRPr="00E47F49" w:rsidRDefault="009301A9" w:rsidP="00C60E2C">
            <w:pPr>
              <w:ind w:firstLine="567"/>
              <w:rPr>
                <w:rFonts w:ascii="Tahoma" w:hAnsi="Tahoma" w:cs="Tahoma"/>
                <w:b/>
                <w:sz w:val="18"/>
                <w:szCs w:val="18"/>
              </w:rPr>
            </w:pPr>
          </w:p>
        </w:tc>
      </w:tr>
      <w:tr w:rsidR="009301A9" w:rsidRPr="00E47F49" w:rsidTr="00632FE0">
        <w:trPr>
          <w:trHeight w:val="567"/>
        </w:trPr>
        <w:tc>
          <w:tcPr>
            <w:tcW w:w="643" w:type="pct"/>
          </w:tcPr>
          <w:p w:rsidR="009301A9" w:rsidRPr="00E47F49" w:rsidRDefault="009301A9" w:rsidP="00C60E2C">
            <w:pPr>
              <w:ind w:firstLine="567"/>
              <w:rPr>
                <w:rFonts w:ascii="Tahoma" w:hAnsi="Tahoma" w:cs="Tahoma"/>
                <w:b/>
                <w:sz w:val="18"/>
                <w:szCs w:val="18"/>
              </w:rPr>
            </w:pPr>
          </w:p>
        </w:tc>
        <w:tc>
          <w:tcPr>
            <w:tcW w:w="2257" w:type="pct"/>
          </w:tcPr>
          <w:p w:rsidR="009301A9" w:rsidRPr="00E47F49" w:rsidRDefault="009301A9" w:rsidP="00C60E2C">
            <w:pPr>
              <w:ind w:firstLine="567"/>
              <w:rPr>
                <w:rFonts w:ascii="Tahoma" w:hAnsi="Tahoma" w:cs="Tahoma"/>
                <w:b/>
                <w:sz w:val="18"/>
                <w:szCs w:val="18"/>
              </w:rPr>
            </w:pPr>
          </w:p>
        </w:tc>
        <w:tc>
          <w:tcPr>
            <w:tcW w:w="2100" w:type="pct"/>
          </w:tcPr>
          <w:p w:rsidR="009301A9" w:rsidRPr="00E47F49" w:rsidRDefault="009301A9" w:rsidP="00C60E2C">
            <w:pPr>
              <w:ind w:firstLine="567"/>
              <w:rPr>
                <w:rFonts w:ascii="Tahoma" w:hAnsi="Tahoma" w:cs="Tahoma"/>
                <w:b/>
                <w:sz w:val="18"/>
                <w:szCs w:val="18"/>
              </w:rPr>
            </w:pPr>
          </w:p>
        </w:tc>
      </w:tr>
      <w:tr w:rsidR="009301A9" w:rsidRPr="00E47F49" w:rsidTr="00632FE0">
        <w:trPr>
          <w:trHeight w:val="567"/>
        </w:trPr>
        <w:tc>
          <w:tcPr>
            <w:tcW w:w="643" w:type="pct"/>
          </w:tcPr>
          <w:p w:rsidR="009301A9" w:rsidRPr="00E47F49" w:rsidRDefault="009301A9" w:rsidP="00C60E2C">
            <w:pPr>
              <w:ind w:firstLine="567"/>
              <w:rPr>
                <w:rFonts w:ascii="Tahoma" w:hAnsi="Tahoma" w:cs="Tahoma"/>
                <w:b/>
                <w:sz w:val="18"/>
                <w:szCs w:val="18"/>
              </w:rPr>
            </w:pPr>
          </w:p>
        </w:tc>
        <w:tc>
          <w:tcPr>
            <w:tcW w:w="2257" w:type="pct"/>
          </w:tcPr>
          <w:p w:rsidR="009301A9" w:rsidRPr="00E47F49" w:rsidRDefault="009301A9" w:rsidP="00C60E2C">
            <w:pPr>
              <w:ind w:firstLine="567"/>
              <w:rPr>
                <w:rFonts w:ascii="Tahoma" w:hAnsi="Tahoma" w:cs="Tahoma"/>
                <w:b/>
                <w:sz w:val="18"/>
                <w:szCs w:val="18"/>
              </w:rPr>
            </w:pPr>
          </w:p>
        </w:tc>
        <w:tc>
          <w:tcPr>
            <w:tcW w:w="2100" w:type="pct"/>
          </w:tcPr>
          <w:p w:rsidR="009301A9" w:rsidRPr="00E47F49" w:rsidRDefault="009301A9" w:rsidP="00C60E2C">
            <w:pPr>
              <w:ind w:firstLine="567"/>
              <w:rPr>
                <w:rFonts w:ascii="Tahoma" w:hAnsi="Tahoma" w:cs="Tahoma"/>
                <w:b/>
                <w:sz w:val="18"/>
                <w:szCs w:val="18"/>
              </w:rPr>
            </w:pPr>
          </w:p>
        </w:tc>
      </w:tr>
      <w:tr w:rsidR="009301A9" w:rsidRPr="00E47F49" w:rsidTr="00632FE0">
        <w:trPr>
          <w:trHeight w:val="567"/>
        </w:trPr>
        <w:tc>
          <w:tcPr>
            <w:tcW w:w="643" w:type="pct"/>
          </w:tcPr>
          <w:p w:rsidR="009301A9" w:rsidRPr="00E47F49" w:rsidRDefault="009301A9" w:rsidP="00C60E2C">
            <w:pPr>
              <w:ind w:firstLine="567"/>
              <w:rPr>
                <w:rFonts w:ascii="Tahoma" w:hAnsi="Tahoma" w:cs="Tahoma"/>
                <w:b/>
                <w:sz w:val="18"/>
                <w:szCs w:val="18"/>
              </w:rPr>
            </w:pPr>
          </w:p>
        </w:tc>
        <w:tc>
          <w:tcPr>
            <w:tcW w:w="2257" w:type="pct"/>
          </w:tcPr>
          <w:p w:rsidR="009301A9" w:rsidRPr="00E47F49" w:rsidRDefault="009301A9" w:rsidP="00C60E2C">
            <w:pPr>
              <w:ind w:firstLine="567"/>
              <w:rPr>
                <w:rFonts w:ascii="Tahoma" w:hAnsi="Tahoma" w:cs="Tahoma"/>
                <w:b/>
                <w:sz w:val="18"/>
                <w:szCs w:val="18"/>
              </w:rPr>
            </w:pPr>
          </w:p>
        </w:tc>
        <w:tc>
          <w:tcPr>
            <w:tcW w:w="2100" w:type="pct"/>
          </w:tcPr>
          <w:p w:rsidR="009301A9" w:rsidRPr="00E47F49" w:rsidRDefault="009301A9" w:rsidP="00C60E2C">
            <w:pPr>
              <w:ind w:firstLine="567"/>
              <w:rPr>
                <w:rFonts w:ascii="Tahoma" w:hAnsi="Tahoma" w:cs="Tahoma"/>
                <w:b/>
                <w:sz w:val="18"/>
                <w:szCs w:val="18"/>
              </w:rPr>
            </w:pPr>
          </w:p>
        </w:tc>
      </w:tr>
      <w:tr w:rsidR="009301A9" w:rsidRPr="00E47F49" w:rsidTr="00632FE0">
        <w:trPr>
          <w:trHeight w:val="567"/>
        </w:trPr>
        <w:tc>
          <w:tcPr>
            <w:tcW w:w="643" w:type="pct"/>
          </w:tcPr>
          <w:p w:rsidR="009301A9" w:rsidRPr="00E47F49" w:rsidRDefault="009301A9" w:rsidP="00C60E2C">
            <w:pPr>
              <w:ind w:firstLine="567"/>
              <w:rPr>
                <w:rFonts w:ascii="Tahoma" w:hAnsi="Tahoma" w:cs="Tahoma"/>
                <w:b/>
                <w:sz w:val="18"/>
                <w:szCs w:val="18"/>
              </w:rPr>
            </w:pPr>
          </w:p>
        </w:tc>
        <w:tc>
          <w:tcPr>
            <w:tcW w:w="2257" w:type="pct"/>
          </w:tcPr>
          <w:p w:rsidR="009301A9" w:rsidRPr="00E47F49" w:rsidRDefault="009301A9" w:rsidP="00C60E2C">
            <w:pPr>
              <w:ind w:firstLine="567"/>
              <w:rPr>
                <w:rFonts w:ascii="Tahoma" w:hAnsi="Tahoma" w:cs="Tahoma"/>
                <w:b/>
                <w:sz w:val="18"/>
                <w:szCs w:val="18"/>
              </w:rPr>
            </w:pPr>
          </w:p>
        </w:tc>
        <w:tc>
          <w:tcPr>
            <w:tcW w:w="2100" w:type="pct"/>
          </w:tcPr>
          <w:p w:rsidR="009301A9" w:rsidRPr="00E47F49" w:rsidRDefault="009301A9" w:rsidP="00C60E2C">
            <w:pPr>
              <w:ind w:firstLine="567"/>
              <w:rPr>
                <w:rFonts w:ascii="Tahoma" w:hAnsi="Tahoma" w:cs="Tahoma"/>
                <w:b/>
                <w:sz w:val="18"/>
                <w:szCs w:val="18"/>
              </w:rPr>
            </w:pPr>
          </w:p>
        </w:tc>
      </w:tr>
      <w:tr w:rsidR="00632FE0" w:rsidRPr="00E47F49" w:rsidTr="00632FE0">
        <w:trPr>
          <w:trHeight w:val="567"/>
        </w:trPr>
        <w:tc>
          <w:tcPr>
            <w:tcW w:w="643" w:type="pct"/>
          </w:tcPr>
          <w:p w:rsidR="00632FE0" w:rsidRPr="00E47F49" w:rsidRDefault="00632FE0" w:rsidP="00C60E2C">
            <w:pPr>
              <w:ind w:firstLine="567"/>
              <w:rPr>
                <w:rFonts w:ascii="Tahoma" w:hAnsi="Tahoma" w:cs="Tahoma"/>
                <w:b/>
                <w:sz w:val="18"/>
                <w:szCs w:val="18"/>
              </w:rPr>
            </w:pPr>
          </w:p>
        </w:tc>
        <w:tc>
          <w:tcPr>
            <w:tcW w:w="2257" w:type="pct"/>
          </w:tcPr>
          <w:p w:rsidR="00632FE0" w:rsidRPr="00E47F49" w:rsidRDefault="00632FE0" w:rsidP="00C60E2C">
            <w:pPr>
              <w:ind w:firstLine="567"/>
              <w:rPr>
                <w:rFonts w:ascii="Tahoma" w:hAnsi="Tahoma" w:cs="Tahoma"/>
                <w:b/>
                <w:sz w:val="18"/>
                <w:szCs w:val="18"/>
              </w:rPr>
            </w:pPr>
          </w:p>
        </w:tc>
        <w:tc>
          <w:tcPr>
            <w:tcW w:w="2100" w:type="pct"/>
          </w:tcPr>
          <w:p w:rsidR="00632FE0" w:rsidRPr="00E47F49" w:rsidRDefault="00632FE0" w:rsidP="00C60E2C">
            <w:pPr>
              <w:ind w:firstLine="567"/>
              <w:rPr>
                <w:rFonts w:ascii="Tahoma" w:hAnsi="Tahoma" w:cs="Tahoma"/>
                <w:b/>
                <w:sz w:val="18"/>
                <w:szCs w:val="18"/>
              </w:rPr>
            </w:pPr>
          </w:p>
        </w:tc>
      </w:tr>
      <w:tr w:rsidR="00632FE0" w:rsidRPr="00E47F49" w:rsidTr="00632FE0">
        <w:trPr>
          <w:trHeight w:val="567"/>
        </w:trPr>
        <w:tc>
          <w:tcPr>
            <w:tcW w:w="643" w:type="pct"/>
          </w:tcPr>
          <w:p w:rsidR="00632FE0" w:rsidRPr="00E47F49" w:rsidRDefault="00632FE0" w:rsidP="00C60E2C">
            <w:pPr>
              <w:ind w:firstLine="567"/>
              <w:rPr>
                <w:rFonts w:ascii="Tahoma" w:hAnsi="Tahoma" w:cs="Tahoma"/>
                <w:b/>
                <w:sz w:val="18"/>
                <w:szCs w:val="18"/>
              </w:rPr>
            </w:pPr>
          </w:p>
        </w:tc>
        <w:tc>
          <w:tcPr>
            <w:tcW w:w="2257" w:type="pct"/>
          </w:tcPr>
          <w:p w:rsidR="00632FE0" w:rsidRPr="00E47F49" w:rsidRDefault="00632FE0" w:rsidP="00C60E2C">
            <w:pPr>
              <w:ind w:firstLine="567"/>
              <w:rPr>
                <w:rFonts w:ascii="Tahoma" w:hAnsi="Tahoma" w:cs="Tahoma"/>
                <w:b/>
                <w:sz w:val="18"/>
                <w:szCs w:val="18"/>
              </w:rPr>
            </w:pPr>
          </w:p>
        </w:tc>
        <w:tc>
          <w:tcPr>
            <w:tcW w:w="2100" w:type="pct"/>
          </w:tcPr>
          <w:p w:rsidR="00632FE0" w:rsidRPr="00E47F49" w:rsidRDefault="00632FE0" w:rsidP="00C60E2C">
            <w:pPr>
              <w:ind w:firstLine="567"/>
              <w:rPr>
                <w:rFonts w:ascii="Tahoma" w:hAnsi="Tahoma" w:cs="Tahoma"/>
                <w:b/>
                <w:sz w:val="18"/>
                <w:szCs w:val="18"/>
              </w:rPr>
            </w:pPr>
          </w:p>
        </w:tc>
      </w:tr>
      <w:tr w:rsidR="00632FE0" w:rsidRPr="00E47F49" w:rsidTr="00632FE0">
        <w:trPr>
          <w:trHeight w:val="567"/>
        </w:trPr>
        <w:tc>
          <w:tcPr>
            <w:tcW w:w="643" w:type="pct"/>
          </w:tcPr>
          <w:p w:rsidR="00632FE0" w:rsidRPr="00E47F49" w:rsidRDefault="00632FE0" w:rsidP="00C60E2C">
            <w:pPr>
              <w:ind w:firstLine="567"/>
              <w:rPr>
                <w:rFonts w:ascii="Tahoma" w:hAnsi="Tahoma" w:cs="Tahoma"/>
                <w:b/>
                <w:sz w:val="18"/>
                <w:szCs w:val="18"/>
              </w:rPr>
            </w:pPr>
          </w:p>
        </w:tc>
        <w:tc>
          <w:tcPr>
            <w:tcW w:w="2257" w:type="pct"/>
          </w:tcPr>
          <w:p w:rsidR="00632FE0" w:rsidRPr="00E47F49" w:rsidRDefault="00632FE0" w:rsidP="00C60E2C">
            <w:pPr>
              <w:ind w:firstLine="567"/>
              <w:rPr>
                <w:rFonts w:ascii="Tahoma" w:hAnsi="Tahoma" w:cs="Tahoma"/>
                <w:b/>
                <w:sz w:val="18"/>
                <w:szCs w:val="18"/>
              </w:rPr>
            </w:pPr>
          </w:p>
        </w:tc>
        <w:tc>
          <w:tcPr>
            <w:tcW w:w="2100" w:type="pct"/>
          </w:tcPr>
          <w:p w:rsidR="00632FE0" w:rsidRPr="00E47F49" w:rsidRDefault="00632FE0" w:rsidP="00C60E2C">
            <w:pPr>
              <w:ind w:firstLine="567"/>
              <w:rPr>
                <w:rFonts w:ascii="Tahoma" w:hAnsi="Tahoma" w:cs="Tahoma"/>
                <w:b/>
                <w:sz w:val="18"/>
                <w:szCs w:val="18"/>
              </w:rPr>
            </w:pPr>
          </w:p>
        </w:tc>
      </w:tr>
      <w:tr w:rsidR="00632FE0" w:rsidRPr="00E47F49" w:rsidTr="00632FE0">
        <w:trPr>
          <w:trHeight w:val="567"/>
        </w:trPr>
        <w:tc>
          <w:tcPr>
            <w:tcW w:w="643" w:type="pct"/>
          </w:tcPr>
          <w:p w:rsidR="00632FE0" w:rsidRPr="00E47F49" w:rsidRDefault="00632FE0" w:rsidP="00C60E2C">
            <w:pPr>
              <w:ind w:firstLine="567"/>
              <w:rPr>
                <w:rFonts w:ascii="Tahoma" w:hAnsi="Tahoma" w:cs="Tahoma"/>
                <w:b/>
                <w:sz w:val="18"/>
                <w:szCs w:val="18"/>
              </w:rPr>
            </w:pPr>
          </w:p>
        </w:tc>
        <w:tc>
          <w:tcPr>
            <w:tcW w:w="2257" w:type="pct"/>
          </w:tcPr>
          <w:p w:rsidR="00632FE0" w:rsidRPr="00E47F49" w:rsidRDefault="00632FE0" w:rsidP="00C60E2C">
            <w:pPr>
              <w:ind w:firstLine="567"/>
              <w:rPr>
                <w:rFonts w:ascii="Tahoma" w:hAnsi="Tahoma" w:cs="Tahoma"/>
                <w:b/>
                <w:sz w:val="18"/>
                <w:szCs w:val="18"/>
              </w:rPr>
            </w:pPr>
          </w:p>
        </w:tc>
        <w:tc>
          <w:tcPr>
            <w:tcW w:w="2100" w:type="pct"/>
          </w:tcPr>
          <w:p w:rsidR="00632FE0" w:rsidRPr="00E47F49" w:rsidRDefault="00632FE0" w:rsidP="00C60E2C">
            <w:pPr>
              <w:ind w:firstLine="567"/>
              <w:rPr>
                <w:rFonts w:ascii="Tahoma" w:hAnsi="Tahoma" w:cs="Tahoma"/>
                <w:b/>
                <w:sz w:val="18"/>
                <w:szCs w:val="18"/>
              </w:rPr>
            </w:pPr>
          </w:p>
        </w:tc>
      </w:tr>
      <w:tr w:rsidR="00632FE0" w:rsidRPr="00E47F49" w:rsidTr="00632FE0">
        <w:trPr>
          <w:trHeight w:val="567"/>
        </w:trPr>
        <w:tc>
          <w:tcPr>
            <w:tcW w:w="643" w:type="pct"/>
          </w:tcPr>
          <w:p w:rsidR="00632FE0" w:rsidRPr="00E47F49" w:rsidRDefault="00632FE0" w:rsidP="00C60E2C">
            <w:pPr>
              <w:ind w:firstLine="567"/>
              <w:rPr>
                <w:rFonts w:ascii="Tahoma" w:hAnsi="Tahoma" w:cs="Tahoma"/>
                <w:b/>
                <w:sz w:val="18"/>
                <w:szCs w:val="18"/>
              </w:rPr>
            </w:pPr>
          </w:p>
        </w:tc>
        <w:tc>
          <w:tcPr>
            <w:tcW w:w="2257" w:type="pct"/>
          </w:tcPr>
          <w:p w:rsidR="00632FE0" w:rsidRPr="00E47F49" w:rsidRDefault="00632FE0" w:rsidP="00C60E2C">
            <w:pPr>
              <w:ind w:firstLine="567"/>
              <w:rPr>
                <w:rFonts w:ascii="Tahoma" w:hAnsi="Tahoma" w:cs="Tahoma"/>
                <w:b/>
                <w:sz w:val="18"/>
                <w:szCs w:val="18"/>
              </w:rPr>
            </w:pPr>
          </w:p>
        </w:tc>
        <w:tc>
          <w:tcPr>
            <w:tcW w:w="2100" w:type="pct"/>
          </w:tcPr>
          <w:p w:rsidR="00632FE0" w:rsidRPr="00E47F49" w:rsidRDefault="00632FE0" w:rsidP="00C60E2C">
            <w:pPr>
              <w:ind w:firstLine="567"/>
              <w:rPr>
                <w:rFonts w:ascii="Tahoma" w:hAnsi="Tahoma" w:cs="Tahoma"/>
                <w:b/>
                <w:sz w:val="18"/>
                <w:szCs w:val="18"/>
              </w:rPr>
            </w:pPr>
          </w:p>
        </w:tc>
      </w:tr>
    </w:tbl>
    <w:p w:rsidR="00E478C0" w:rsidRPr="005D4131" w:rsidRDefault="00E478C0" w:rsidP="00E478C0">
      <w:pPr>
        <w:jc w:val="both"/>
        <w:rPr>
          <w:rFonts w:ascii="Tahoma" w:hAnsi="Tahoma" w:cs="Tahoma"/>
          <w:sz w:val="18"/>
          <w:szCs w:val="18"/>
        </w:rPr>
      </w:pPr>
    </w:p>
    <w:sectPr w:rsidR="00E478C0" w:rsidRPr="005D4131" w:rsidSect="006318C1">
      <w:footerReference w:type="default" r:id="rId47"/>
      <w:pgSz w:w="11906" w:h="16838"/>
      <w:pgMar w:top="397" w:right="397" w:bottom="397" w:left="56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BF3" w:rsidRDefault="00CC5BF3" w:rsidP="001D1E25">
      <w:pPr>
        <w:spacing w:after="0" w:line="240" w:lineRule="auto"/>
      </w:pPr>
      <w:r>
        <w:separator/>
      </w:r>
    </w:p>
  </w:endnote>
  <w:endnote w:type="continuationSeparator" w:id="0">
    <w:p w:rsidR="00CC5BF3" w:rsidRDefault="00CC5BF3" w:rsidP="001D1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DaxlineCyrLF-Medium">
    <w:altName w:val="Gabriola"/>
    <w:panose1 w:val="00000000000000000000"/>
    <w:charset w:val="CC"/>
    <w:family w:val="decorative"/>
    <w:notTrueType/>
    <w:pitch w:val="variable"/>
    <w:sig w:usb0="000000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491095"/>
      <w:docPartObj>
        <w:docPartGallery w:val="Page Numbers (Bottom of Page)"/>
        <w:docPartUnique/>
      </w:docPartObj>
    </w:sdtPr>
    <w:sdtEndPr>
      <w:rPr>
        <w:rFonts w:ascii="Tahoma" w:hAnsi="Tahoma" w:cs="Tahoma"/>
        <w:sz w:val="18"/>
        <w:szCs w:val="18"/>
      </w:rPr>
    </w:sdtEndPr>
    <w:sdtContent>
      <w:p w:rsidR="00A50485" w:rsidRPr="001D1E25" w:rsidRDefault="00A50485">
        <w:pPr>
          <w:pStyle w:val="a5"/>
          <w:jc w:val="center"/>
          <w:rPr>
            <w:rFonts w:ascii="Tahoma" w:hAnsi="Tahoma" w:cs="Tahoma"/>
            <w:sz w:val="18"/>
            <w:szCs w:val="18"/>
          </w:rPr>
        </w:pPr>
        <w:r w:rsidRPr="001D1E25">
          <w:rPr>
            <w:rFonts w:ascii="Tahoma" w:hAnsi="Tahoma" w:cs="Tahoma"/>
            <w:sz w:val="18"/>
            <w:szCs w:val="18"/>
          </w:rPr>
          <w:fldChar w:fldCharType="begin"/>
        </w:r>
        <w:r w:rsidRPr="001D1E25">
          <w:rPr>
            <w:rFonts w:ascii="Tahoma" w:hAnsi="Tahoma" w:cs="Tahoma"/>
            <w:sz w:val="18"/>
            <w:szCs w:val="18"/>
          </w:rPr>
          <w:instrText>PAGE   \* MERGEFORMAT</w:instrText>
        </w:r>
        <w:r w:rsidRPr="001D1E25">
          <w:rPr>
            <w:rFonts w:ascii="Tahoma" w:hAnsi="Tahoma" w:cs="Tahoma"/>
            <w:sz w:val="18"/>
            <w:szCs w:val="18"/>
          </w:rPr>
          <w:fldChar w:fldCharType="separate"/>
        </w:r>
        <w:r w:rsidR="00FD7593">
          <w:rPr>
            <w:rFonts w:ascii="Tahoma" w:hAnsi="Tahoma" w:cs="Tahoma"/>
            <w:noProof/>
            <w:sz w:val="18"/>
            <w:szCs w:val="18"/>
          </w:rPr>
          <w:t>2</w:t>
        </w:r>
        <w:r w:rsidRPr="001D1E25">
          <w:rPr>
            <w:rFonts w:ascii="Tahoma" w:hAnsi="Tahoma" w:cs="Tahoma"/>
            <w:sz w:val="18"/>
            <w:szCs w:val="18"/>
          </w:rPr>
          <w:fldChar w:fldCharType="end"/>
        </w:r>
      </w:p>
    </w:sdtContent>
  </w:sdt>
  <w:p w:rsidR="00A50485" w:rsidRDefault="00A5048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BF3" w:rsidRDefault="00CC5BF3" w:rsidP="001D1E25">
      <w:pPr>
        <w:spacing w:after="0" w:line="240" w:lineRule="auto"/>
      </w:pPr>
      <w:r>
        <w:separator/>
      </w:r>
    </w:p>
  </w:footnote>
  <w:footnote w:type="continuationSeparator" w:id="0">
    <w:p w:rsidR="00CC5BF3" w:rsidRDefault="00CC5BF3" w:rsidP="001D1E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000000B"/>
    <w:multiLevelType w:val="multilevel"/>
    <w:tmpl w:val="0000000B"/>
    <w:lvl w:ilvl="0">
      <w:start w:val="1"/>
      <w:numFmt w:val="decimal"/>
      <w:lvlText w:val="(%1)"/>
      <w:lvlJc w:val="left"/>
      <w:pPr>
        <w:tabs>
          <w:tab w:val="num" w:pos="375"/>
        </w:tabs>
        <w:ind w:left="375" w:hanging="37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07073BA"/>
    <w:multiLevelType w:val="hybridMultilevel"/>
    <w:tmpl w:val="769E0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3617EA"/>
    <w:multiLevelType w:val="hybridMultilevel"/>
    <w:tmpl w:val="2A820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0B0A6F"/>
    <w:multiLevelType w:val="hybridMultilevel"/>
    <w:tmpl w:val="E36C6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AB7C71"/>
    <w:multiLevelType w:val="hybridMultilevel"/>
    <w:tmpl w:val="87BCAE22"/>
    <w:lvl w:ilvl="0" w:tplc="DC58B4E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C619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56C38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2E51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F49D2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32DB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3AFF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C2779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F44E7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876388F"/>
    <w:multiLevelType w:val="hybridMultilevel"/>
    <w:tmpl w:val="F69C4A1A"/>
    <w:lvl w:ilvl="0" w:tplc="3E0EF8F6">
      <w:start w:val="1"/>
      <w:numFmt w:val="lowerRoman"/>
      <w:lvlText w:val="(%1)"/>
      <w:lvlJc w:val="left"/>
      <w:pPr>
        <w:ind w:left="81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B2D8A6E4">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1FAA21C2">
      <w:start w:val="1"/>
      <w:numFmt w:val="lowerRoman"/>
      <w:lvlText w:val="%3"/>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84841C08">
      <w:start w:val="1"/>
      <w:numFmt w:val="decimal"/>
      <w:lvlText w:val="%4"/>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A274AEA8">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CE203B60">
      <w:start w:val="1"/>
      <w:numFmt w:val="lowerRoman"/>
      <w:lvlText w:val="%6"/>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33B4CE30">
      <w:start w:val="1"/>
      <w:numFmt w:val="decimal"/>
      <w:lvlText w:val="%7"/>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8EC6DEF2">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4E20DB8">
      <w:start w:val="1"/>
      <w:numFmt w:val="lowerRoman"/>
      <w:lvlText w:val="%9"/>
      <w:lvlJc w:val="left"/>
      <w:pPr>
        <w:ind w:left="6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1BC46481"/>
    <w:multiLevelType w:val="hybridMultilevel"/>
    <w:tmpl w:val="E21CE5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DF1600F"/>
    <w:multiLevelType w:val="hybridMultilevel"/>
    <w:tmpl w:val="B93CA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F756E5"/>
    <w:multiLevelType w:val="hybridMultilevel"/>
    <w:tmpl w:val="C4C42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7A5AB6"/>
    <w:multiLevelType w:val="hybridMultilevel"/>
    <w:tmpl w:val="7B1A2CF8"/>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2" w15:restartNumberingAfterBreak="0">
    <w:nsid w:val="2A0702A3"/>
    <w:multiLevelType w:val="multilevel"/>
    <w:tmpl w:val="9DF067F2"/>
    <w:lvl w:ilvl="0">
      <w:start w:val="3"/>
      <w:numFmt w:val="decimal"/>
      <w:lvlText w:val="%1."/>
      <w:lvlJc w:val="left"/>
      <w:pPr>
        <w:ind w:left="360" w:hanging="360"/>
      </w:pPr>
      <w:rPr>
        <w:rFonts w:hint="default"/>
      </w:rPr>
    </w:lvl>
    <w:lvl w:ilvl="1">
      <w:start w:val="1"/>
      <w:numFmt w:val="decimal"/>
      <w:suff w:val="space"/>
      <w:lvlText w:val="%1.%2."/>
      <w:lvlJc w:val="left"/>
      <w:pPr>
        <w:ind w:left="0" w:firstLine="567"/>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2C8A6F73"/>
    <w:multiLevelType w:val="hybridMultilevel"/>
    <w:tmpl w:val="EE9C6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D01FCC"/>
    <w:multiLevelType w:val="multilevel"/>
    <w:tmpl w:val="FEFCC5F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7A60E75"/>
    <w:multiLevelType w:val="hybridMultilevel"/>
    <w:tmpl w:val="8EA6D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F30D99"/>
    <w:multiLevelType w:val="hybridMultilevel"/>
    <w:tmpl w:val="C5DE6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AC1922"/>
    <w:multiLevelType w:val="hybridMultilevel"/>
    <w:tmpl w:val="A8B25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F3C21A5"/>
    <w:multiLevelType w:val="hybridMultilevel"/>
    <w:tmpl w:val="FFEEF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A1508F"/>
    <w:multiLevelType w:val="hybridMultilevel"/>
    <w:tmpl w:val="78944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2295532"/>
    <w:multiLevelType w:val="multilevel"/>
    <w:tmpl w:val="2C7E3EB6"/>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3FA12FE"/>
    <w:multiLevelType w:val="hybridMultilevel"/>
    <w:tmpl w:val="7CECF988"/>
    <w:lvl w:ilvl="0" w:tplc="589CD1CA">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6948578">
      <w:start w:val="1"/>
      <w:numFmt w:val="lowerLetter"/>
      <w:lvlText w:val="%2"/>
      <w:lvlJc w:val="left"/>
      <w:pPr>
        <w:ind w:left="6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108D38E">
      <w:start w:val="1"/>
      <w:numFmt w:val="lowerRoman"/>
      <w:lvlText w:val="%3"/>
      <w:lvlJc w:val="left"/>
      <w:pPr>
        <w:ind w:left="9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35032D6">
      <w:start w:val="1"/>
      <w:numFmt w:val="lowerLetter"/>
      <w:lvlRestart w:val="0"/>
      <w:lvlText w:val="(%4)"/>
      <w:lvlJc w:val="left"/>
      <w:pPr>
        <w:ind w:left="13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B9AA6AA">
      <w:start w:val="1"/>
      <w:numFmt w:val="lowerLetter"/>
      <w:lvlText w:val="%5"/>
      <w:lvlJc w:val="left"/>
      <w:pPr>
        <w:ind w:left="19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C94054A">
      <w:start w:val="1"/>
      <w:numFmt w:val="lowerRoman"/>
      <w:lvlText w:val="%6"/>
      <w:lvlJc w:val="left"/>
      <w:pPr>
        <w:ind w:left="26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97C8232">
      <w:start w:val="1"/>
      <w:numFmt w:val="decimal"/>
      <w:lvlText w:val="%7"/>
      <w:lvlJc w:val="left"/>
      <w:pPr>
        <w:ind w:left="3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C62CC0E">
      <w:start w:val="1"/>
      <w:numFmt w:val="lowerLetter"/>
      <w:lvlText w:val="%8"/>
      <w:lvlJc w:val="left"/>
      <w:pPr>
        <w:ind w:left="4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B0C40BA">
      <w:start w:val="1"/>
      <w:numFmt w:val="lowerRoman"/>
      <w:lvlText w:val="%9"/>
      <w:lvlJc w:val="left"/>
      <w:pPr>
        <w:ind w:left="4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449E15B1"/>
    <w:multiLevelType w:val="hybridMultilevel"/>
    <w:tmpl w:val="A01E3DA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3" w15:restartNumberingAfterBreak="0">
    <w:nsid w:val="458E217C"/>
    <w:multiLevelType w:val="hybridMultilevel"/>
    <w:tmpl w:val="78B88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9366C4"/>
    <w:multiLevelType w:val="hybridMultilevel"/>
    <w:tmpl w:val="93709ECA"/>
    <w:lvl w:ilvl="0" w:tplc="1B0634AA">
      <w:start w:val="16"/>
      <w:numFmt w:val="decimal"/>
      <w:lvlText w:val="%1."/>
      <w:lvlJc w:val="left"/>
      <w:pPr>
        <w:ind w:left="5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AA8E2A6">
      <w:start w:val="1"/>
      <w:numFmt w:val="lowerLetter"/>
      <w:lvlText w:val="%2"/>
      <w:lvlJc w:val="left"/>
      <w:pPr>
        <w:ind w:left="1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ECE934E">
      <w:start w:val="1"/>
      <w:numFmt w:val="lowerRoman"/>
      <w:lvlText w:val="%3"/>
      <w:lvlJc w:val="left"/>
      <w:pPr>
        <w:ind w:left="1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2463B5A">
      <w:start w:val="1"/>
      <w:numFmt w:val="decimal"/>
      <w:lvlText w:val="%4"/>
      <w:lvlJc w:val="left"/>
      <w:pPr>
        <w:ind w:left="2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E5C8CD6">
      <w:start w:val="1"/>
      <w:numFmt w:val="lowerLetter"/>
      <w:lvlText w:val="%5"/>
      <w:lvlJc w:val="left"/>
      <w:pPr>
        <w:ind w:left="32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6F44B08">
      <w:start w:val="1"/>
      <w:numFmt w:val="lowerRoman"/>
      <w:lvlText w:val="%6"/>
      <w:lvlJc w:val="left"/>
      <w:pPr>
        <w:ind w:left="39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D58F2D0">
      <w:start w:val="1"/>
      <w:numFmt w:val="decimal"/>
      <w:lvlText w:val="%7"/>
      <w:lvlJc w:val="left"/>
      <w:pPr>
        <w:ind w:left="4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5EEF85E">
      <w:start w:val="1"/>
      <w:numFmt w:val="lowerLetter"/>
      <w:lvlText w:val="%8"/>
      <w:lvlJc w:val="left"/>
      <w:pPr>
        <w:ind w:left="5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4709E2C">
      <w:start w:val="1"/>
      <w:numFmt w:val="lowerRoman"/>
      <w:lvlText w:val="%9"/>
      <w:lvlJc w:val="left"/>
      <w:pPr>
        <w:ind w:left="61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5" w15:restartNumberingAfterBreak="0">
    <w:nsid w:val="4A4326CB"/>
    <w:multiLevelType w:val="hybridMultilevel"/>
    <w:tmpl w:val="D98A23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0E66F0"/>
    <w:multiLevelType w:val="hybridMultilevel"/>
    <w:tmpl w:val="963E457E"/>
    <w:lvl w:ilvl="0" w:tplc="78D0417A">
      <w:start w:val="1"/>
      <w:numFmt w:val="decimal"/>
      <w:lvlText w:val="%1"/>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4A959E">
      <w:start w:val="1"/>
      <w:numFmt w:val="lowerLetter"/>
      <w:lvlText w:val="%2"/>
      <w:lvlJc w:val="left"/>
      <w:pPr>
        <w:ind w:left="6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5C3B30">
      <w:start w:val="1"/>
      <w:numFmt w:val="lowerRoman"/>
      <w:lvlText w:val="%3"/>
      <w:lvlJc w:val="left"/>
      <w:pPr>
        <w:ind w:left="7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54FEA4">
      <w:start w:val="1"/>
      <w:numFmt w:val="decimal"/>
      <w:lvlText w:val="%4"/>
      <w:lvlJc w:val="left"/>
      <w:pPr>
        <w:ind w:left="8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2821CC">
      <w:start w:val="1"/>
      <w:numFmt w:val="lowerLetter"/>
      <w:lvlText w:val="%5"/>
      <w:lvlJc w:val="left"/>
      <w:pPr>
        <w:ind w:left="8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9A9DBC">
      <w:start w:val="1"/>
      <w:numFmt w:val="lowerRoman"/>
      <w:lvlText w:val="%6"/>
      <w:lvlJc w:val="left"/>
      <w:pPr>
        <w:ind w:left="9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46417E">
      <w:start w:val="1"/>
      <w:numFmt w:val="decimal"/>
      <w:lvlText w:val="%7"/>
      <w:lvlJc w:val="left"/>
      <w:pPr>
        <w:ind w:left="10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46BD86">
      <w:start w:val="1"/>
      <w:numFmt w:val="lowerLetter"/>
      <w:lvlText w:val="%8"/>
      <w:lvlJc w:val="left"/>
      <w:pPr>
        <w:ind w:left="11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78F7C2">
      <w:start w:val="1"/>
      <w:numFmt w:val="lowerRoman"/>
      <w:lvlText w:val="%9"/>
      <w:lvlJc w:val="left"/>
      <w:pPr>
        <w:ind w:left="11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CA069C2"/>
    <w:multiLevelType w:val="hybridMultilevel"/>
    <w:tmpl w:val="EA181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DDF2901"/>
    <w:multiLevelType w:val="hybridMultilevel"/>
    <w:tmpl w:val="8586C6AE"/>
    <w:lvl w:ilvl="0" w:tplc="4BD242F8">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C93170"/>
    <w:multiLevelType w:val="hybridMultilevel"/>
    <w:tmpl w:val="BBE4A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25A0631"/>
    <w:multiLevelType w:val="multilevel"/>
    <w:tmpl w:val="5FBC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31067C"/>
    <w:multiLevelType w:val="multilevel"/>
    <w:tmpl w:val="F534604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6524F95"/>
    <w:multiLevelType w:val="hybridMultilevel"/>
    <w:tmpl w:val="9D1CAFDE"/>
    <w:lvl w:ilvl="0" w:tplc="6F66316A">
      <w:start w:val="4"/>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BADAF0">
      <w:start w:val="1"/>
      <w:numFmt w:val="bullet"/>
      <w:lvlText w:val="•"/>
      <w:lvlJc w:val="left"/>
      <w:pPr>
        <w:ind w:left="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E82E55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BAADA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4E208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FE674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84AA3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A4761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0CB60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78C4B8E"/>
    <w:multiLevelType w:val="hybridMultilevel"/>
    <w:tmpl w:val="B778283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4" w15:restartNumberingAfterBreak="0">
    <w:nsid w:val="5F3C5E94"/>
    <w:multiLevelType w:val="hybridMultilevel"/>
    <w:tmpl w:val="54328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64B201B"/>
    <w:multiLevelType w:val="hybridMultilevel"/>
    <w:tmpl w:val="BF56CA36"/>
    <w:lvl w:ilvl="0" w:tplc="4BD242F8">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C414E37"/>
    <w:multiLevelType w:val="hybridMultilevel"/>
    <w:tmpl w:val="B7BE775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7" w15:restartNumberingAfterBreak="0">
    <w:nsid w:val="74342D26"/>
    <w:multiLevelType w:val="hybridMultilevel"/>
    <w:tmpl w:val="0606698C"/>
    <w:lvl w:ilvl="0" w:tplc="DB8C33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60444A1"/>
    <w:multiLevelType w:val="hybridMultilevel"/>
    <w:tmpl w:val="E54AFD6A"/>
    <w:lvl w:ilvl="0" w:tplc="0419000F">
      <w:start w:val="1"/>
      <w:numFmt w:val="decimal"/>
      <w:lvlText w:val="%1."/>
      <w:lvlJc w:val="left"/>
      <w:pPr>
        <w:ind w:left="720" w:hanging="360"/>
      </w:pPr>
      <w:rPr>
        <w:rFonts w:hint="default"/>
      </w:rPr>
    </w:lvl>
    <w:lvl w:ilvl="1" w:tplc="964C728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425678"/>
    <w:multiLevelType w:val="hybridMultilevel"/>
    <w:tmpl w:val="0E4279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7B8D248A"/>
    <w:multiLevelType w:val="hybridMultilevel"/>
    <w:tmpl w:val="ECAC2C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32"/>
  </w:num>
  <w:num w:numId="4">
    <w:abstractNumId w:val="8"/>
  </w:num>
  <w:num w:numId="5">
    <w:abstractNumId w:val="26"/>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2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2"/>
  </w:num>
  <w:num w:numId="13">
    <w:abstractNumId w:val="0"/>
  </w:num>
  <w:num w:numId="14">
    <w:abstractNumId w:val="1"/>
  </w:num>
  <w:num w:numId="15">
    <w:abstractNumId w:val="39"/>
  </w:num>
  <w:num w:numId="16">
    <w:abstractNumId w:val="36"/>
  </w:num>
  <w:num w:numId="17">
    <w:abstractNumId w:val="11"/>
  </w:num>
  <w:num w:numId="18">
    <w:abstractNumId w:val="12"/>
  </w:num>
  <w:num w:numId="19">
    <w:abstractNumId w:val="23"/>
  </w:num>
  <w:num w:numId="20">
    <w:abstractNumId w:val="10"/>
  </w:num>
  <w:num w:numId="21">
    <w:abstractNumId w:val="16"/>
  </w:num>
  <w:num w:numId="22">
    <w:abstractNumId w:val="5"/>
  </w:num>
  <w:num w:numId="23">
    <w:abstractNumId w:val="33"/>
  </w:num>
  <w:num w:numId="24">
    <w:abstractNumId w:val="30"/>
  </w:num>
  <w:num w:numId="25">
    <w:abstractNumId w:val="4"/>
  </w:num>
  <w:num w:numId="26">
    <w:abstractNumId w:val="31"/>
  </w:num>
  <w:num w:numId="27">
    <w:abstractNumId w:val="9"/>
  </w:num>
  <w:num w:numId="28">
    <w:abstractNumId w:val="13"/>
  </w:num>
  <w:num w:numId="29">
    <w:abstractNumId w:val="17"/>
  </w:num>
  <w:num w:numId="30">
    <w:abstractNumId w:val="14"/>
  </w:num>
  <w:num w:numId="31">
    <w:abstractNumId w:val="20"/>
  </w:num>
  <w:num w:numId="32">
    <w:abstractNumId w:val="27"/>
  </w:num>
  <w:num w:numId="33">
    <w:abstractNumId w:val="34"/>
  </w:num>
  <w:num w:numId="34">
    <w:abstractNumId w:val="40"/>
  </w:num>
  <w:num w:numId="35">
    <w:abstractNumId w:val="35"/>
  </w:num>
  <w:num w:numId="36">
    <w:abstractNumId w:val="37"/>
  </w:num>
  <w:num w:numId="37">
    <w:abstractNumId w:val="38"/>
  </w:num>
  <w:num w:numId="38">
    <w:abstractNumId w:val="3"/>
  </w:num>
  <w:num w:numId="39">
    <w:abstractNumId w:val="28"/>
  </w:num>
  <w:num w:numId="40">
    <w:abstractNumId w:val="18"/>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B15"/>
    <w:rsid w:val="000041FC"/>
    <w:rsid w:val="000118F3"/>
    <w:rsid w:val="00036800"/>
    <w:rsid w:val="000477A7"/>
    <w:rsid w:val="000539ED"/>
    <w:rsid w:val="00067061"/>
    <w:rsid w:val="00073A1D"/>
    <w:rsid w:val="000826D0"/>
    <w:rsid w:val="00084C31"/>
    <w:rsid w:val="000977E0"/>
    <w:rsid w:val="00097DD8"/>
    <w:rsid w:val="000A4A0C"/>
    <w:rsid w:val="000A5F36"/>
    <w:rsid w:val="000A66D4"/>
    <w:rsid w:val="000B25D6"/>
    <w:rsid w:val="000C4220"/>
    <w:rsid w:val="000D5257"/>
    <w:rsid w:val="000E1463"/>
    <w:rsid w:val="000E2F8E"/>
    <w:rsid w:val="000F3AD5"/>
    <w:rsid w:val="00121B5D"/>
    <w:rsid w:val="0013451D"/>
    <w:rsid w:val="00135096"/>
    <w:rsid w:val="00135839"/>
    <w:rsid w:val="00145ECB"/>
    <w:rsid w:val="00152793"/>
    <w:rsid w:val="00161B90"/>
    <w:rsid w:val="00164A27"/>
    <w:rsid w:val="00171E39"/>
    <w:rsid w:val="001725F1"/>
    <w:rsid w:val="001728DC"/>
    <w:rsid w:val="0018662F"/>
    <w:rsid w:val="0019474A"/>
    <w:rsid w:val="001947EE"/>
    <w:rsid w:val="00197B4E"/>
    <w:rsid w:val="001A6E6F"/>
    <w:rsid w:val="001B184D"/>
    <w:rsid w:val="001B371C"/>
    <w:rsid w:val="001B44A6"/>
    <w:rsid w:val="001D1E25"/>
    <w:rsid w:val="001D4B90"/>
    <w:rsid w:val="001E2318"/>
    <w:rsid w:val="001F2A93"/>
    <w:rsid w:val="00205A82"/>
    <w:rsid w:val="00205EE1"/>
    <w:rsid w:val="002254B4"/>
    <w:rsid w:val="002335E5"/>
    <w:rsid w:val="002343E1"/>
    <w:rsid w:val="0023691F"/>
    <w:rsid w:val="00252328"/>
    <w:rsid w:val="002542D3"/>
    <w:rsid w:val="00261D75"/>
    <w:rsid w:val="00263B01"/>
    <w:rsid w:val="002656B7"/>
    <w:rsid w:val="0028378B"/>
    <w:rsid w:val="00293E4B"/>
    <w:rsid w:val="00294EEF"/>
    <w:rsid w:val="00295017"/>
    <w:rsid w:val="002A066F"/>
    <w:rsid w:val="002A76FB"/>
    <w:rsid w:val="002D318C"/>
    <w:rsid w:val="002E55FF"/>
    <w:rsid w:val="002E6E09"/>
    <w:rsid w:val="002E6FAE"/>
    <w:rsid w:val="002F2095"/>
    <w:rsid w:val="002F3E45"/>
    <w:rsid w:val="002F78D3"/>
    <w:rsid w:val="00304AA4"/>
    <w:rsid w:val="003060F8"/>
    <w:rsid w:val="00307833"/>
    <w:rsid w:val="00311A4A"/>
    <w:rsid w:val="00316AA4"/>
    <w:rsid w:val="00324ECB"/>
    <w:rsid w:val="00345306"/>
    <w:rsid w:val="00346E24"/>
    <w:rsid w:val="00347300"/>
    <w:rsid w:val="00347521"/>
    <w:rsid w:val="00347963"/>
    <w:rsid w:val="00350574"/>
    <w:rsid w:val="0035153F"/>
    <w:rsid w:val="00351AEE"/>
    <w:rsid w:val="00352091"/>
    <w:rsid w:val="003522A6"/>
    <w:rsid w:val="00370EF4"/>
    <w:rsid w:val="00374E14"/>
    <w:rsid w:val="00375EB3"/>
    <w:rsid w:val="003818BD"/>
    <w:rsid w:val="003B455F"/>
    <w:rsid w:val="003B702A"/>
    <w:rsid w:val="003C309F"/>
    <w:rsid w:val="003D61F6"/>
    <w:rsid w:val="003E02E9"/>
    <w:rsid w:val="003E22A1"/>
    <w:rsid w:val="003F3D9D"/>
    <w:rsid w:val="00402248"/>
    <w:rsid w:val="004057A4"/>
    <w:rsid w:val="004117B3"/>
    <w:rsid w:val="004125E1"/>
    <w:rsid w:val="0041452A"/>
    <w:rsid w:val="00417F05"/>
    <w:rsid w:val="00421C38"/>
    <w:rsid w:val="0043083B"/>
    <w:rsid w:val="00431B14"/>
    <w:rsid w:val="00451999"/>
    <w:rsid w:val="004565A5"/>
    <w:rsid w:val="004653B7"/>
    <w:rsid w:val="00465502"/>
    <w:rsid w:val="004708D9"/>
    <w:rsid w:val="00483065"/>
    <w:rsid w:val="00483A7A"/>
    <w:rsid w:val="004925D4"/>
    <w:rsid w:val="0049541B"/>
    <w:rsid w:val="0049575A"/>
    <w:rsid w:val="004A4447"/>
    <w:rsid w:val="004A6A2B"/>
    <w:rsid w:val="004C77EE"/>
    <w:rsid w:val="004E1F6D"/>
    <w:rsid w:val="004F01E2"/>
    <w:rsid w:val="00513F69"/>
    <w:rsid w:val="00516207"/>
    <w:rsid w:val="00530998"/>
    <w:rsid w:val="0053391F"/>
    <w:rsid w:val="005356DF"/>
    <w:rsid w:val="0054725B"/>
    <w:rsid w:val="0055305B"/>
    <w:rsid w:val="005536AE"/>
    <w:rsid w:val="00564ADF"/>
    <w:rsid w:val="00573DEC"/>
    <w:rsid w:val="00581AE6"/>
    <w:rsid w:val="00581B07"/>
    <w:rsid w:val="00582300"/>
    <w:rsid w:val="005829F5"/>
    <w:rsid w:val="005832CD"/>
    <w:rsid w:val="00584152"/>
    <w:rsid w:val="005916A7"/>
    <w:rsid w:val="00592BB8"/>
    <w:rsid w:val="005A4315"/>
    <w:rsid w:val="005B17F8"/>
    <w:rsid w:val="005B3AEB"/>
    <w:rsid w:val="005B68A3"/>
    <w:rsid w:val="005B72D0"/>
    <w:rsid w:val="005C6063"/>
    <w:rsid w:val="005D4131"/>
    <w:rsid w:val="005D5FE1"/>
    <w:rsid w:val="005E0B4C"/>
    <w:rsid w:val="005E15B9"/>
    <w:rsid w:val="005F5ADD"/>
    <w:rsid w:val="005F7863"/>
    <w:rsid w:val="005F7D54"/>
    <w:rsid w:val="00603F9D"/>
    <w:rsid w:val="0061735E"/>
    <w:rsid w:val="00624D01"/>
    <w:rsid w:val="0062708C"/>
    <w:rsid w:val="006318C1"/>
    <w:rsid w:val="00632FE0"/>
    <w:rsid w:val="00642BAC"/>
    <w:rsid w:val="00645E51"/>
    <w:rsid w:val="00654B4E"/>
    <w:rsid w:val="006568F6"/>
    <w:rsid w:val="00661C37"/>
    <w:rsid w:val="006638B6"/>
    <w:rsid w:val="006724D2"/>
    <w:rsid w:val="00672EA9"/>
    <w:rsid w:val="006816CE"/>
    <w:rsid w:val="00683BFC"/>
    <w:rsid w:val="00684747"/>
    <w:rsid w:val="0068527D"/>
    <w:rsid w:val="006860AE"/>
    <w:rsid w:val="0069339A"/>
    <w:rsid w:val="006A07C6"/>
    <w:rsid w:val="006A41C5"/>
    <w:rsid w:val="006B166B"/>
    <w:rsid w:val="006B6723"/>
    <w:rsid w:val="006C3DDD"/>
    <w:rsid w:val="006C630F"/>
    <w:rsid w:val="006C7FDA"/>
    <w:rsid w:val="006D0BFB"/>
    <w:rsid w:val="006D1BAE"/>
    <w:rsid w:val="006D2F66"/>
    <w:rsid w:val="006D6FF1"/>
    <w:rsid w:val="006E49BD"/>
    <w:rsid w:val="006E5229"/>
    <w:rsid w:val="006F1EAB"/>
    <w:rsid w:val="006F46C8"/>
    <w:rsid w:val="006F6C14"/>
    <w:rsid w:val="006F7EB3"/>
    <w:rsid w:val="007118B1"/>
    <w:rsid w:val="00712463"/>
    <w:rsid w:val="00713FDD"/>
    <w:rsid w:val="00721821"/>
    <w:rsid w:val="00724A32"/>
    <w:rsid w:val="00724BE5"/>
    <w:rsid w:val="00730206"/>
    <w:rsid w:val="007333BD"/>
    <w:rsid w:val="0073432C"/>
    <w:rsid w:val="00747BEC"/>
    <w:rsid w:val="00752135"/>
    <w:rsid w:val="007536F4"/>
    <w:rsid w:val="00753AB3"/>
    <w:rsid w:val="00760F13"/>
    <w:rsid w:val="00764224"/>
    <w:rsid w:val="00767782"/>
    <w:rsid w:val="007721E8"/>
    <w:rsid w:val="0077345B"/>
    <w:rsid w:val="00776F6B"/>
    <w:rsid w:val="00776FDF"/>
    <w:rsid w:val="0078575C"/>
    <w:rsid w:val="007875AC"/>
    <w:rsid w:val="0079249B"/>
    <w:rsid w:val="007C53B9"/>
    <w:rsid w:val="007C5E6A"/>
    <w:rsid w:val="007D38A2"/>
    <w:rsid w:val="007E6344"/>
    <w:rsid w:val="007F4DB1"/>
    <w:rsid w:val="008007AE"/>
    <w:rsid w:val="00802FDA"/>
    <w:rsid w:val="00803E32"/>
    <w:rsid w:val="00804D9F"/>
    <w:rsid w:val="0080663E"/>
    <w:rsid w:val="00810111"/>
    <w:rsid w:val="00814095"/>
    <w:rsid w:val="008570CF"/>
    <w:rsid w:val="0085738B"/>
    <w:rsid w:val="00860C0D"/>
    <w:rsid w:val="008742B4"/>
    <w:rsid w:val="00883CFA"/>
    <w:rsid w:val="00886EEF"/>
    <w:rsid w:val="00897BA4"/>
    <w:rsid w:val="00897EA7"/>
    <w:rsid w:val="008A39D8"/>
    <w:rsid w:val="008B4D0F"/>
    <w:rsid w:val="008B6235"/>
    <w:rsid w:val="008C3E9F"/>
    <w:rsid w:val="008C703B"/>
    <w:rsid w:val="008C73B7"/>
    <w:rsid w:val="008E69C0"/>
    <w:rsid w:val="008F1D32"/>
    <w:rsid w:val="008F2817"/>
    <w:rsid w:val="008F75DD"/>
    <w:rsid w:val="009009ED"/>
    <w:rsid w:val="00901337"/>
    <w:rsid w:val="00903BE8"/>
    <w:rsid w:val="00915672"/>
    <w:rsid w:val="009301A9"/>
    <w:rsid w:val="00933AC1"/>
    <w:rsid w:val="00942CF6"/>
    <w:rsid w:val="009518DA"/>
    <w:rsid w:val="009521B0"/>
    <w:rsid w:val="009532FA"/>
    <w:rsid w:val="009655AD"/>
    <w:rsid w:val="00971DCE"/>
    <w:rsid w:val="00991ECC"/>
    <w:rsid w:val="009968AD"/>
    <w:rsid w:val="00996CD3"/>
    <w:rsid w:val="00996FCB"/>
    <w:rsid w:val="009C1ED3"/>
    <w:rsid w:val="009C44BB"/>
    <w:rsid w:val="009C5390"/>
    <w:rsid w:val="009D03F3"/>
    <w:rsid w:val="009D1887"/>
    <w:rsid w:val="009D5809"/>
    <w:rsid w:val="009E2A0A"/>
    <w:rsid w:val="009E7E67"/>
    <w:rsid w:val="009F49E3"/>
    <w:rsid w:val="00A03EEA"/>
    <w:rsid w:val="00A176E2"/>
    <w:rsid w:val="00A244FA"/>
    <w:rsid w:val="00A24D9B"/>
    <w:rsid w:val="00A254A9"/>
    <w:rsid w:val="00A30167"/>
    <w:rsid w:val="00A31412"/>
    <w:rsid w:val="00A3737E"/>
    <w:rsid w:val="00A50485"/>
    <w:rsid w:val="00A544FA"/>
    <w:rsid w:val="00A7297F"/>
    <w:rsid w:val="00A77FAC"/>
    <w:rsid w:val="00A81BB9"/>
    <w:rsid w:val="00A81C60"/>
    <w:rsid w:val="00A823A1"/>
    <w:rsid w:val="00A84C9B"/>
    <w:rsid w:val="00AA3282"/>
    <w:rsid w:val="00AA34CD"/>
    <w:rsid w:val="00AB3850"/>
    <w:rsid w:val="00AB5B96"/>
    <w:rsid w:val="00AD5D91"/>
    <w:rsid w:val="00AD6669"/>
    <w:rsid w:val="00AE504B"/>
    <w:rsid w:val="00AF6538"/>
    <w:rsid w:val="00B0639D"/>
    <w:rsid w:val="00B21CA3"/>
    <w:rsid w:val="00B3094A"/>
    <w:rsid w:val="00B3136E"/>
    <w:rsid w:val="00B41313"/>
    <w:rsid w:val="00B45251"/>
    <w:rsid w:val="00B5369D"/>
    <w:rsid w:val="00B66E1F"/>
    <w:rsid w:val="00B705FF"/>
    <w:rsid w:val="00B70B2F"/>
    <w:rsid w:val="00B758A4"/>
    <w:rsid w:val="00B81558"/>
    <w:rsid w:val="00B94150"/>
    <w:rsid w:val="00B9455C"/>
    <w:rsid w:val="00BA541F"/>
    <w:rsid w:val="00BA6E7B"/>
    <w:rsid w:val="00BA7353"/>
    <w:rsid w:val="00BD00F8"/>
    <w:rsid w:val="00BD295B"/>
    <w:rsid w:val="00BE5896"/>
    <w:rsid w:val="00BF3487"/>
    <w:rsid w:val="00C055AF"/>
    <w:rsid w:val="00C05846"/>
    <w:rsid w:val="00C16A98"/>
    <w:rsid w:val="00C234F3"/>
    <w:rsid w:val="00C36115"/>
    <w:rsid w:val="00C374A1"/>
    <w:rsid w:val="00C375EE"/>
    <w:rsid w:val="00C379CE"/>
    <w:rsid w:val="00C51924"/>
    <w:rsid w:val="00C60E2C"/>
    <w:rsid w:val="00C6410B"/>
    <w:rsid w:val="00C65EAF"/>
    <w:rsid w:val="00C677AF"/>
    <w:rsid w:val="00C72FC2"/>
    <w:rsid w:val="00C773AC"/>
    <w:rsid w:val="00C83BF9"/>
    <w:rsid w:val="00C9294B"/>
    <w:rsid w:val="00C943DF"/>
    <w:rsid w:val="00CB64F7"/>
    <w:rsid w:val="00CC3441"/>
    <w:rsid w:val="00CC5BF3"/>
    <w:rsid w:val="00CE0061"/>
    <w:rsid w:val="00CE1760"/>
    <w:rsid w:val="00CE3D01"/>
    <w:rsid w:val="00CE46C4"/>
    <w:rsid w:val="00CE4E6D"/>
    <w:rsid w:val="00CF18DE"/>
    <w:rsid w:val="00D021B7"/>
    <w:rsid w:val="00D043EB"/>
    <w:rsid w:val="00D063F5"/>
    <w:rsid w:val="00D13FE4"/>
    <w:rsid w:val="00D17F8B"/>
    <w:rsid w:val="00D265C7"/>
    <w:rsid w:val="00D33FD8"/>
    <w:rsid w:val="00D353E3"/>
    <w:rsid w:val="00D42B94"/>
    <w:rsid w:val="00D50BA9"/>
    <w:rsid w:val="00D5149E"/>
    <w:rsid w:val="00D560B2"/>
    <w:rsid w:val="00D56B90"/>
    <w:rsid w:val="00D6300D"/>
    <w:rsid w:val="00D63DA3"/>
    <w:rsid w:val="00D64D66"/>
    <w:rsid w:val="00D71CF0"/>
    <w:rsid w:val="00D848ED"/>
    <w:rsid w:val="00D86D4D"/>
    <w:rsid w:val="00D87AC4"/>
    <w:rsid w:val="00D95D49"/>
    <w:rsid w:val="00DA30E8"/>
    <w:rsid w:val="00DA3873"/>
    <w:rsid w:val="00DA5E6B"/>
    <w:rsid w:val="00DA7F38"/>
    <w:rsid w:val="00DB0AB8"/>
    <w:rsid w:val="00DD1778"/>
    <w:rsid w:val="00DD7B80"/>
    <w:rsid w:val="00DE2F3F"/>
    <w:rsid w:val="00DF6E3C"/>
    <w:rsid w:val="00E0355B"/>
    <w:rsid w:val="00E109CC"/>
    <w:rsid w:val="00E123A9"/>
    <w:rsid w:val="00E136D9"/>
    <w:rsid w:val="00E17F05"/>
    <w:rsid w:val="00E26E64"/>
    <w:rsid w:val="00E32283"/>
    <w:rsid w:val="00E3440E"/>
    <w:rsid w:val="00E35321"/>
    <w:rsid w:val="00E40929"/>
    <w:rsid w:val="00E4108D"/>
    <w:rsid w:val="00E478C0"/>
    <w:rsid w:val="00E51DF6"/>
    <w:rsid w:val="00E53E67"/>
    <w:rsid w:val="00E57652"/>
    <w:rsid w:val="00E6040A"/>
    <w:rsid w:val="00E62BC5"/>
    <w:rsid w:val="00E76E79"/>
    <w:rsid w:val="00E96117"/>
    <w:rsid w:val="00EB14AB"/>
    <w:rsid w:val="00EB30BD"/>
    <w:rsid w:val="00ED199F"/>
    <w:rsid w:val="00ED24ED"/>
    <w:rsid w:val="00ED72D2"/>
    <w:rsid w:val="00EE0D2B"/>
    <w:rsid w:val="00EE599E"/>
    <w:rsid w:val="00EF6A27"/>
    <w:rsid w:val="00F23406"/>
    <w:rsid w:val="00F275E3"/>
    <w:rsid w:val="00F31AA9"/>
    <w:rsid w:val="00F44F37"/>
    <w:rsid w:val="00F54594"/>
    <w:rsid w:val="00F615EC"/>
    <w:rsid w:val="00F655CD"/>
    <w:rsid w:val="00F66CFA"/>
    <w:rsid w:val="00F72B15"/>
    <w:rsid w:val="00F74F44"/>
    <w:rsid w:val="00F80B83"/>
    <w:rsid w:val="00F8144F"/>
    <w:rsid w:val="00F840B4"/>
    <w:rsid w:val="00F84520"/>
    <w:rsid w:val="00F9587E"/>
    <w:rsid w:val="00FA245B"/>
    <w:rsid w:val="00FA73A6"/>
    <w:rsid w:val="00FB3D35"/>
    <w:rsid w:val="00FB54C7"/>
    <w:rsid w:val="00FB5810"/>
    <w:rsid w:val="00FC1EDF"/>
    <w:rsid w:val="00FD1E55"/>
    <w:rsid w:val="00FD5591"/>
    <w:rsid w:val="00FD6BFD"/>
    <w:rsid w:val="00FD7593"/>
    <w:rsid w:val="00FE1E80"/>
    <w:rsid w:val="00FF6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9A413"/>
  <w15:chartTrackingRefBased/>
  <w15:docId w15:val="{082848F5-B7A4-4250-B9FE-5EB5D7CBA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7F05"/>
  </w:style>
  <w:style w:type="paragraph" w:styleId="1">
    <w:name w:val="heading 1"/>
    <w:basedOn w:val="a"/>
    <w:link w:val="10"/>
    <w:uiPriority w:val="9"/>
    <w:qFormat/>
    <w:rsid w:val="007118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01E2"/>
    <w:pPr>
      <w:ind w:left="720"/>
      <w:contextualSpacing/>
    </w:pPr>
  </w:style>
  <w:style w:type="table" w:styleId="a4">
    <w:name w:val="Table Grid"/>
    <w:basedOn w:val="a1"/>
    <w:uiPriority w:val="39"/>
    <w:rsid w:val="004F0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E478C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E478C0"/>
    <w:rPr>
      <w:rFonts w:ascii="Times New Roman" w:eastAsia="Times New Roman" w:hAnsi="Times New Roman" w:cs="Times New Roman"/>
      <w:sz w:val="24"/>
      <w:szCs w:val="24"/>
      <w:lang w:eastAsia="ru-RU"/>
    </w:rPr>
  </w:style>
  <w:style w:type="paragraph" w:styleId="a7">
    <w:name w:val="Body Text"/>
    <w:basedOn w:val="a"/>
    <w:link w:val="a8"/>
    <w:rsid w:val="001D1E25"/>
    <w:pPr>
      <w:spacing w:after="0" w:line="240" w:lineRule="auto"/>
      <w:jc w:val="both"/>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1D1E25"/>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1D1E2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D1E25"/>
  </w:style>
  <w:style w:type="character" w:styleId="ab">
    <w:name w:val="Strong"/>
    <w:basedOn w:val="a0"/>
    <w:uiPriority w:val="22"/>
    <w:qFormat/>
    <w:rsid w:val="0035153F"/>
    <w:rPr>
      <w:b/>
      <w:bCs/>
    </w:rPr>
  </w:style>
  <w:style w:type="character" w:customStyle="1" w:styleId="apple-converted-space">
    <w:name w:val="apple-converted-space"/>
    <w:basedOn w:val="a0"/>
    <w:rsid w:val="0035153F"/>
  </w:style>
  <w:style w:type="paragraph" w:styleId="ac">
    <w:name w:val="Normal (Web)"/>
    <w:basedOn w:val="a"/>
    <w:uiPriority w:val="99"/>
    <w:unhideWhenUsed/>
    <w:rsid w:val="00624D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Grid Table Light"/>
    <w:basedOn w:val="a1"/>
    <w:uiPriority w:val="40"/>
    <w:rsid w:val="00D87A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
    <w:name w:val="TableGrid"/>
    <w:rsid w:val="00FB3D35"/>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7118B1"/>
    <w:rPr>
      <w:rFonts w:ascii="Times New Roman" w:eastAsia="Times New Roman" w:hAnsi="Times New Roman" w:cs="Times New Roman"/>
      <w:b/>
      <w:bCs/>
      <w:kern w:val="36"/>
      <w:sz w:val="48"/>
      <w:szCs w:val="48"/>
      <w:lang w:eastAsia="ru-RU"/>
    </w:rPr>
  </w:style>
  <w:style w:type="character" w:customStyle="1" w:styleId="Bodytext">
    <w:name w:val="Body text_"/>
    <w:link w:val="11"/>
    <w:locked/>
    <w:rsid w:val="00E96117"/>
    <w:rPr>
      <w:sz w:val="17"/>
      <w:szCs w:val="17"/>
      <w:shd w:val="clear" w:color="auto" w:fill="FFFFFF"/>
    </w:rPr>
  </w:style>
  <w:style w:type="paragraph" w:customStyle="1" w:styleId="11">
    <w:name w:val="Основной текст1"/>
    <w:basedOn w:val="a"/>
    <w:link w:val="Bodytext"/>
    <w:rsid w:val="00E96117"/>
    <w:pPr>
      <w:widowControl w:val="0"/>
      <w:shd w:val="clear" w:color="auto" w:fill="FFFFFF"/>
      <w:spacing w:after="0" w:line="240" w:lineRule="atLeast"/>
      <w:ind w:hanging="320"/>
    </w:pPr>
    <w:rPr>
      <w:sz w:val="17"/>
      <w:szCs w:val="17"/>
    </w:rPr>
  </w:style>
  <w:style w:type="character" w:customStyle="1" w:styleId="2Exact">
    <w:name w:val="Основной текст (2) Exact"/>
    <w:basedOn w:val="a0"/>
    <w:rsid w:val="00713FDD"/>
    <w:rPr>
      <w:rFonts w:ascii="Arial" w:eastAsia="Arial" w:hAnsi="Arial" w:cs="Arial"/>
      <w:b w:val="0"/>
      <w:bCs w:val="0"/>
      <w:i w:val="0"/>
      <w:iCs w:val="0"/>
      <w:smallCaps w:val="0"/>
      <w:strike w:val="0"/>
      <w:sz w:val="20"/>
      <w:szCs w:val="20"/>
      <w:u w:val="none"/>
    </w:rPr>
  </w:style>
  <w:style w:type="character" w:customStyle="1" w:styleId="2">
    <w:name w:val="Основной текст (2)_"/>
    <w:basedOn w:val="a0"/>
    <w:link w:val="20"/>
    <w:rsid w:val="00713FDD"/>
    <w:rPr>
      <w:rFonts w:ascii="Arial" w:eastAsia="Arial" w:hAnsi="Arial" w:cs="Arial"/>
      <w:sz w:val="20"/>
      <w:szCs w:val="20"/>
      <w:shd w:val="clear" w:color="auto" w:fill="FFFFFF"/>
    </w:rPr>
  </w:style>
  <w:style w:type="paragraph" w:customStyle="1" w:styleId="20">
    <w:name w:val="Основной текст (2)"/>
    <w:basedOn w:val="a"/>
    <w:link w:val="2"/>
    <w:rsid w:val="00713FDD"/>
    <w:pPr>
      <w:widowControl w:val="0"/>
      <w:shd w:val="clear" w:color="auto" w:fill="FFFFFF"/>
      <w:spacing w:after="0" w:line="302" w:lineRule="exact"/>
    </w:pPr>
    <w:rPr>
      <w:rFonts w:ascii="Arial" w:eastAsia="Arial" w:hAnsi="Arial" w:cs="Arial"/>
      <w:sz w:val="20"/>
      <w:szCs w:val="20"/>
    </w:rPr>
  </w:style>
  <w:style w:type="character" w:styleId="ae">
    <w:name w:val="Placeholder Text"/>
    <w:basedOn w:val="a0"/>
    <w:uiPriority w:val="99"/>
    <w:semiHidden/>
    <w:rsid w:val="00ED24ED"/>
    <w:rPr>
      <w:color w:val="808080"/>
    </w:rPr>
  </w:style>
  <w:style w:type="character" w:customStyle="1" w:styleId="Exact">
    <w:name w:val="Подпись к таблице Exact"/>
    <w:basedOn w:val="a0"/>
    <w:link w:val="af"/>
    <w:rsid w:val="00C60E2C"/>
    <w:rPr>
      <w:rFonts w:ascii="Arial" w:eastAsia="Arial" w:hAnsi="Arial" w:cs="Arial"/>
      <w:sz w:val="20"/>
      <w:szCs w:val="20"/>
      <w:shd w:val="clear" w:color="auto" w:fill="FFFFFF"/>
    </w:rPr>
  </w:style>
  <w:style w:type="paragraph" w:customStyle="1" w:styleId="af">
    <w:name w:val="Подпись к таблице"/>
    <w:basedOn w:val="a"/>
    <w:link w:val="Exact"/>
    <w:rsid w:val="00C60E2C"/>
    <w:pPr>
      <w:widowControl w:val="0"/>
      <w:shd w:val="clear" w:color="auto" w:fill="FFFFFF"/>
      <w:spacing w:after="0" w:line="0" w:lineRule="atLeast"/>
    </w:pPr>
    <w:rPr>
      <w:rFonts w:ascii="Arial" w:eastAsia="Arial" w:hAnsi="Arial" w:cs="Arial"/>
      <w:sz w:val="20"/>
      <w:szCs w:val="20"/>
    </w:rPr>
  </w:style>
  <w:style w:type="character" w:customStyle="1" w:styleId="3Exact">
    <w:name w:val="Заголовок №3 Exact"/>
    <w:basedOn w:val="a0"/>
    <w:link w:val="3"/>
    <w:rsid w:val="00E62BC5"/>
    <w:rPr>
      <w:rFonts w:ascii="Arial" w:eastAsia="Arial" w:hAnsi="Arial" w:cs="Arial"/>
      <w:b/>
      <w:bCs/>
      <w:sz w:val="20"/>
      <w:szCs w:val="20"/>
      <w:shd w:val="clear" w:color="auto" w:fill="FFFFFF"/>
    </w:rPr>
  </w:style>
  <w:style w:type="character" w:customStyle="1" w:styleId="5Exact">
    <w:name w:val="Основной текст (5) Exact"/>
    <w:basedOn w:val="a0"/>
    <w:link w:val="5"/>
    <w:rsid w:val="00E62BC5"/>
    <w:rPr>
      <w:rFonts w:ascii="Arial" w:eastAsia="Arial" w:hAnsi="Arial" w:cs="Arial"/>
      <w:b/>
      <w:bCs/>
      <w:sz w:val="20"/>
      <w:szCs w:val="20"/>
      <w:shd w:val="clear" w:color="auto" w:fill="FFFFFF"/>
    </w:rPr>
  </w:style>
  <w:style w:type="character" w:customStyle="1" w:styleId="2Exact0">
    <w:name w:val="Основной текст (2) + Полужирный Exact"/>
    <w:basedOn w:val="2"/>
    <w:rsid w:val="00E62BC5"/>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3">
    <w:name w:val="Заголовок №3"/>
    <w:basedOn w:val="a"/>
    <w:link w:val="3Exact"/>
    <w:rsid w:val="00E62BC5"/>
    <w:pPr>
      <w:widowControl w:val="0"/>
      <w:shd w:val="clear" w:color="auto" w:fill="FFFFFF"/>
      <w:spacing w:after="0" w:line="302" w:lineRule="exact"/>
      <w:jc w:val="center"/>
      <w:outlineLvl w:val="2"/>
    </w:pPr>
    <w:rPr>
      <w:rFonts w:ascii="Arial" w:eastAsia="Arial" w:hAnsi="Arial" w:cs="Arial"/>
      <w:b/>
      <w:bCs/>
      <w:sz w:val="20"/>
      <w:szCs w:val="20"/>
    </w:rPr>
  </w:style>
  <w:style w:type="paragraph" w:customStyle="1" w:styleId="5">
    <w:name w:val="Основной текст (5)"/>
    <w:basedOn w:val="a"/>
    <w:link w:val="5Exact"/>
    <w:rsid w:val="00E62BC5"/>
    <w:pPr>
      <w:widowControl w:val="0"/>
      <w:shd w:val="clear" w:color="auto" w:fill="FFFFFF"/>
      <w:spacing w:after="0" w:line="302" w:lineRule="exact"/>
      <w:jc w:val="both"/>
    </w:pPr>
    <w:rPr>
      <w:rFonts w:ascii="Arial" w:eastAsia="Arial" w:hAnsi="Arial" w:cs="Arial"/>
      <w:b/>
      <w:bCs/>
      <w:sz w:val="20"/>
      <w:szCs w:val="20"/>
    </w:rPr>
  </w:style>
  <w:style w:type="character" w:customStyle="1" w:styleId="2Exact1">
    <w:name w:val="Подпись к картинке (2) Exact"/>
    <w:basedOn w:val="a0"/>
    <w:link w:val="21"/>
    <w:rsid w:val="00E62BC5"/>
    <w:rPr>
      <w:rFonts w:ascii="Arial" w:eastAsia="Arial" w:hAnsi="Arial" w:cs="Arial"/>
      <w:b/>
      <w:bCs/>
      <w:sz w:val="20"/>
      <w:szCs w:val="20"/>
      <w:shd w:val="clear" w:color="auto" w:fill="FFFFFF"/>
    </w:rPr>
  </w:style>
  <w:style w:type="character" w:customStyle="1" w:styleId="Exact0">
    <w:name w:val="Подпись к картинке Exact"/>
    <w:basedOn w:val="a0"/>
    <w:link w:val="af0"/>
    <w:rsid w:val="00E62BC5"/>
    <w:rPr>
      <w:rFonts w:ascii="Arial" w:eastAsia="Arial" w:hAnsi="Arial" w:cs="Arial"/>
      <w:sz w:val="20"/>
      <w:szCs w:val="20"/>
      <w:shd w:val="clear" w:color="auto" w:fill="FFFFFF"/>
    </w:rPr>
  </w:style>
  <w:style w:type="paragraph" w:customStyle="1" w:styleId="21">
    <w:name w:val="Подпись к картинке (2)"/>
    <w:basedOn w:val="a"/>
    <w:link w:val="2Exact1"/>
    <w:rsid w:val="00E62BC5"/>
    <w:pPr>
      <w:widowControl w:val="0"/>
      <w:shd w:val="clear" w:color="auto" w:fill="FFFFFF"/>
      <w:spacing w:after="0" w:line="312" w:lineRule="exact"/>
      <w:jc w:val="center"/>
    </w:pPr>
    <w:rPr>
      <w:rFonts w:ascii="Arial" w:eastAsia="Arial" w:hAnsi="Arial" w:cs="Arial"/>
      <w:b/>
      <w:bCs/>
      <w:sz w:val="20"/>
      <w:szCs w:val="20"/>
    </w:rPr>
  </w:style>
  <w:style w:type="paragraph" w:customStyle="1" w:styleId="af0">
    <w:name w:val="Подпись к картинке"/>
    <w:basedOn w:val="a"/>
    <w:link w:val="Exact0"/>
    <w:rsid w:val="00E62BC5"/>
    <w:pPr>
      <w:widowControl w:val="0"/>
      <w:shd w:val="clear" w:color="auto" w:fill="FFFFFF"/>
      <w:spacing w:after="0" w:line="312" w:lineRule="exact"/>
    </w:pPr>
    <w:rPr>
      <w:rFonts w:ascii="Arial" w:eastAsia="Arial" w:hAnsi="Arial" w:cs="Arial"/>
      <w:sz w:val="20"/>
      <w:szCs w:val="20"/>
    </w:rPr>
  </w:style>
  <w:style w:type="character" w:customStyle="1" w:styleId="22">
    <w:name w:val="Основной текст (2) + Полужирный"/>
    <w:basedOn w:val="2"/>
    <w:rsid w:val="00B41313"/>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8pt">
    <w:name w:val="Основной текст (2) + 8 pt;Полужирный"/>
    <w:basedOn w:val="2"/>
    <w:rsid w:val="00B41313"/>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7">
    <w:name w:val="Основной текст (7)_"/>
    <w:basedOn w:val="a0"/>
    <w:link w:val="70"/>
    <w:rsid w:val="00F655CD"/>
    <w:rPr>
      <w:rFonts w:ascii="Arial" w:eastAsia="Arial" w:hAnsi="Arial" w:cs="Arial"/>
      <w:sz w:val="26"/>
      <w:szCs w:val="26"/>
      <w:shd w:val="clear" w:color="auto" w:fill="FFFFFF"/>
    </w:rPr>
  </w:style>
  <w:style w:type="character" w:customStyle="1" w:styleId="71">
    <w:name w:val="Основной текст (7) + Полужирный"/>
    <w:basedOn w:val="7"/>
    <w:rsid w:val="00F655CD"/>
    <w:rPr>
      <w:rFonts w:ascii="Arial" w:eastAsia="Arial" w:hAnsi="Arial" w:cs="Arial"/>
      <w:b/>
      <w:bCs/>
      <w:color w:val="000000"/>
      <w:spacing w:val="0"/>
      <w:w w:val="100"/>
      <w:position w:val="0"/>
      <w:sz w:val="26"/>
      <w:szCs w:val="26"/>
      <w:shd w:val="clear" w:color="auto" w:fill="FFFFFF"/>
      <w:lang w:val="en-US" w:eastAsia="en-US" w:bidi="en-US"/>
    </w:rPr>
  </w:style>
  <w:style w:type="character" w:customStyle="1" w:styleId="8">
    <w:name w:val="Основной текст (8)_"/>
    <w:basedOn w:val="a0"/>
    <w:link w:val="80"/>
    <w:rsid w:val="00F655CD"/>
    <w:rPr>
      <w:rFonts w:ascii="Arial" w:eastAsia="Arial" w:hAnsi="Arial" w:cs="Arial"/>
      <w:b/>
      <w:bCs/>
      <w:sz w:val="26"/>
      <w:szCs w:val="26"/>
      <w:shd w:val="clear" w:color="auto" w:fill="FFFFFF"/>
    </w:rPr>
  </w:style>
  <w:style w:type="character" w:customStyle="1" w:styleId="81">
    <w:name w:val="Основной текст (8) + Не полужирный"/>
    <w:basedOn w:val="8"/>
    <w:rsid w:val="00F655CD"/>
    <w:rPr>
      <w:rFonts w:ascii="Arial" w:eastAsia="Arial" w:hAnsi="Arial" w:cs="Arial"/>
      <w:b/>
      <w:bCs/>
      <w:color w:val="000000"/>
      <w:spacing w:val="0"/>
      <w:w w:val="100"/>
      <w:position w:val="0"/>
      <w:sz w:val="26"/>
      <w:szCs w:val="26"/>
      <w:shd w:val="clear" w:color="auto" w:fill="FFFFFF"/>
      <w:lang w:val="en-US" w:eastAsia="en-US" w:bidi="en-US"/>
    </w:rPr>
  </w:style>
  <w:style w:type="paragraph" w:customStyle="1" w:styleId="70">
    <w:name w:val="Основной текст (7)"/>
    <w:basedOn w:val="a"/>
    <w:link w:val="7"/>
    <w:rsid w:val="00F655CD"/>
    <w:pPr>
      <w:widowControl w:val="0"/>
      <w:shd w:val="clear" w:color="auto" w:fill="FFFFFF"/>
      <w:spacing w:after="0" w:line="403" w:lineRule="exact"/>
    </w:pPr>
    <w:rPr>
      <w:rFonts w:ascii="Arial" w:eastAsia="Arial" w:hAnsi="Arial" w:cs="Arial"/>
      <w:sz w:val="26"/>
      <w:szCs w:val="26"/>
    </w:rPr>
  </w:style>
  <w:style w:type="paragraph" w:customStyle="1" w:styleId="80">
    <w:name w:val="Основной текст (8)"/>
    <w:basedOn w:val="a"/>
    <w:link w:val="8"/>
    <w:rsid w:val="00F655CD"/>
    <w:pPr>
      <w:widowControl w:val="0"/>
      <w:shd w:val="clear" w:color="auto" w:fill="FFFFFF"/>
      <w:spacing w:after="0" w:line="403" w:lineRule="exact"/>
    </w:pPr>
    <w:rPr>
      <w:rFonts w:ascii="Arial" w:eastAsia="Arial" w:hAnsi="Arial" w:cs="Arial"/>
      <w:b/>
      <w:bCs/>
      <w:sz w:val="26"/>
      <w:szCs w:val="26"/>
    </w:rPr>
  </w:style>
  <w:style w:type="paragraph" w:customStyle="1" w:styleId="210">
    <w:name w:val="Основной текст (2)1"/>
    <w:basedOn w:val="a"/>
    <w:rsid w:val="000A5F36"/>
    <w:pPr>
      <w:widowControl w:val="0"/>
      <w:shd w:val="clear" w:color="auto" w:fill="FFFFFF"/>
      <w:spacing w:after="0" w:line="436" w:lineRule="exact"/>
      <w:ind w:hanging="640"/>
      <w:jc w:val="both"/>
    </w:pPr>
    <w:rPr>
      <w:rFonts w:ascii="Arial" w:eastAsia="Arial" w:hAnsi="Arial" w:cs="Arial"/>
      <w:sz w:val="28"/>
      <w:szCs w:val="28"/>
    </w:rPr>
  </w:style>
  <w:style w:type="character" w:customStyle="1" w:styleId="50">
    <w:name w:val="Основной текст (5)_"/>
    <w:basedOn w:val="a0"/>
    <w:link w:val="51"/>
    <w:rsid w:val="000A5F36"/>
    <w:rPr>
      <w:rFonts w:ascii="Arial" w:eastAsia="Arial" w:hAnsi="Arial" w:cs="Arial"/>
      <w:sz w:val="28"/>
      <w:szCs w:val="28"/>
      <w:shd w:val="clear" w:color="auto" w:fill="FFFFFF"/>
    </w:rPr>
  </w:style>
  <w:style w:type="paragraph" w:customStyle="1" w:styleId="51">
    <w:name w:val="Основной текст (5)1"/>
    <w:basedOn w:val="a"/>
    <w:link w:val="50"/>
    <w:rsid w:val="000A5F36"/>
    <w:pPr>
      <w:widowControl w:val="0"/>
      <w:shd w:val="clear" w:color="auto" w:fill="FFFFFF"/>
      <w:spacing w:before="360" w:after="180" w:line="0" w:lineRule="atLeast"/>
      <w:ind w:hanging="500"/>
      <w:jc w:val="both"/>
    </w:pPr>
    <w:rPr>
      <w:rFonts w:ascii="Arial" w:eastAsia="Arial" w:hAnsi="Arial" w:cs="Arial"/>
      <w:sz w:val="28"/>
      <w:szCs w:val="28"/>
    </w:rPr>
  </w:style>
  <w:style w:type="character" w:customStyle="1" w:styleId="af1">
    <w:name w:val="Подпись к таблице + Не полужирный"/>
    <w:basedOn w:val="a0"/>
    <w:rsid w:val="00F840B4"/>
    <w:rPr>
      <w:rFonts w:ascii="Arial" w:eastAsia="Arial" w:hAnsi="Arial" w:cs="Arial"/>
      <w:b/>
      <w:bCs/>
      <w:i w:val="0"/>
      <w:iCs w:val="0"/>
      <w:smallCaps w:val="0"/>
      <w:strike w:val="0"/>
      <w:color w:val="000000"/>
      <w:spacing w:val="0"/>
      <w:w w:val="100"/>
      <w:position w:val="0"/>
      <w:sz w:val="26"/>
      <w:szCs w:val="26"/>
      <w:u w:val="none"/>
      <w:lang w:val="en-US" w:eastAsia="en-US" w:bidi="en-US"/>
    </w:rPr>
  </w:style>
  <w:style w:type="character" w:customStyle="1" w:styleId="213pt">
    <w:name w:val="Основной текст (2) + 13 pt"/>
    <w:basedOn w:val="2"/>
    <w:rsid w:val="00F840B4"/>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4">
    <w:name w:val="Заголовок №4_"/>
    <w:basedOn w:val="a0"/>
    <w:link w:val="41"/>
    <w:rsid w:val="005E15B9"/>
    <w:rPr>
      <w:rFonts w:ascii="Arial" w:eastAsia="Arial" w:hAnsi="Arial" w:cs="Arial"/>
      <w:sz w:val="28"/>
      <w:szCs w:val="28"/>
      <w:shd w:val="clear" w:color="auto" w:fill="FFFFFF"/>
    </w:rPr>
  </w:style>
  <w:style w:type="paragraph" w:customStyle="1" w:styleId="41">
    <w:name w:val="Заголовок №41"/>
    <w:basedOn w:val="a"/>
    <w:link w:val="4"/>
    <w:rsid w:val="005E15B9"/>
    <w:pPr>
      <w:widowControl w:val="0"/>
      <w:shd w:val="clear" w:color="auto" w:fill="FFFFFF"/>
      <w:spacing w:before="420" w:after="180" w:line="0" w:lineRule="atLeast"/>
      <w:ind w:hanging="560"/>
      <w:outlineLvl w:val="3"/>
    </w:pPr>
    <w:rPr>
      <w:rFonts w:ascii="Arial" w:eastAsia="Arial" w:hAnsi="Arial" w:cs="Arial"/>
      <w:sz w:val="28"/>
      <w:szCs w:val="28"/>
    </w:rPr>
  </w:style>
  <w:style w:type="character" w:customStyle="1" w:styleId="af2">
    <w:name w:val="Подпись к картинке_"/>
    <w:basedOn w:val="a0"/>
    <w:locked/>
    <w:rsid w:val="005E15B9"/>
    <w:rPr>
      <w:rFonts w:ascii="Arial" w:eastAsia="Arial" w:hAnsi="Arial" w:cs="Arial"/>
      <w:sz w:val="28"/>
      <w:szCs w:val="28"/>
      <w:shd w:val="clear" w:color="auto" w:fill="FFFFFF"/>
    </w:rPr>
  </w:style>
  <w:style w:type="character" w:customStyle="1" w:styleId="2-1pt">
    <w:name w:val="Основной текст (2) + Интервал -1 pt"/>
    <w:basedOn w:val="a0"/>
    <w:rsid w:val="005E15B9"/>
    <w:rPr>
      <w:rFonts w:ascii="Arial" w:eastAsia="Arial" w:hAnsi="Arial" w:cs="Arial" w:hint="default"/>
      <w:b w:val="0"/>
      <w:bCs w:val="0"/>
      <w:i w:val="0"/>
      <w:iCs w:val="0"/>
      <w:smallCaps w:val="0"/>
      <w:strike w:val="0"/>
      <w:dstrike w:val="0"/>
      <w:color w:val="000000"/>
      <w:spacing w:val="-30"/>
      <w:w w:val="100"/>
      <w:position w:val="0"/>
      <w:sz w:val="28"/>
      <w:szCs w:val="28"/>
      <w:u w:val="none"/>
      <w:effect w:val="none"/>
      <w:lang w:val="en-US" w:eastAsia="en-US" w:bidi="en-US"/>
    </w:rPr>
  </w:style>
  <w:style w:type="character" w:customStyle="1" w:styleId="212pt">
    <w:name w:val="Основной текст (2) + 12 pt"/>
    <w:basedOn w:val="2"/>
    <w:rsid w:val="008C73B7"/>
    <w:rPr>
      <w:rFonts w:ascii="Arial" w:eastAsia="Arial" w:hAnsi="Arial" w:cs="Arial"/>
      <w:color w:val="000000"/>
      <w:spacing w:val="0"/>
      <w:w w:val="100"/>
      <w:position w:val="0"/>
      <w:sz w:val="24"/>
      <w:szCs w:val="24"/>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323">
      <w:bodyDiv w:val="1"/>
      <w:marLeft w:val="0"/>
      <w:marRight w:val="0"/>
      <w:marTop w:val="0"/>
      <w:marBottom w:val="0"/>
      <w:divBdr>
        <w:top w:val="none" w:sz="0" w:space="0" w:color="auto"/>
        <w:left w:val="none" w:sz="0" w:space="0" w:color="auto"/>
        <w:bottom w:val="none" w:sz="0" w:space="0" w:color="auto"/>
        <w:right w:val="none" w:sz="0" w:space="0" w:color="auto"/>
      </w:divBdr>
    </w:div>
    <w:div w:id="105124106">
      <w:bodyDiv w:val="1"/>
      <w:marLeft w:val="0"/>
      <w:marRight w:val="0"/>
      <w:marTop w:val="0"/>
      <w:marBottom w:val="0"/>
      <w:divBdr>
        <w:top w:val="none" w:sz="0" w:space="0" w:color="auto"/>
        <w:left w:val="none" w:sz="0" w:space="0" w:color="auto"/>
        <w:bottom w:val="none" w:sz="0" w:space="0" w:color="auto"/>
        <w:right w:val="none" w:sz="0" w:space="0" w:color="auto"/>
      </w:divBdr>
      <w:divsChild>
        <w:div w:id="65419822">
          <w:marLeft w:val="0"/>
          <w:marRight w:val="0"/>
          <w:marTop w:val="0"/>
          <w:marBottom w:val="0"/>
          <w:divBdr>
            <w:top w:val="none" w:sz="0" w:space="0" w:color="auto"/>
            <w:left w:val="none" w:sz="0" w:space="0" w:color="auto"/>
            <w:bottom w:val="none" w:sz="0" w:space="0" w:color="auto"/>
            <w:right w:val="none" w:sz="0" w:space="0" w:color="auto"/>
          </w:divBdr>
          <w:divsChild>
            <w:div w:id="1633250516">
              <w:marLeft w:val="0"/>
              <w:marRight w:val="0"/>
              <w:marTop w:val="0"/>
              <w:marBottom w:val="0"/>
              <w:divBdr>
                <w:top w:val="none" w:sz="0" w:space="0" w:color="auto"/>
                <w:left w:val="none" w:sz="0" w:space="0" w:color="auto"/>
                <w:bottom w:val="none" w:sz="0" w:space="0" w:color="auto"/>
                <w:right w:val="none" w:sz="0" w:space="0" w:color="auto"/>
              </w:divBdr>
            </w:div>
            <w:div w:id="511837583">
              <w:marLeft w:val="0"/>
              <w:marRight w:val="0"/>
              <w:marTop w:val="0"/>
              <w:marBottom w:val="0"/>
              <w:divBdr>
                <w:top w:val="none" w:sz="0" w:space="0" w:color="auto"/>
                <w:left w:val="none" w:sz="0" w:space="0" w:color="auto"/>
                <w:bottom w:val="none" w:sz="0" w:space="0" w:color="auto"/>
                <w:right w:val="none" w:sz="0" w:space="0" w:color="auto"/>
              </w:divBdr>
            </w:div>
            <w:div w:id="1235629422">
              <w:marLeft w:val="0"/>
              <w:marRight w:val="0"/>
              <w:marTop w:val="0"/>
              <w:marBottom w:val="0"/>
              <w:divBdr>
                <w:top w:val="none" w:sz="0" w:space="0" w:color="auto"/>
                <w:left w:val="none" w:sz="0" w:space="0" w:color="auto"/>
                <w:bottom w:val="none" w:sz="0" w:space="0" w:color="auto"/>
                <w:right w:val="none" w:sz="0" w:space="0" w:color="auto"/>
              </w:divBdr>
            </w:div>
            <w:div w:id="1390574721">
              <w:marLeft w:val="0"/>
              <w:marRight w:val="0"/>
              <w:marTop w:val="0"/>
              <w:marBottom w:val="0"/>
              <w:divBdr>
                <w:top w:val="none" w:sz="0" w:space="0" w:color="auto"/>
                <w:left w:val="none" w:sz="0" w:space="0" w:color="auto"/>
                <w:bottom w:val="none" w:sz="0" w:space="0" w:color="auto"/>
                <w:right w:val="none" w:sz="0" w:space="0" w:color="auto"/>
              </w:divBdr>
            </w:div>
            <w:div w:id="342903817">
              <w:marLeft w:val="0"/>
              <w:marRight w:val="0"/>
              <w:marTop w:val="0"/>
              <w:marBottom w:val="0"/>
              <w:divBdr>
                <w:top w:val="none" w:sz="0" w:space="0" w:color="auto"/>
                <w:left w:val="none" w:sz="0" w:space="0" w:color="auto"/>
                <w:bottom w:val="none" w:sz="0" w:space="0" w:color="auto"/>
                <w:right w:val="none" w:sz="0" w:space="0" w:color="auto"/>
              </w:divBdr>
            </w:div>
            <w:div w:id="471219861">
              <w:marLeft w:val="0"/>
              <w:marRight w:val="0"/>
              <w:marTop w:val="0"/>
              <w:marBottom w:val="0"/>
              <w:divBdr>
                <w:top w:val="none" w:sz="0" w:space="0" w:color="auto"/>
                <w:left w:val="none" w:sz="0" w:space="0" w:color="auto"/>
                <w:bottom w:val="none" w:sz="0" w:space="0" w:color="auto"/>
                <w:right w:val="none" w:sz="0" w:space="0" w:color="auto"/>
              </w:divBdr>
            </w:div>
            <w:div w:id="1696344584">
              <w:marLeft w:val="0"/>
              <w:marRight w:val="0"/>
              <w:marTop w:val="0"/>
              <w:marBottom w:val="0"/>
              <w:divBdr>
                <w:top w:val="none" w:sz="0" w:space="0" w:color="auto"/>
                <w:left w:val="none" w:sz="0" w:space="0" w:color="auto"/>
                <w:bottom w:val="none" w:sz="0" w:space="0" w:color="auto"/>
                <w:right w:val="none" w:sz="0" w:space="0" w:color="auto"/>
              </w:divBdr>
            </w:div>
            <w:div w:id="114296650">
              <w:marLeft w:val="0"/>
              <w:marRight w:val="0"/>
              <w:marTop w:val="0"/>
              <w:marBottom w:val="0"/>
              <w:divBdr>
                <w:top w:val="none" w:sz="0" w:space="0" w:color="auto"/>
                <w:left w:val="none" w:sz="0" w:space="0" w:color="auto"/>
                <w:bottom w:val="none" w:sz="0" w:space="0" w:color="auto"/>
                <w:right w:val="none" w:sz="0" w:space="0" w:color="auto"/>
              </w:divBdr>
            </w:div>
            <w:div w:id="670063831">
              <w:marLeft w:val="0"/>
              <w:marRight w:val="0"/>
              <w:marTop w:val="0"/>
              <w:marBottom w:val="0"/>
              <w:divBdr>
                <w:top w:val="none" w:sz="0" w:space="0" w:color="auto"/>
                <w:left w:val="none" w:sz="0" w:space="0" w:color="auto"/>
                <w:bottom w:val="none" w:sz="0" w:space="0" w:color="auto"/>
                <w:right w:val="none" w:sz="0" w:space="0" w:color="auto"/>
              </w:divBdr>
            </w:div>
            <w:div w:id="1246763300">
              <w:marLeft w:val="0"/>
              <w:marRight w:val="0"/>
              <w:marTop w:val="0"/>
              <w:marBottom w:val="0"/>
              <w:divBdr>
                <w:top w:val="none" w:sz="0" w:space="0" w:color="auto"/>
                <w:left w:val="none" w:sz="0" w:space="0" w:color="auto"/>
                <w:bottom w:val="none" w:sz="0" w:space="0" w:color="auto"/>
                <w:right w:val="none" w:sz="0" w:space="0" w:color="auto"/>
              </w:divBdr>
            </w:div>
            <w:div w:id="2115325043">
              <w:marLeft w:val="0"/>
              <w:marRight w:val="0"/>
              <w:marTop w:val="0"/>
              <w:marBottom w:val="0"/>
              <w:divBdr>
                <w:top w:val="none" w:sz="0" w:space="0" w:color="auto"/>
                <w:left w:val="none" w:sz="0" w:space="0" w:color="auto"/>
                <w:bottom w:val="none" w:sz="0" w:space="0" w:color="auto"/>
                <w:right w:val="none" w:sz="0" w:space="0" w:color="auto"/>
              </w:divBdr>
            </w:div>
            <w:div w:id="2068800276">
              <w:marLeft w:val="0"/>
              <w:marRight w:val="0"/>
              <w:marTop w:val="0"/>
              <w:marBottom w:val="0"/>
              <w:divBdr>
                <w:top w:val="none" w:sz="0" w:space="0" w:color="auto"/>
                <w:left w:val="none" w:sz="0" w:space="0" w:color="auto"/>
                <w:bottom w:val="none" w:sz="0" w:space="0" w:color="auto"/>
                <w:right w:val="none" w:sz="0" w:space="0" w:color="auto"/>
              </w:divBdr>
            </w:div>
            <w:div w:id="607664454">
              <w:marLeft w:val="0"/>
              <w:marRight w:val="0"/>
              <w:marTop w:val="0"/>
              <w:marBottom w:val="0"/>
              <w:divBdr>
                <w:top w:val="none" w:sz="0" w:space="0" w:color="auto"/>
                <w:left w:val="none" w:sz="0" w:space="0" w:color="auto"/>
                <w:bottom w:val="none" w:sz="0" w:space="0" w:color="auto"/>
                <w:right w:val="none" w:sz="0" w:space="0" w:color="auto"/>
              </w:divBdr>
            </w:div>
            <w:div w:id="1504083690">
              <w:marLeft w:val="0"/>
              <w:marRight w:val="0"/>
              <w:marTop w:val="0"/>
              <w:marBottom w:val="0"/>
              <w:divBdr>
                <w:top w:val="none" w:sz="0" w:space="0" w:color="auto"/>
                <w:left w:val="none" w:sz="0" w:space="0" w:color="auto"/>
                <w:bottom w:val="none" w:sz="0" w:space="0" w:color="auto"/>
                <w:right w:val="none" w:sz="0" w:space="0" w:color="auto"/>
              </w:divBdr>
            </w:div>
            <w:div w:id="2101875960">
              <w:marLeft w:val="0"/>
              <w:marRight w:val="0"/>
              <w:marTop w:val="0"/>
              <w:marBottom w:val="0"/>
              <w:divBdr>
                <w:top w:val="none" w:sz="0" w:space="0" w:color="auto"/>
                <w:left w:val="none" w:sz="0" w:space="0" w:color="auto"/>
                <w:bottom w:val="none" w:sz="0" w:space="0" w:color="auto"/>
                <w:right w:val="none" w:sz="0" w:space="0" w:color="auto"/>
              </w:divBdr>
            </w:div>
            <w:div w:id="2072383845">
              <w:marLeft w:val="0"/>
              <w:marRight w:val="0"/>
              <w:marTop w:val="0"/>
              <w:marBottom w:val="0"/>
              <w:divBdr>
                <w:top w:val="none" w:sz="0" w:space="0" w:color="auto"/>
                <w:left w:val="none" w:sz="0" w:space="0" w:color="auto"/>
                <w:bottom w:val="none" w:sz="0" w:space="0" w:color="auto"/>
                <w:right w:val="none" w:sz="0" w:space="0" w:color="auto"/>
              </w:divBdr>
            </w:div>
            <w:div w:id="17129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8689">
      <w:bodyDiv w:val="1"/>
      <w:marLeft w:val="0"/>
      <w:marRight w:val="0"/>
      <w:marTop w:val="0"/>
      <w:marBottom w:val="0"/>
      <w:divBdr>
        <w:top w:val="none" w:sz="0" w:space="0" w:color="auto"/>
        <w:left w:val="none" w:sz="0" w:space="0" w:color="auto"/>
        <w:bottom w:val="none" w:sz="0" w:space="0" w:color="auto"/>
        <w:right w:val="none" w:sz="0" w:space="0" w:color="auto"/>
      </w:divBdr>
    </w:div>
    <w:div w:id="118883083">
      <w:bodyDiv w:val="1"/>
      <w:marLeft w:val="0"/>
      <w:marRight w:val="0"/>
      <w:marTop w:val="0"/>
      <w:marBottom w:val="0"/>
      <w:divBdr>
        <w:top w:val="none" w:sz="0" w:space="0" w:color="auto"/>
        <w:left w:val="none" w:sz="0" w:space="0" w:color="auto"/>
        <w:bottom w:val="none" w:sz="0" w:space="0" w:color="auto"/>
        <w:right w:val="none" w:sz="0" w:space="0" w:color="auto"/>
      </w:divBdr>
    </w:div>
    <w:div w:id="156576346">
      <w:bodyDiv w:val="1"/>
      <w:marLeft w:val="0"/>
      <w:marRight w:val="0"/>
      <w:marTop w:val="0"/>
      <w:marBottom w:val="0"/>
      <w:divBdr>
        <w:top w:val="none" w:sz="0" w:space="0" w:color="auto"/>
        <w:left w:val="none" w:sz="0" w:space="0" w:color="auto"/>
        <w:bottom w:val="none" w:sz="0" w:space="0" w:color="auto"/>
        <w:right w:val="none" w:sz="0" w:space="0" w:color="auto"/>
      </w:divBdr>
    </w:div>
    <w:div w:id="198473820">
      <w:bodyDiv w:val="1"/>
      <w:marLeft w:val="0"/>
      <w:marRight w:val="0"/>
      <w:marTop w:val="0"/>
      <w:marBottom w:val="0"/>
      <w:divBdr>
        <w:top w:val="none" w:sz="0" w:space="0" w:color="auto"/>
        <w:left w:val="none" w:sz="0" w:space="0" w:color="auto"/>
        <w:bottom w:val="none" w:sz="0" w:space="0" w:color="auto"/>
        <w:right w:val="none" w:sz="0" w:space="0" w:color="auto"/>
      </w:divBdr>
    </w:div>
    <w:div w:id="216088975">
      <w:bodyDiv w:val="1"/>
      <w:marLeft w:val="0"/>
      <w:marRight w:val="0"/>
      <w:marTop w:val="0"/>
      <w:marBottom w:val="0"/>
      <w:divBdr>
        <w:top w:val="none" w:sz="0" w:space="0" w:color="auto"/>
        <w:left w:val="none" w:sz="0" w:space="0" w:color="auto"/>
        <w:bottom w:val="none" w:sz="0" w:space="0" w:color="auto"/>
        <w:right w:val="none" w:sz="0" w:space="0" w:color="auto"/>
      </w:divBdr>
    </w:div>
    <w:div w:id="226767871">
      <w:bodyDiv w:val="1"/>
      <w:marLeft w:val="0"/>
      <w:marRight w:val="0"/>
      <w:marTop w:val="0"/>
      <w:marBottom w:val="0"/>
      <w:divBdr>
        <w:top w:val="none" w:sz="0" w:space="0" w:color="auto"/>
        <w:left w:val="none" w:sz="0" w:space="0" w:color="auto"/>
        <w:bottom w:val="none" w:sz="0" w:space="0" w:color="auto"/>
        <w:right w:val="none" w:sz="0" w:space="0" w:color="auto"/>
      </w:divBdr>
    </w:div>
    <w:div w:id="327947272">
      <w:bodyDiv w:val="1"/>
      <w:marLeft w:val="0"/>
      <w:marRight w:val="0"/>
      <w:marTop w:val="0"/>
      <w:marBottom w:val="0"/>
      <w:divBdr>
        <w:top w:val="none" w:sz="0" w:space="0" w:color="auto"/>
        <w:left w:val="none" w:sz="0" w:space="0" w:color="auto"/>
        <w:bottom w:val="none" w:sz="0" w:space="0" w:color="auto"/>
        <w:right w:val="none" w:sz="0" w:space="0" w:color="auto"/>
      </w:divBdr>
      <w:divsChild>
        <w:div w:id="1814977653">
          <w:marLeft w:val="0"/>
          <w:marRight w:val="0"/>
          <w:marTop w:val="0"/>
          <w:marBottom w:val="0"/>
          <w:divBdr>
            <w:top w:val="none" w:sz="0" w:space="0" w:color="auto"/>
            <w:left w:val="none" w:sz="0" w:space="0" w:color="auto"/>
            <w:bottom w:val="none" w:sz="0" w:space="0" w:color="auto"/>
            <w:right w:val="none" w:sz="0" w:space="0" w:color="auto"/>
          </w:divBdr>
          <w:divsChild>
            <w:div w:id="44781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17728">
      <w:bodyDiv w:val="1"/>
      <w:marLeft w:val="0"/>
      <w:marRight w:val="0"/>
      <w:marTop w:val="0"/>
      <w:marBottom w:val="0"/>
      <w:divBdr>
        <w:top w:val="none" w:sz="0" w:space="0" w:color="auto"/>
        <w:left w:val="none" w:sz="0" w:space="0" w:color="auto"/>
        <w:bottom w:val="none" w:sz="0" w:space="0" w:color="auto"/>
        <w:right w:val="none" w:sz="0" w:space="0" w:color="auto"/>
      </w:divBdr>
    </w:div>
    <w:div w:id="389964684">
      <w:bodyDiv w:val="1"/>
      <w:marLeft w:val="0"/>
      <w:marRight w:val="0"/>
      <w:marTop w:val="0"/>
      <w:marBottom w:val="0"/>
      <w:divBdr>
        <w:top w:val="none" w:sz="0" w:space="0" w:color="auto"/>
        <w:left w:val="none" w:sz="0" w:space="0" w:color="auto"/>
        <w:bottom w:val="none" w:sz="0" w:space="0" w:color="auto"/>
        <w:right w:val="none" w:sz="0" w:space="0" w:color="auto"/>
      </w:divBdr>
    </w:div>
    <w:div w:id="421074223">
      <w:bodyDiv w:val="1"/>
      <w:marLeft w:val="0"/>
      <w:marRight w:val="0"/>
      <w:marTop w:val="0"/>
      <w:marBottom w:val="0"/>
      <w:divBdr>
        <w:top w:val="none" w:sz="0" w:space="0" w:color="auto"/>
        <w:left w:val="none" w:sz="0" w:space="0" w:color="auto"/>
        <w:bottom w:val="none" w:sz="0" w:space="0" w:color="auto"/>
        <w:right w:val="none" w:sz="0" w:space="0" w:color="auto"/>
      </w:divBdr>
      <w:divsChild>
        <w:div w:id="1425804389">
          <w:marLeft w:val="0"/>
          <w:marRight w:val="0"/>
          <w:marTop w:val="0"/>
          <w:marBottom w:val="0"/>
          <w:divBdr>
            <w:top w:val="none" w:sz="0" w:space="0" w:color="auto"/>
            <w:left w:val="none" w:sz="0" w:space="0" w:color="auto"/>
            <w:bottom w:val="none" w:sz="0" w:space="0" w:color="auto"/>
            <w:right w:val="none" w:sz="0" w:space="0" w:color="auto"/>
          </w:divBdr>
          <w:divsChild>
            <w:div w:id="1075397205">
              <w:marLeft w:val="0"/>
              <w:marRight w:val="0"/>
              <w:marTop w:val="0"/>
              <w:marBottom w:val="0"/>
              <w:divBdr>
                <w:top w:val="none" w:sz="0" w:space="0" w:color="auto"/>
                <w:left w:val="none" w:sz="0" w:space="0" w:color="auto"/>
                <w:bottom w:val="none" w:sz="0" w:space="0" w:color="auto"/>
                <w:right w:val="none" w:sz="0" w:space="0" w:color="auto"/>
              </w:divBdr>
            </w:div>
            <w:div w:id="1507591734">
              <w:marLeft w:val="0"/>
              <w:marRight w:val="0"/>
              <w:marTop w:val="0"/>
              <w:marBottom w:val="0"/>
              <w:divBdr>
                <w:top w:val="none" w:sz="0" w:space="0" w:color="auto"/>
                <w:left w:val="none" w:sz="0" w:space="0" w:color="auto"/>
                <w:bottom w:val="none" w:sz="0" w:space="0" w:color="auto"/>
                <w:right w:val="none" w:sz="0" w:space="0" w:color="auto"/>
              </w:divBdr>
            </w:div>
            <w:div w:id="1529683778">
              <w:marLeft w:val="0"/>
              <w:marRight w:val="0"/>
              <w:marTop w:val="0"/>
              <w:marBottom w:val="0"/>
              <w:divBdr>
                <w:top w:val="none" w:sz="0" w:space="0" w:color="auto"/>
                <w:left w:val="none" w:sz="0" w:space="0" w:color="auto"/>
                <w:bottom w:val="none" w:sz="0" w:space="0" w:color="auto"/>
                <w:right w:val="none" w:sz="0" w:space="0" w:color="auto"/>
              </w:divBdr>
            </w:div>
            <w:div w:id="1120029705">
              <w:marLeft w:val="0"/>
              <w:marRight w:val="0"/>
              <w:marTop w:val="0"/>
              <w:marBottom w:val="0"/>
              <w:divBdr>
                <w:top w:val="none" w:sz="0" w:space="0" w:color="auto"/>
                <w:left w:val="none" w:sz="0" w:space="0" w:color="auto"/>
                <w:bottom w:val="none" w:sz="0" w:space="0" w:color="auto"/>
                <w:right w:val="none" w:sz="0" w:space="0" w:color="auto"/>
              </w:divBdr>
            </w:div>
            <w:div w:id="328019806">
              <w:marLeft w:val="0"/>
              <w:marRight w:val="0"/>
              <w:marTop w:val="0"/>
              <w:marBottom w:val="0"/>
              <w:divBdr>
                <w:top w:val="none" w:sz="0" w:space="0" w:color="auto"/>
                <w:left w:val="none" w:sz="0" w:space="0" w:color="auto"/>
                <w:bottom w:val="none" w:sz="0" w:space="0" w:color="auto"/>
                <w:right w:val="none" w:sz="0" w:space="0" w:color="auto"/>
              </w:divBdr>
            </w:div>
            <w:div w:id="1334379201">
              <w:marLeft w:val="0"/>
              <w:marRight w:val="0"/>
              <w:marTop w:val="0"/>
              <w:marBottom w:val="0"/>
              <w:divBdr>
                <w:top w:val="none" w:sz="0" w:space="0" w:color="auto"/>
                <w:left w:val="none" w:sz="0" w:space="0" w:color="auto"/>
                <w:bottom w:val="none" w:sz="0" w:space="0" w:color="auto"/>
                <w:right w:val="none" w:sz="0" w:space="0" w:color="auto"/>
              </w:divBdr>
            </w:div>
            <w:div w:id="532035356">
              <w:marLeft w:val="0"/>
              <w:marRight w:val="0"/>
              <w:marTop w:val="0"/>
              <w:marBottom w:val="0"/>
              <w:divBdr>
                <w:top w:val="none" w:sz="0" w:space="0" w:color="auto"/>
                <w:left w:val="none" w:sz="0" w:space="0" w:color="auto"/>
                <w:bottom w:val="none" w:sz="0" w:space="0" w:color="auto"/>
                <w:right w:val="none" w:sz="0" w:space="0" w:color="auto"/>
              </w:divBdr>
            </w:div>
            <w:div w:id="1410883766">
              <w:marLeft w:val="0"/>
              <w:marRight w:val="0"/>
              <w:marTop w:val="0"/>
              <w:marBottom w:val="0"/>
              <w:divBdr>
                <w:top w:val="none" w:sz="0" w:space="0" w:color="auto"/>
                <w:left w:val="none" w:sz="0" w:space="0" w:color="auto"/>
                <w:bottom w:val="none" w:sz="0" w:space="0" w:color="auto"/>
                <w:right w:val="none" w:sz="0" w:space="0" w:color="auto"/>
              </w:divBdr>
            </w:div>
            <w:div w:id="1074737843">
              <w:marLeft w:val="0"/>
              <w:marRight w:val="0"/>
              <w:marTop w:val="0"/>
              <w:marBottom w:val="0"/>
              <w:divBdr>
                <w:top w:val="none" w:sz="0" w:space="0" w:color="auto"/>
                <w:left w:val="none" w:sz="0" w:space="0" w:color="auto"/>
                <w:bottom w:val="none" w:sz="0" w:space="0" w:color="auto"/>
                <w:right w:val="none" w:sz="0" w:space="0" w:color="auto"/>
              </w:divBdr>
            </w:div>
            <w:div w:id="376129819">
              <w:marLeft w:val="0"/>
              <w:marRight w:val="0"/>
              <w:marTop w:val="0"/>
              <w:marBottom w:val="0"/>
              <w:divBdr>
                <w:top w:val="none" w:sz="0" w:space="0" w:color="auto"/>
                <w:left w:val="none" w:sz="0" w:space="0" w:color="auto"/>
                <w:bottom w:val="none" w:sz="0" w:space="0" w:color="auto"/>
                <w:right w:val="none" w:sz="0" w:space="0" w:color="auto"/>
              </w:divBdr>
            </w:div>
            <w:div w:id="991910197">
              <w:marLeft w:val="0"/>
              <w:marRight w:val="0"/>
              <w:marTop w:val="0"/>
              <w:marBottom w:val="0"/>
              <w:divBdr>
                <w:top w:val="none" w:sz="0" w:space="0" w:color="auto"/>
                <w:left w:val="none" w:sz="0" w:space="0" w:color="auto"/>
                <w:bottom w:val="none" w:sz="0" w:space="0" w:color="auto"/>
                <w:right w:val="none" w:sz="0" w:space="0" w:color="auto"/>
              </w:divBdr>
            </w:div>
            <w:div w:id="1641618611">
              <w:marLeft w:val="0"/>
              <w:marRight w:val="0"/>
              <w:marTop w:val="0"/>
              <w:marBottom w:val="0"/>
              <w:divBdr>
                <w:top w:val="none" w:sz="0" w:space="0" w:color="auto"/>
                <w:left w:val="none" w:sz="0" w:space="0" w:color="auto"/>
                <w:bottom w:val="none" w:sz="0" w:space="0" w:color="auto"/>
                <w:right w:val="none" w:sz="0" w:space="0" w:color="auto"/>
              </w:divBdr>
            </w:div>
            <w:div w:id="5327468">
              <w:marLeft w:val="0"/>
              <w:marRight w:val="0"/>
              <w:marTop w:val="0"/>
              <w:marBottom w:val="0"/>
              <w:divBdr>
                <w:top w:val="none" w:sz="0" w:space="0" w:color="auto"/>
                <w:left w:val="none" w:sz="0" w:space="0" w:color="auto"/>
                <w:bottom w:val="none" w:sz="0" w:space="0" w:color="auto"/>
                <w:right w:val="none" w:sz="0" w:space="0" w:color="auto"/>
              </w:divBdr>
            </w:div>
            <w:div w:id="913201403">
              <w:marLeft w:val="0"/>
              <w:marRight w:val="0"/>
              <w:marTop w:val="0"/>
              <w:marBottom w:val="0"/>
              <w:divBdr>
                <w:top w:val="none" w:sz="0" w:space="0" w:color="auto"/>
                <w:left w:val="none" w:sz="0" w:space="0" w:color="auto"/>
                <w:bottom w:val="none" w:sz="0" w:space="0" w:color="auto"/>
                <w:right w:val="none" w:sz="0" w:space="0" w:color="auto"/>
              </w:divBdr>
            </w:div>
            <w:div w:id="1221673406">
              <w:marLeft w:val="0"/>
              <w:marRight w:val="0"/>
              <w:marTop w:val="0"/>
              <w:marBottom w:val="0"/>
              <w:divBdr>
                <w:top w:val="none" w:sz="0" w:space="0" w:color="auto"/>
                <w:left w:val="none" w:sz="0" w:space="0" w:color="auto"/>
                <w:bottom w:val="none" w:sz="0" w:space="0" w:color="auto"/>
                <w:right w:val="none" w:sz="0" w:space="0" w:color="auto"/>
              </w:divBdr>
            </w:div>
            <w:div w:id="604729002">
              <w:marLeft w:val="0"/>
              <w:marRight w:val="0"/>
              <w:marTop w:val="0"/>
              <w:marBottom w:val="0"/>
              <w:divBdr>
                <w:top w:val="none" w:sz="0" w:space="0" w:color="auto"/>
                <w:left w:val="none" w:sz="0" w:space="0" w:color="auto"/>
                <w:bottom w:val="none" w:sz="0" w:space="0" w:color="auto"/>
                <w:right w:val="none" w:sz="0" w:space="0" w:color="auto"/>
              </w:divBdr>
            </w:div>
            <w:div w:id="104546745">
              <w:marLeft w:val="0"/>
              <w:marRight w:val="0"/>
              <w:marTop w:val="0"/>
              <w:marBottom w:val="0"/>
              <w:divBdr>
                <w:top w:val="none" w:sz="0" w:space="0" w:color="auto"/>
                <w:left w:val="none" w:sz="0" w:space="0" w:color="auto"/>
                <w:bottom w:val="none" w:sz="0" w:space="0" w:color="auto"/>
                <w:right w:val="none" w:sz="0" w:space="0" w:color="auto"/>
              </w:divBdr>
            </w:div>
            <w:div w:id="2050836836">
              <w:marLeft w:val="0"/>
              <w:marRight w:val="0"/>
              <w:marTop w:val="0"/>
              <w:marBottom w:val="0"/>
              <w:divBdr>
                <w:top w:val="none" w:sz="0" w:space="0" w:color="auto"/>
                <w:left w:val="none" w:sz="0" w:space="0" w:color="auto"/>
                <w:bottom w:val="none" w:sz="0" w:space="0" w:color="auto"/>
                <w:right w:val="none" w:sz="0" w:space="0" w:color="auto"/>
              </w:divBdr>
            </w:div>
            <w:div w:id="731586813">
              <w:marLeft w:val="0"/>
              <w:marRight w:val="0"/>
              <w:marTop w:val="0"/>
              <w:marBottom w:val="0"/>
              <w:divBdr>
                <w:top w:val="none" w:sz="0" w:space="0" w:color="auto"/>
                <w:left w:val="none" w:sz="0" w:space="0" w:color="auto"/>
                <w:bottom w:val="none" w:sz="0" w:space="0" w:color="auto"/>
                <w:right w:val="none" w:sz="0" w:space="0" w:color="auto"/>
              </w:divBdr>
            </w:div>
            <w:div w:id="411120510">
              <w:marLeft w:val="0"/>
              <w:marRight w:val="0"/>
              <w:marTop w:val="0"/>
              <w:marBottom w:val="0"/>
              <w:divBdr>
                <w:top w:val="none" w:sz="0" w:space="0" w:color="auto"/>
                <w:left w:val="none" w:sz="0" w:space="0" w:color="auto"/>
                <w:bottom w:val="none" w:sz="0" w:space="0" w:color="auto"/>
                <w:right w:val="none" w:sz="0" w:space="0" w:color="auto"/>
              </w:divBdr>
            </w:div>
            <w:div w:id="90585004">
              <w:marLeft w:val="0"/>
              <w:marRight w:val="0"/>
              <w:marTop w:val="0"/>
              <w:marBottom w:val="0"/>
              <w:divBdr>
                <w:top w:val="none" w:sz="0" w:space="0" w:color="auto"/>
                <w:left w:val="none" w:sz="0" w:space="0" w:color="auto"/>
                <w:bottom w:val="none" w:sz="0" w:space="0" w:color="auto"/>
                <w:right w:val="none" w:sz="0" w:space="0" w:color="auto"/>
              </w:divBdr>
            </w:div>
            <w:div w:id="1823540465">
              <w:marLeft w:val="0"/>
              <w:marRight w:val="0"/>
              <w:marTop w:val="0"/>
              <w:marBottom w:val="0"/>
              <w:divBdr>
                <w:top w:val="none" w:sz="0" w:space="0" w:color="auto"/>
                <w:left w:val="none" w:sz="0" w:space="0" w:color="auto"/>
                <w:bottom w:val="none" w:sz="0" w:space="0" w:color="auto"/>
                <w:right w:val="none" w:sz="0" w:space="0" w:color="auto"/>
              </w:divBdr>
            </w:div>
            <w:div w:id="339699651">
              <w:marLeft w:val="0"/>
              <w:marRight w:val="0"/>
              <w:marTop w:val="0"/>
              <w:marBottom w:val="0"/>
              <w:divBdr>
                <w:top w:val="none" w:sz="0" w:space="0" w:color="auto"/>
                <w:left w:val="none" w:sz="0" w:space="0" w:color="auto"/>
                <w:bottom w:val="none" w:sz="0" w:space="0" w:color="auto"/>
                <w:right w:val="none" w:sz="0" w:space="0" w:color="auto"/>
              </w:divBdr>
            </w:div>
            <w:div w:id="1133448539">
              <w:marLeft w:val="0"/>
              <w:marRight w:val="0"/>
              <w:marTop w:val="0"/>
              <w:marBottom w:val="0"/>
              <w:divBdr>
                <w:top w:val="none" w:sz="0" w:space="0" w:color="auto"/>
                <w:left w:val="none" w:sz="0" w:space="0" w:color="auto"/>
                <w:bottom w:val="none" w:sz="0" w:space="0" w:color="auto"/>
                <w:right w:val="none" w:sz="0" w:space="0" w:color="auto"/>
              </w:divBdr>
            </w:div>
            <w:div w:id="1842499039">
              <w:marLeft w:val="0"/>
              <w:marRight w:val="0"/>
              <w:marTop w:val="0"/>
              <w:marBottom w:val="0"/>
              <w:divBdr>
                <w:top w:val="none" w:sz="0" w:space="0" w:color="auto"/>
                <w:left w:val="none" w:sz="0" w:space="0" w:color="auto"/>
                <w:bottom w:val="none" w:sz="0" w:space="0" w:color="auto"/>
                <w:right w:val="none" w:sz="0" w:space="0" w:color="auto"/>
              </w:divBdr>
            </w:div>
            <w:div w:id="2145273382">
              <w:marLeft w:val="0"/>
              <w:marRight w:val="0"/>
              <w:marTop w:val="0"/>
              <w:marBottom w:val="0"/>
              <w:divBdr>
                <w:top w:val="none" w:sz="0" w:space="0" w:color="auto"/>
                <w:left w:val="none" w:sz="0" w:space="0" w:color="auto"/>
                <w:bottom w:val="none" w:sz="0" w:space="0" w:color="auto"/>
                <w:right w:val="none" w:sz="0" w:space="0" w:color="auto"/>
              </w:divBdr>
            </w:div>
            <w:div w:id="1002322486">
              <w:marLeft w:val="0"/>
              <w:marRight w:val="0"/>
              <w:marTop w:val="0"/>
              <w:marBottom w:val="0"/>
              <w:divBdr>
                <w:top w:val="none" w:sz="0" w:space="0" w:color="auto"/>
                <w:left w:val="none" w:sz="0" w:space="0" w:color="auto"/>
                <w:bottom w:val="none" w:sz="0" w:space="0" w:color="auto"/>
                <w:right w:val="none" w:sz="0" w:space="0" w:color="auto"/>
              </w:divBdr>
            </w:div>
            <w:div w:id="1043478126">
              <w:marLeft w:val="0"/>
              <w:marRight w:val="0"/>
              <w:marTop w:val="0"/>
              <w:marBottom w:val="0"/>
              <w:divBdr>
                <w:top w:val="none" w:sz="0" w:space="0" w:color="auto"/>
                <w:left w:val="none" w:sz="0" w:space="0" w:color="auto"/>
                <w:bottom w:val="none" w:sz="0" w:space="0" w:color="auto"/>
                <w:right w:val="none" w:sz="0" w:space="0" w:color="auto"/>
              </w:divBdr>
            </w:div>
            <w:div w:id="755907917">
              <w:marLeft w:val="0"/>
              <w:marRight w:val="0"/>
              <w:marTop w:val="0"/>
              <w:marBottom w:val="0"/>
              <w:divBdr>
                <w:top w:val="none" w:sz="0" w:space="0" w:color="auto"/>
                <w:left w:val="none" w:sz="0" w:space="0" w:color="auto"/>
                <w:bottom w:val="none" w:sz="0" w:space="0" w:color="auto"/>
                <w:right w:val="none" w:sz="0" w:space="0" w:color="auto"/>
              </w:divBdr>
            </w:div>
            <w:div w:id="1501000535">
              <w:marLeft w:val="0"/>
              <w:marRight w:val="0"/>
              <w:marTop w:val="0"/>
              <w:marBottom w:val="0"/>
              <w:divBdr>
                <w:top w:val="none" w:sz="0" w:space="0" w:color="auto"/>
                <w:left w:val="none" w:sz="0" w:space="0" w:color="auto"/>
                <w:bottom w:val="none" w:sz="0" w:space="0" w:color="auto"/>
                <w:right w:val="none" w:sz="0" w:space="0" w:color="auto"/>
              </w:divBdr>
            </w:div>
            <w:div w:id="205914204">
              <w:marLeft w:val="0"/>
              <w:marRight w:val="0"/>
              <w:marTop w:val="0"/>
              <w:marBottom w:val="0"/>
              <w:divBdr>
                <w:top w:val="none" w:sz="0" w:space="0" w:color="auto"/>
                <w:left w:val="none" w:sz="0" w:space="0" w:color="auto"/>
                <w:bottom w:val="none" w:sz="0" w:space="0" w:color="auto"/>
                <w:right w:val="none" w:sz="0" w:space="0" w:color="auto"/>
              </w:divBdr>
            </w:div>
            <w:div w:id="1375345015">
              <w:marLeft w:val="0"/>
              <w:marRight w:val="0"/>
              <w:marTop w:val="0"/>
              <w:marBottom w:val="0"/>
              <w:divBdr>
                <w:top w:val="none" w:sz="0" w:space="0" w:color="auto"/>
                <w:left w:val="none" w:sz="0" w:space="0" w:color="auto"/>
                <w:bottom w:val="none" w:sz="0" w:space="0" w:color="auto"/>
                <w:right w:val="none" w:sz="0" w:space="0" w:color="auto"/>
              </w:divBdr>
            </w:div>
            <w:div w:id="1997416454">
              <w:marLeft w:val="0"/>
              <w:marRight w:val="0"/>
              <w:marTop w:val="0"/>
              <w:marBottom w:val="0"/>
              <w:divBdr>
                <w:top w:val="none" w:sz="0" w:space="0" w:color="auto"/>
                <w:left w:val="none" w:sz="0" w:space="0" w:color="auto"/>
                <w:bottom w:val="none" w:sz="0" w:space="0" w:color="auto"/>
                <w:right w:val="none" w:sz="0" w:space="0" w:color="auto"/>
              </w:divBdr>
            </w:div>
            <w:div w:id="1982730149">
              <w:marLeft w:val="0"/>
              <w:marRight w:val="0"/>
              <w:marTop w:val="0"/>
              <w:marBottom w:val="0"/>
              <w:divBdr>
                <w:top w:val="none" w:sz="0" w:space="0" w:color="auto"/>
                <w:left w:val="none" w:sz="0" w:space="0" w:color="auto"/>
                <w:bottom w:val="none" w:sz="0" w:space="0" w:color="auto"/>
                <w:right w:val="none" w:sz="0" w:space="0" w:color="auto"/>
              </w:divBdr>
            </w:div>
            <w:div w:id="1238517303">
              <w:marLeft w:val="0"/>
              <w:marRight w:val="0"/>
              <w:marTop w:val="0"/>
              <w:marBottom w:val="0"/>
              <w:divBdr>
                <w:top w:val="none" w:sz="0" w:space="0" w:color="auto"/>
                <w:left w:val="none" w:sz="0" w:space="0" w:color="auto"/>
                <w:bottom w:val="none" w:sz="0" w:space="0" w:color="auto"/>
                <w:right w:val="none" w:sz="0" w:space="0" w:color="auto"/>
              </w:divBdr>
            </w:div>
            <w:div w:id="1373845767">
              <w:marLeft w:val="0"/>
              <w:marRight w:val="0"/>
              <w:marTop w:val="0"/>
              <w:marBottom w:val="0"/>
              <w:divBdr>
                <w:top w:val="none" w:sz="0" w:space="0" w:color="auto"/>
                <w:left w:val="none" w:sz="0" w:space="0" w:color="auto"/>
                <w:bottom w:val="none" w:sz="0" w:space="0" w:color="auto"/>
                <w:right w:val="none" w:sz="0" w:space="0" w:color="auto"/>
              </w:divBdr>
            </w:div>
            <w:div w:id="1758864283">
              <w:marLeft w:val="0"/>
              <w:marRight w:val="0"/>
              <w:marTop w:val="0"/>
              <w:marBottom w:val="0"/>
              <w:divBdr>
                <w:top w:val="none" w:sz="0" w:space="0" w:color="auto"/>
                <w:left w:val="none" w:sz="0" w:space="0" w:color="auto"/>
                <w:bottom w:val="none" w:sz="0" w:space="0" w:color="auto"/>
                <w:right w:val="none" w:sz="0" w:space="0" w:color="auto"/>
              </w:divBdr>
            </w:div>
            <w:div w:id="360129657">
              <w:marLeft w:val="0"/>
              <w:marRight w:val="0"/>
              <w:marTop w:val="0"/>
              <w:marBottom w:val="0"/>
              <w:divBdr>
                <w:top w:val="none" w:sz="0" w:space="0" w:color="auto"/>
                <w:left w:val="none" w:sz="0" w:space="0" w:color="auto"/>
                <w:bottom w:val="none" w:sz="0" w:space="0" w:color="auto"/>
                <w:right w:val="none" w:sz="0" w:space="0" w:color="auto"/>
              </w:divBdr>
            </w:div>
            <w:div w:id="1490555133">
              <w:marLeft w:val="0"/>
              <w:marRight w:val="0"/>
              <w:marTop w:val="0"/>
              <w:marBottom w:val="0"/>
              <w:divBdr>
                <w:top w:val="none" w:sz="0" w:space="0" w:color="auto"/>
                <w:left w:val="none" w:sz="0" w:space="0" w:color="auto"/>
                <w:bottom w:val="none" w:sz="0" w:space="0" w:color="auto"/>
                <w:right w:val="none" w:sz="0" w:space="0" w:color="auto"/>
              </w:divBdr>
            </w:div>
            <w:div w:id="1007369379">
              <w:marLeft w:val="0"/>
              <w:marRight w:val="0"/>
              <w:marTop w:val="0"/>
              <w:marBottom w:val="0"/>
              <w:divBdr>
                <w:top w:val="none" w:sz="0" w:space="0" w:color="auto"/>
                <w:left w:val="none" w:sz="0" w:space="0" w:color="auto"/>
                <w:bottom w:val="none" w:sz="0" w:space="0" w:color="auto"/>
                <w:right w:val="none" w:sz="0" w:space="0" w:color="auto"/>
              </w:divBdr>
            </w:div>
            <w:div w:id="1314525773">
              <w:marLeft w:val="0"/>
              <w:marRight w:val="0"/>
              <w:marTop w:val="0"/>
              <w:marBottom w:val="0"/>
              <w:divBdr>
                <w:top w:val="none" w:sz="0" w:space="0" w:color="auto"/>
                <w:left w:val="none" w:sz="0" w:space="0" w:color="auto"/>
                <w:bottom w:val="none" w:sz="0" w:space="0" w:color="auto"/>
                <w:right w:val="none" w:sz="0" w:space="0" w:color="auto"/>
              </w:divBdr>
            </w:div>
            <w:div w:id="869418689">
              <w:marLeft w:val="0"/>
              <w:marRight w:val="0"/>
              <w:marTop w:val="0"/>
              <w:marBottom w:val="0"/>
              <w:divBdr>
                <w:top w:val="none" w:sz="0" w:space="0" w:color="auto"/>
                <w:left w:val="none" w:sz="0" w:space="0" w:color="auto"/>
                <w:bottom w:val="none" w:sz="0" w:space="0" w:color="auto"/>
                <w:right w:val="none" w:sz="0" w:space="0" w:color="auto"/>
              </w:divBdr>
            </w:div>
            <w:div w:id="1864173450">
              <w:marLeft w:val="0"/>
              <w:marRight w:val="0"/>
              <w:marTop w:val="0"/>
              <w:marBottom w:val="0"/>
              <w:divBdr>
                <w:top w:val="none" w:sz="0" w:space="0" w:color="auto"/>
                <w:left w:val="none" w:sz="0" w:space="0" w:color="auto"/>
                <w:bottom w:val="none" w:sz="0" w:space="0" w:color="auto"/>
                <w:right w:val="none" w:sz="0" w:space="0" w:color="auto"/>
              </w:divBdr>
            </w:div>
            <w:div w:id="1256135221">
              <w:marLeft w:val="0"/>
              <w:marRight w:val="0"/>
              <w:marTop w:val="0"/>
              <w:marBottom w:val="0"/>
              <w:divBdr>
                <w:top w:val="none" w:sz="0" w:space="0" w:color="auto"/>
                <w:left w:val="none" w:sz="0" w:space="0" w:color="auto"/>
                <w:bottom w:val="none" w:sz="0" w:space="0" w:color="auto"/>
                <w:right w:val="none" w:sz="0" w:space="0" w:color="auto"/>
              </w:divBdr>
            </w:div>
            <w:div w:id="55010728">
              <w:marLeft w:val="0"/>
              <w:marRight w:val="0"/>
              <w:marTop w:val="0"/>
              <w:marBottom w:val="0"/>
              <w:divBdr>
                <w:top w:val="none" w:sz="0" w:space="0" w:color="auto"/>
                <w:left w:val="none" w:sz="0" w:space="0" w:color="auto"/>
                <w:bottom w:val="none" w:sz="0" w:space="0" w:color="auto"/>
                <w:right w:val="none" w:sz="0" w:space="0" w:color="auto"/>
              </w:divBdr>
            </w:div>
            <w:div w:id="1795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9538">
      <w:bodyDiv w:val="1"/>
      <w:marLeft w:val="0"/>
      <w:marRight w:val="0"/>
      <w:marTop w:val="0"/>
      <w:marBottom w:val="0"/>
      <w:divBdr>
        <w:top w:val="none" w:sz="0" w:space="0" w:color="auto"/>
        <w:left w:val="none" w:sz="0" w:space="0" w:color="auto"/>
        <w:bottom w:val="none" w:sz="0" w:space="0" w:color="auto"/>
        <w:right w:val="none" w:sz="0" w:space="0" w:color="auto"/>
      </w:divBdr>
    </w:div>
    <w:div w:id="675576207">
      <w:bodyDiv w:val="1"/>
      <w:marLeft w:val="0"/>
      <w:marRight w:val="0"/>
      <w:marTop w:val="0"/>
      <w:marBottom w:val="0"/>
      <w:divBdr>
        <w:top w:val="none" w:sz="0" w:space="0" w:color="auto"/>
        <w:left w:val="none" w:sz="0" w:space="0" w:color="auto"/>
        <w:bottom w:val="none" w:sz="0" w:space="0" w:color="auto"/>
        <w:right w:val="none" w:sz="0" w:space="0" w:color="auto"/>
      </w:divBdr>
    </w:div>
    <w:div w:id="780958549">
      <w:bodyDiv w:val="1"/>
      <w:marLeft w:val="0"/>
      <w:marRight w:val="0"/>
      <w:marTop w:val="0"/>
      <w:marBottom w:val="0"/>
      <w:divBdr>
        <w:top w:val="none" w:sz="0" w:space="0" w:color="auto"/>
        <w:left w:val="none" w:sz="0" w:space="0" w:color="auto"/>
        <w:bottom w:val="none" w:sz="0" w:space="0" w:color="auto"/>
        <w:right w:val="none" w:sz="0" w:space="0" w:color="auto"/>
      </w:divBdr>
      <w:divsChild>
        <w:div w:id="1341195556">
          <w:marLeft w:val="0"/>
          <w:marRight w:val="0"/>
          <w:marTop w:val="0"/>
          <w:marBottom w:val="0"/>
          <w:divBdr>
            <w:top w:val="none" w:sz="0" w:space="0" w:color="auto"/>
            <w:left w:val="none" w:sz="0" w:space="0" w:color="auto"/>
            <w:bottom w:val="none" w:sz="0" w:space="0" w:color="auto"/>
            <w:right w:val="none" w:sz="0" w:space="0" w:color="auto"/>
          </w:divBdr>
          <w:divsChild>
            <w:div w:id="480776486">
              <w:marLeft w:val="0"/>
              <w:marRight w:val="0"/>
              <w:marTop w:val="0"/>
              <w:marBottom w:val="0"/>
              <w:divBdr>
                <w:top w:val="none" w:sz="0" w:space="0" w:color="auto"/>
                <w:left w:val="none" w:sz="0" w:space="0" w:color="auto"/>
                <w:bottom w:val="none" w:sz="0" w:space="0" w:color="auto"/>
                <w:right w:val="none" w:sz="0" w:space="0" w:color="auto"/>
              </w:divBdr>
            </w:div>
            <w:div w:id="1634868143">
              <w:marLeft w:val="0"/>
              <w:marRight w:val="0"/>
              <w:marTop w:val="0"/>
              <w:marBottom w:val="0"/>
              <w:divBdr>
                <w:top w:val="none" w:sz="0" w:space="0" w:color="auto"/>
                <w:left w:val="none" w:sz="0" w:space="0" w:color="auto"/>
                <w:bottom w:val="none" w:sz="0" w:space="0" w:color="auto"/>
                <w:right w:val="none" w:sz="0" w:space="0" w:color="auto"/>
              </w:divBdr>
            </w:div>
            <w:div w:id="615796063">
              <w:marLeft w:val="0"/>
              <w:marRight w:val="0"/>
              <w:marTop w:val="0"/>
              <w:marBottom w:val="0"/>
              <w:divBdr>
                <w:top w:val="none" w:sz="0" w:space="0" w:color="auto"/>
                <w:left w:val="none" w:sz="0" w:space="0" w:color="auto"/>
                <w:bottom w:val="none" w:sz="0" w:space="0" w:color="auto"/>
                <w:right w:val="none" w:sz="0" w:space="0" w:color="auto"/>
              </w:divBdr>
            </w:div>
            <w:div w:id="1400903852">
              <w:marLeft w:val="0"/>
              <w:marRight w:val="0"/>
              <w:marTop w:val="0"/>
              <w:marBottom w:val="0"/>
              <w:divBdr>
                <w:top w:val="none" w:sz="0" w:space="0" w:color="auto"/>
                <w:left w:val="none" w:sz="0" w:space="0" w:color="auto"/>
                <w:bottom w:val="none" w:sz="0" w:space="0" w:color="auto"/>
                <w:right w:val="none" w:sz="0" w:space="0" w:color="auto"/>
              </w:divBdr>
            </w:div>
            <w:div w:id="498735793">
              <w:marLeft w:val="0"/>
              <w:marRight w:val="0"/>
              <w:marTop w:val="0"/>
              <w:marBottom w:val="0"/>
              <w:divBdr>
                <w:top w:val="none" w:sz="0" w:space="0" w:color="auto"/>
                <w:left w:val="none" w:sz="0" w:space="0" w:color="auto"/>
                <w:bottom w:val="none" w:sz="0" w:space="0" w:color="auto"/>
                <w:right w:val="none" w:sz="0" w:space="0" w:color="auto"/>
              </w:divBdr>
            </w:div>
            <w:div w:id="55664214">
              <w:marLeft w:val="0"/>
              <w:marRight w:val="0"/>
              <w:marTop w:val="0"/>
              <w:marBottom w:val="0"/>
              <w:divBdr>
                <w:top w:val="none" w:sz="0" w:space="0" w:color="auto"/>
                <w:left w:val="none" w:sz="0" w:space="0" w:color="auto"/>
                <w:bottom w:val="none" w:sz="0" w:space="0" w:color="auto"/>
                <w:right w:val="none" w:sz="0" w:space="0" w:color="auto"/>
              </w:divBdr>
            </w:div>
            <w:div w:id="721488820">
              <w:marLeft w:val="0"/>
              <w:marRight w:val="0"/>
              <w:marTop w:val="0"/>
              <w:marBottom w:val="0"/>
              <w:divBdr>
                <w:top w:val="none" w:sz="0" w:space="0" w:color="auto"/>
                <w:left w:val="none" w:sz="0" w:space="0" w:color="auto"/>
                <w:bottom w:val="none" w:sz="0" w:space="0" w:color="auto"/>
                <w:right w:val="none" w:sz="0" w:space="0" w:color="auto"/>
              </w:divBdr>
            </w:div>
            <w:div w:id="323051993">
              <w:marLeft w:val="0"/>
              <w:marRight w:val="0"/>
              <w:marTop w:val="0"/>
              <w:marBottom w:val="0"/>
              <w:divBdr>
                <w:top w:val="none" w:sz="0" w:space="0" w:color="auto"/>
                <w:left w:val="none" w:sz="0" w:space="0" w:color="auto"/>
                <w:bottom w:val="none" w:sz="0" w:space="0" w:color="auto"/>
                <w:right w:val="none" w:sz="0" w:space="0" w:color="auto"/>
              </w:divBdr>
            </w:div>
            <w:div w:id="1749843176">
              <w:marLeft w:val="0"/>
              <w:marRight w:val="0"/>
              <w:marTop w:val="0"/>
              <w:marBottom w:val="0"/>
              <w:divBdr>
                <w:top w:val="none" w:sz="0" w:space="0" w:color="auto"/>
                <w:left w:val="none" w:sz="0" w:space="0" w:color="auto"/>
                <w:bottom w:val="none" w:sz="0" w:space="0" w:color="auto"/>
                <w:right w:val="none" w:sz="0" w:space="0" w:color="auto"/>
              </w:divBdr>
            </w:div>
            <w:div w:id="257520035">
              <w:marLeft w:val="0"/>
              <w:marRight w:val="0"/>
              <w:marTop w:val="0"/>
              <w:marBottom w:val="0"/>
              <w:divBdr>
                <w:top w:val="none" w:sz="0" w:space="0" w:color="auto"/>
                <w:left w:val="none" w:sz="0" w:space="0" w:color="auto"/>
                <w:bottom w:val="none" w:sz="0" w:space="0" w:color="auto"/>
                <w:right w:val="none" w:sz="0" w:space="0" w:color="auto"/>
              </w:divBdr>
            </w:div>
            <w:div w:id="494958238">
              <w:marLeft w:val="0"/>
              <w:marRight w:val="0"/>
              <w:marTop w:val="0"/>
              <w:marBottom w:val="0"/>
              <w:divBdr>
                <w:top w:val="none" w:sz="0" w:space="0" w:color="auto"/>
                <w:left w:val="none" w:sz="0" w:space="0" w:color="auto"/>
                <w:bottom w:val="none" w:sz="0" w:space="0" w:color="auto"/>
                <w:right w:val="none" w:sz="0" w:space="0" w:color="auto"/>
              </w:divBdr>
            </w:div>
            <w:div w:id="785152778">
              <w:marLeft w:val="0"/>
              <w:marRight w:val="0"/>
              <w:marTop w:val="0"/>
              <w:marBottom w:val="0"/>
              <w:divBdr>
                <w:top w:val="none" w:sz="0" w:space="0" w:color="auto"/>
                <w:left w:val="none" w:sz="0" w:space="0" w:color="auto"/>
                <w:bottom w:val="none" w:sz="0" w:space="0" w:color="auto"/>
                <w:right w:val="none" w:sz="0" w:space="0" w:color="auto"/>
              </w:divBdr>
            </w:div>
            <w:div w:id="1372653939">
              <w:marLeft w:val="0"/>
              <w:marRight w:val="0"/>
              <w:marTop w:val="0"/>
              <w:marBottom w:val="0"/>
              <w:divBdr>
                <w:top w:val="none" w:sz="0" w:space="0" w:color="auto"/>
                <w:left w:val="none" w:sz="0" w:space="0" w:color="auto"/>
                <w:bottom w:val="none" w:sz="0" w:space="0" w:color="auto"/>
                <w:right w:val="none" w:sz="0" w:space="0" w:color="auto"/>
              </w:divBdr>
            </w:div>
            <w:div w:id="196820809">
              <w:marLeft w:val="0"/>
              <w:marRight w:val="0"/>
              <w:marTop w:val="0"/>
              <w:marBottom w:val="0"/>
              <w:divBdr>
                <w:top w:val="none" w:sz="0" w:space="0" w:color="auto"/>
                <w:left w:val="none" w:sz="0" w:space="0" w:color="auto"/>
                <w:bottom w:val="none" w:sz="0" w:space="0" w:color="auto"/>
                <w:right w:val="none" w:sz="0" w:space="0" w:color="auto"/>
              </w:divBdr>
            </w:div>
            <w:div w:id="1955594526">
              <w:marLeft w:val="0"/>
              <w:marRight w:val="0"/>
              <w:marTop w:val="0"/>
              <w:marBottom w:val="0"/>
              <w:divBdr>
                <w:top w:val="none" w:sz="0" w:space="0" w:color="auto"/>
                <w:left w:val="none" w:sz="0" w:space="0" w:color="auto"/>
                <w:bottom w:val="none" w:sz="0" w:space="0" w:color="auto"/>
                <w:right w:val="none" w:sz="0" w:space="0" w:color="auto"/>
              </w:divBdr>
            </w:div>
            <w:div w:id="18363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9025">
      <w:bodyDiv w:val="1"/>
      <w:marLeft w:val="0"/>
      <w:marRight w:val="0"/>
      <w:marTop w:val="0"/>
      <w:marBottom w:val="0"/>
      <w:divBdr>
        <w:top w:val="none" w:sz="0" w:space="0" w:color="auto"/>
        <w:left w:val="none" w:sz="0" w:space="0" w:color="auto"/>
        <w:bottom w:val="none" w:sz="0" w:space="0" w:color="auto"/>
        <w:right w:val="none" w:sz="0" w:space="0" w:color="auto"/>
      </w:divBdr>
    </w:div>
    <w:div w:id="819537732">
      <w:bodyDiv w:val="1"/>
      <w:marLeft w:val="0"/>
      <w:marRight w:val="0"/>
      <w:marTop w:val="0"/>
      <w:marBottom w:val="0"/>
      <w:divBdr>
        <w:top w:val="none" w:sz="0" w:space="0" w:color="auto"/>
        <w:left w:val="none" w:sz="0" w:space="0" w:color="auto"/>
        <w:bottom w:val="none" w:sz="0" w:space="0" w:color="auto"/>
        <w:right w:val="none" w:sz="0" w:space="0" w:color="auto"/>
      </w:divBdr>
      <w:divsChild>
        <w:div w:id="935139901">
          <w:marLeft w:val="0"/>
          <w:marRight w:val="0"/>
          <w:marTop w:val="0"/>
          <w:marBottom w:val="0"/>
          <w:divBdr>
            <w:top w:val="none" w:sz="0" w:space="0" w:color="auto"/>
            <w:left w:val="none" w:sz="0" w:space="0" w:color="auto"/>
            <w:bottom w:val="none" w:sz="0" w:space="0" w:color="auto"/>
            <w:right w:val="none" w:sz="0" w:space="0" w:color="auto"/>
          </w:divBdr>
          <w:divsChild>
            <w:div w:id="6166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834">
      <w:bodyDiv w:val="1"/>
      <w:marLeft w:val="0"/>
      <w:marRight w:val="0"/>
      <w:marTop w:val="0"/>
      <w:marBottom w:val="0"/>
      <w:divBdr>
        <w:top w:val="none" w:sz="0" w:space="0" w:color="auto"/>
        <w:left w:val="none" w:sz="0" w:space="0" w:color="auto"/>
        <w:bottom w:val="none" w:sz="0" w:space="0" w:color="auto"/>
        <w:right w:val="none" w:sz="0" w:space="0" w:color="auto"/>
      </w:divBdr>
    </w:div>
    <w:div w:id="911693526">
      <w:bodyDiv w:val="1"/>
      <w:marLeft w:val="0"/>
      <w:marRight w:val="0"/>
      <w:marTop w:val="0"/>
      <w:marBottom w:val="0"/>
      <w:divBdr>
        <w:top w:val="none" w:sz="0" w:space="0" w:color="auto"/>
        <w:left w:val="none" w:sz="0" w:space="0" w:color="auto"/>
        <w:bottom w:val="none" w:sz="0" w:space="0" w:color="auto"/>
        <w:right w:val="none" w:sz="0" w:space="0" w:color="auto"/>
      </w:divBdr>
    </w:div>
    <w:div w:id="957881276">
      <w:bodyDiv w:val="1"/>
      <w:marLeft w:val="0"/>
      <w:marRight w:val="0"/>
      <w:marTop w:val="0"/>
      <w:marBottom w:val="0"/>
      <w:divBdr>
        <w:top w:val="none" w:sz="0" w:space="0" w:color="auto"/>
        <w:left w:val="none" w:sz="0" w:space="0" w:color="auto"/>
        <w:bottom w:val="none" w:sz="0" w:space="0" w:color="auto"/>
        <w:right w:val="none" w:sz="0" w:space="0" w:color="auto"/>
      </w:divBdr>
      <w:divsChild>
        <w:div w:id="977225431">
          <w:marLeft w:val="0"/>
          <w:marRight w:val="0"/>
          <w:marTop w:val="0"/>
          <w:marBottom w:val="0"/>
          <w:divBdr>
            <w:top w:val="none" w:sz="0" w:space="0" w:color="auto"/>
            <w:left w:val="none" w:sz="0" w:space="0" w:color="auto"/>
            <w:bottom w:val="none" w:sz="0" w:space="0" w:color="auto"/>
            <w:right w:val="none" w:sz="0" w:space="0" w:color="auto"/>
          </w:divBdr>
          <w:divsChild>
            <w:div w:id="1539471174">
              <w:marLeft w:val="0"/>
              <w:marRight w:val="0"/>
              <w:marTop w:val="0"/>
              <w:marBottom w:val="0"/>
              <w:divBdr>
                <w:top w:val="none" w:sz="0" w:space="0" w:color="auto"/>
                <w:left w:val="none" w:sz="0" w:space="0" w:color="auto"/>
                <w:bottom w:val="none" w:sz="0" w:space="0" w:color="auto"/>
                <w:right w:val="none" w:sz="0" w:space="0" w:color="auto"/>
              </w:divBdr>
            </w:div>
            <w:div w:id="1837184739">
              <w:marLeft w:val="0"/>
              <w:marRight w:val="0"/>
              <w:marTop w:val="0"/>
              <w:marBottom w:val="0"/>
              <w:divBdr>
                <w:top w:val="none" w:sz="0" w:space="0" w:color="auto"/>
                <w:left w:val="none" w:sz="0" w:space="0" w:color="auto"/>
                <w:bottom w:val="none" w:sz="0" w:space="0" w:color="auto"/>
                <w:right w:val="none" w:sz="0" w:space="0" w:color="auto"/>
              </w:divBdr>
            </w:div>
            <w:div w:id="767771458">
              <w:marLeft w:val="0"/>
              <w:marRight w:val="0"/>
              <w:marTop w:val="0"/>
              <w:marBottom w:val="0"/>
              <w:divBdr>
                <w:top w:val="none" w:sz="0" w:space="0" w:color="auto"/>
                <w:left w:val="none" w:sz="0" w:space="0" w:color="auto"/>
                <w:bottom w:val="none" w:sz="0" w:space="0" w:color="auto"/>
                <w:right w:val="none" w:sz="0" w:space="0" w:color="auto"/>
              </w:divBdr>
            </w:div>
            <w:div w:id="1150902771">
              <w:marLeft w:val="0"/>
              <w:marRight w:val="0"/>
              <w:marTop w:val="0"/>
              <w:marBottom w:val="0"/>
              <w:divBdr>
                <w:top w:val="none" w:sz="0" w:space="0" w:color="auto"/>
                <w:left w:val="none" w:sz="0" w:space="0" w:color="auto"/>
                <w:bottom w:val="none" w:sz="0" w:space="0" w:color="auto"/>
                <w:right w:val="none" w:sz="0" w:space="0" w:color="auto"/>
              </w:divBdr>
            </w:div>
            <w:div w:id="1161047452">
              <w:marLeft w:val="0"/>
              <w:marRight w:val="0"/>
              <w:marTop w:val="0"/>
              <w:marBottom w:val="0"/>
              <w:divBdr>
                <w:top w:val="none" w:sz="0" w:space="0" w:color="auto"/>
                <w:left w:val="none" w:sz="0" w:space="0" w:color="auto"/>
                <w:bottom w:val="none" w:sz="0" w:space="0" w:color="auto"/>
                <w:right w:val="none" w:sz="0" w:space="0" w:color="auto"/>
              </w:divBdr>
            </w:div>
            <w:div w:id="1627807740">
              <w:marLeft w:val="0"/>
              <w:marRight w:val="0"/>
              <w:marTop w:val="0"/>
              <w:marBottom w:val="0"/>
              <w:divBdr>
                <w:top w:val="none" w:sz="0" w:space="0" w:color="auto"/>
                <w:left w:val="none" w:sz="0" w:space="0" w:color="auto"/>
                <w:bottom w:val="none" w:sz="0" w:space="0" w:color="auto"/>
                <w:right w:val="none" w:sz="0" w:space="0" w:color="auto"/>
              </w:divBdr>
            </w:div>
            <w:div w:id="1756432818">
              <w:marLeft w:val="0"/>
              <w:marRight w:val="0"/>
              <w:marTop w:val="0"/>
              <w:marBottom w:val="0"/>
              <w:divBdr>
                <w:top w:val="none" w:sz="0" w:space="0" w:color="auto"/>
                <w:left w:val="none" w:sz="0" w:space="0" w:color="auto"/>
                <w:bottom w:val="none" w:sz="0" w:space="0" w:color="auto"/>
                <w:right w:val="none" w:sz="0" w:space="0" w:color="auto"/>
              </w:divBdr>
            </w:div>
            <w:div w:id="52583119">
              <w:marLeft w:val="0"/>
              <w:marRight w:val="0"/>
              <w:marTop w:val="0"/>
              <w:marBottom w:val="0"/>
              <w:divBdr>
                <w:top w:val="none" w:sz="0" w:space="0" w:color="auto"/>
                <w:left w:val="none" w:sz="0" w:space="0" w:color="auto"/>
                <w:bottom w:val="none" w:sz="0" w:space="0" w:color="auto"/>
                <w:right w:val="none" w:sz="0" w:space="0" w:color="auto"/>
              </w:divBdr>
            </w:div>
            <w:div w:id="1696031546">
              <w:marLeft w:val="0"/>
              <w:marRight w:val="0"/>
              <w:marTop w:val="0"/>
              <w:marBottom w:val="0"/>
              <w:divBdr>
                <w:top w:val="none" w:sz="0" w:space="0" w:color="auto"/>
                <w:left w:val="none" w:sz="0" w:space="0" w:color="auto"/>
                <w:bottom w:val="none" w:sz="0" w:space="0" w:color="auto"/>
                <w:right w:val="none" w:sz="0" w:space="0" w:color="auto"/>
              </w:divBdr>
            </w:div>
            <w:div w:id="1171602978">
              <w:marLeft w:val="0"/>
              <w:marRight w:val="0"/>
              <w:marTop w:val="0"/>
              <w:marBottom w:val="0"/>
              <w:divBdr>
                <w:top w:val="none" w:sz="0" w:space="0" w:color="auto"/>
                <w:left w:val="none" w:sz="0" w:space="0" w:color="auto"/>
                <w:bottom w:val="none" w:sz="0" w:space="0" w:color="auto"/>
                <w:right w:val="none" w:sz="0" w:space="0" w:color="auto"/>
              </w:divBdr>
            </w:div>
            <w:div w:id="1224177349">
              <w:marLeft w:val="0"/>
              <w:marRight w:val="0"/>
              <w:marTop w:val="0"/>
              <w:marBottom w:val="0"/>
              <w:divBdr>
                <w:top w:val="none" w:sz="0" w:space="0" w:color="auto"/>
                <w:left w:val="none" w:sz="0" w:space="0" w:color="auto"/>
                <w:bottom w:val="none" w:sz="0" w:space="0" w:color="auto"/>
                <w:right w:val="none" w:sz="0" w:space="0" w:color="auto"/>
              </w:divBdr>
            </w:div>
            <w:div w:id="114180228">
              <w:marLeft w:val="0"/>
              <w:marRight w:val="0"/>
              <w:marTop w:val="0"/>
              <w:marBottom w:val="0"/>
              <w:divBdr>
                <w:top w:val="none" w:sz="0" w:space="0" w:color="auto"/>
                <w:left w:val="none" w:sz="0" w:space="0" w:color="auto"/>
                <w:bottom w:val="none" w:sz="0" w:space="0" w:color="auto"/>
                <w:right w:val="none" w:sz="0" w:space="0" w:color="auto"/>
              </w:divBdr>
            </w:div>
            <w:div w:id="390080956">
              <w:marLeft w:val="0"/>
              <w:marRight w:val="0"/>
              <w:marTop w:val="0"/>
              <w:marBottom w:val="0"/>
              <w:divBdr>
                <w:top w:val="none" w:sz="0" w:space="0" w:color="auto"/>
                <w:left w:val="none" w:sz="0" w:space="0" w:color="auto"/>
                <w:bottom w:val="none" w:sz="0" w:space="0" w:color="auto"/>
                <w:right w:val="none" w:sz="0" w:space="0" w:color="auto"/>
              </w:divBdr>
            </w:div>
            <w:div w:id="40842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92128">
      <w:bodyDiv w:val="1"/>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sChild>
            <w:div w:id="2132168353">
              <w:marLeft w:val="0"/>
              <w:marRight w:val="0"/>
              <w:marTop w:val="0"/>
              <w:marBottom w:val="0"/>
              <w:divBdr>
                <w:top w:val="none" w:sz="0" w:space="0" w:color="auto"/>
                <w:left w:val="none" w:sz="0" w:space="0" w:color="auto"/>
                <w:bottom w:val="none" w:sz="0" w:space="0" w:color="auto"/>
                <w:right w:val="none" w:sz="0" w:space="0" w:color="auto"/>
              </w:divBdr>
            </w:div>
            <w:div w:id="349794278">
              <w:marLeft w:val="0"/>
              <w:marRight w:val="0"/>
              <w:marTop w:val="0"/>
              <w:marBottom w:val="0"/>
              <w:divBdr>
                <w:top w:val="none" w:sz="0" w:space="0" w:color="auto"/>
                <w:left w:val="none" w:sz="0" w:space="0" w:color="auto"/>
                <w:bottom w:val="none" w:sz="0" w:space="0" w:color="auto"/>
                <w:right w:val="none" w:sz="0" w:space="0" w:color="auto"/>
              </w:divBdr>
            </w:div>
            <w:div w:id="1803814770">
              <w:marLeft w:val="0"/>
              <w:marRight w:val="0"/>
              <w:marTop w:val="0"/>
              <w:marBottom w:val="0"/>
              <w:divBdr>
                <w:top w:val="none" w:sz="0" w:space="0" w:color="auto"/>
                <w:left w:val="none" w:sz="0" w:space="0" w:color="auto"/>
                <w:bottom w:val="none" w:sz="0" w:space="0" w:color="auto"/>
                <w:right w:val="none" w:sz="0" w:space="0" w:color="auto"/>
              </w:divBdr>
            </w:div>
            <w:div w:id="874081084">
              <w:marLeft w:val="0"/>
              <w:marRight w:val="0"/>
              <w:marTop w:val="0"/>
              <w:marBottom w:val="0"/>
              <w:divBdr>
                <w:top w:val="none" w:sz="0" w:space="0" w:color="auto"/>
                <w:left w:val="none" w:sz="0" w:space="0" w:color="auto"/>
                <w:bottom w:val="none" w:sz="0" w:space="0" w:color="auto"/>
                <w:right w:val="none" w:sz="0" w:space="0" w:color="auto"/>
              </w:divBdr>
            </w:div>
            <w:div w:id="224147324">
              <w:marLeft w:val="0"/>
              <w:marRight w:val="0"/>
              <w:marTop w:val="0"/>
              <w:marBottom w:val="0"/>
              <w:divBdr>
                <w:top w:val="none" w:sz="0" w:space="0" w:color="auto"/>
                <w:left w:val="none" w:sz="0" w:space="0" w:color="auto"/>
                <w:bottom w:val="none" w:sz="0" w:space="0" w:color="auto"/>
                <w:right w:val="none" w:sz="0" w:space="0" w:color="auto"/>
              </w:divBdr>
            </w:div>
            <w:div w:id="650133085">
              <w:marLeft w:val="0"/>
              <w:marRight w:val="0"/>
              <w:marTop w:val="0"/>
              <w:marBottom w:val="0"/>
              <w:divBdr>
                <w:top w:val="none" w:sz="0" w:space="0" w:color="auto"/>
                <w:left w:val="none" w:sz="0" w:space="0" w:color="auto"/>
                <w:bottom w:val="none" w:sz="0" w:space="0" w:color="auto"/>
                <w:right w:val="none" w:sz="0" w:space="0" w:color="auto"/>
              </w:divBdr>
            </w:div>
            <w:div w:id="6029520">
              <w:marLeft w:val="0"/>
              <w:marRight w:val="0"/>
              <w:marTop w:val="0"/>
              <w:marBottom w:val="0"/>
              <w:divBdr>
                <w:top w:val="none" w:sz="0" w:space="0" w:color="auto"/>
                <w:left w:val="none" w:sz="0" w:space="0" w:color="auto"/>
                <w:bottom w:val="none" w:sz="0" w:space="0" w:color="auto"/>
                <w:right w:val="none" w:sz="0" w:space="0" w:color="auto"/>
              </w:divBdr>
            </w:div>
            <w:div w:id="1159615625">
              <w:marLeft w:val="0"/>
              <w:marRight w:val="0"/>
              <w:marTop w:val="0"/>
              <w:marBottom w:val="0"/>
              <w:divBdr>
                <w:top w:val="none" w:sz="0" w:space="0" w:color="auto"/>
                <w:left w:val="none" w:sz="0" w:space="0" w:color="auto"/>
                <w:bottom w:val="none" w:sz="0" w:space="0" w:color="auto"/>
                <w:right w:val="none" w:sz="0" w:space="0" w:color="auto"/>
              </w:divBdr>
            </w:div>
            <w:div w:id="637952209">
              <w:marLeft w:val="0"/>
              <w:marRight w:val="0"/>
              <w:marTop w:val="0"/>
              <w:marBottom w:val="0"/>
              <w:divBdr>
                <w:top w:val="none" w:sz="0" w:space="0" w:color="auto"/>
                <w:left w:val="none" w:sz="0" w:space="0" w:color="auto"/>
                <w:bottom w:val="none" w:sz="0" w:space="0" w:color="auto"/>
                <w:right w:val="none" w:sz="0" w:space="0" w:color="auto"/>
              </w:divBdr>
            </w:div>
            <w:div w:id="1162509705">
              <w:marLeft w:val="0"/>
              <w:marRight w:val="0"/>
              <w:marTop w:val="0"/>
              <w:marBottom w:val="0"/>
              <w:divBdr>
                <w:top w:val="none" w:sz="0" w:space="0" w:color="auto"/>
                <w:left w:val="none" w:sz="0" w:space="0" w:color="auto"/>
                <w:bottom w:val="none" w:sz="0" w:space="0" w:color="auto"/>
                <w:right w:val="none" w:sz="0" w:space="0" w:color="auto"/>
              </w:divBdr>
            </w:div>
            <w:div w:id="4300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52744">
      <w:bodyDiv w:val="1"/>
      <w:marLeft w:val="0"/>
      <w:marRight w:val="0"/>
      <w:marTop w:val="0"/>
      <w:marBottom w:val="0"/>
      <w:divBdr>
        <w:top w:val="none" w:sz="0" w:space="0" w:color="auto"/>
        <w:left w:val="none" w:sz="0" w:space="0" w:color="auto"/>
        <w:bottom w:val="none" w:sz="0" w:space="0" w:color="auto"/>
        <w:right w:val="none" w:sz="0" w:space="0" w:color="auto"/>
      </w:divBdr>
      <w:divsChild>
        <w:div w:id="871964526">
          <w:marLeft w:val="0"/>
          <w:marRight w:val="0"/>
          <w:marTop w:val="0"/>
          <w:marBottom w:val="0"/>
          <w:divBdr>
            <w:top w:val="none" w:sz="0" w:space="0" w:color="auto"/>
            <w:left w:val="none" w:sz="0" w:space="0" w:color="auto"/>
            <w:bottom w:val="none" w:sz="0" w:space="0" w:color="auto"/>
            <w:right w:val="none" w:sz="0" w:space="0" w:color="auto"/>
          </w:divBdr>
          <w:divsChild>
            <w:div w:id="695890502">
              <w:marLeft w:val="0"/>
              <w:marRight w:val="0"/>
              <w:marTop w:val="0"/>
              <w:marBottom w:val="0"/>
              <w:divBdr>
                <w:top w:val="none" w:sz="0" w:space="0" w:color="auto"/>
                <w:left w:val="none" w:sz="0" w:space="0" w:color="auto"/>
                <w:bottom w:val="none" w:sz="0" w:space="0" w:color="auto"/>
                <w:right w:val="none" w:sz="0" w:space="0" w:color="auto"/>
              </w:divBdr>
            </w:div>
            <w:div w:id="298464668">
              <w:marLeft w:val="0"/>
              <w:marRight w:val="0"/>
              <w:marTop w:val="0"/>
              <w:marBottom w:val="0"/>
              <w:divBdr>
                <w:top w:val="none" w:sz="0" w:space="0" w:color="auto"/>
                <w:left w:val="none" w:sz="0" w:space="0" w:color="auto"/>
                <w:bottom w:val="none" w:sz="0" w:space="0" w:color="auto"/>
                <w:right w:val="none" w:sz="0" w:space="0" w:color="auto"/>
              </w:divBdr>
            </w:div>
            <w:div w:id="780611129">
              <w:marLeft w:val="0"/>
              <w:marRight w:val="0"/>
              <w:marTop w:val="0"/>
              <w:marBottom w:val="0"/>
              <w:divBdr>
                <w:top w:val="none" w:sz="0" w:space="0" w:color="auto"/>
                <w:left w:val="none" w:sz="0" w:space="0" w:color="auto"/>
                <w:bottom w:val="none" w:sz="0" w:space="0" w:color="auto"/>
                <w:right w:val="none" w:sz="0" w:space="0" w:color="auto"/>
              </w:divBdr>
            </w:div>
            <w:div w:id="1197961863">
              <w:marLeft w:val="0"/>
              <w:marRight w:val="0"/>
              <w:marTop w:val="0"/>
              <w:marBottom w:val="0"/>
              <w:divBdr>
                <w:top w:val="none" w:sz="0" w:space="0" w:color="auto"/>
                <w:left w:val="none" w:sz="0" w:space="0" w:color="auto"/>
                <w:bottom w:val="none" w:sz="0" w:space="0" w:color="auto"/>
                <w:right w:val="none" w:sz="0" w:space="0" w:color="auto"/>
              </w:divBdr>
            </w:div>
            <w:div w:id="1295408948">
              <w:marLeft w:val="0"/>
              <w:marRight w:val="0"/>
              <w:marTop w:val="0"/>
              <w:marBottom w:val="0"/>
              <w:divBdr>
                <w:top w:val="none" w:sz="0" w:space="0" w:color="auto"/>
                <w:left w:val="none" w:sz="0" w:space="0" w:color="auto"/>
                <w:bottom w:val="none" w:sz="0" w:space="0" w:color="auto"/>
                <w:right w:val="none" w:sz="0" w:space="0" w:color="auto"/>
              </w:divBdr>
            </w:div>
            <w:div w:id="1778326886">
              <w:marLeft w:val="0"/>
              <w:marRight w:val="0"/>
              <w:marTop w:val="0"/>
              <w:marBottom w:val="0"/>
              <w:divBdr>
                <w:top w:val="none" w:sz="0" w:space="0" w:color="auto"/>
                <w:left w:val="none" w:sz="0" w:space="0" w:color="auto"/>
                <w:bottom w:val="none" w:sz="0" w:space="0" w:color="auto"/>
                <w:right w:val="none" w:sz="0" w:space="0" w:color="auto"/>
              </w:divBdr>
            </w:div>
            <w:div w:id="1815948449">
              <w:marLeft w:val="0"/>
              <w:marRight w:val="0"/>
              <w:marTop w:val="0"/>
              <w:marBottom w:val="0"/>
              <w:divBdr>
                <w:top w:val="none" w:sz="0" w:space="0" w:color="auto"/>
                <w:left w:val="none" w:sz="0" w:space="0" w:color="auto"/>
                <w:bottom w:val="none" w:sz="0" w:space="0" w:color="auto"/>
                <w:right w:val="none" w:sz="0" w:space="0" w:color="auto"/>
              </w:divBdr>
            </w:div>
            <w:div w:id="568466767">
              <w:marLeft w:val="0"/>
              <w:marRight w:val="0"/>
              <w:marTop w:val="0"/>
              <w:marBottom w:val="0"/>
              <w:divBdr>
                <w:top w:val="none" w:sz="0" w:space="0" w:color="auto"/>
                <w:left w:val="none" w:sz="0" w:space="0" w:color="auto"/>
                <w:bottom w:val="none" w:sz="0" w:space="0" w:color="auto"/>
                <w:right w:val="none" w:sz="0" w:space="0" w:color="auto"/>
              </w:divBdr>
            </w:div>
            <w:div w:id="1589078976">
              <w:marLeft w:val="0"/>
              <w:marRight w:val="0"/>
              <w:marTop w:val="0"/>
              <w:marBottom w:val="0"/>
              <w:divBdr>
                <w:top w:val="none" w:sz="0" w:space="0" w:color="auto"/>
                <w:left w:val="none" w:sz="0" w:space="0" w:color="auto"/>
                <w:bottom w:val="none" w:sz="0" w:space="0" w:color="auto"/>
                <w:right w:val="none" w:sz="0" w:space="0" w:color="auto"/>
              </w:divBdr>
            </w:div>
            <w:div w:id="1412697370">
              <w:marLeft w:val="0"/>
              <w:marRight w:val="0"/>
              <w:marTop w:val="0"/>
              <w:marBottom w:val="0"/>
              <w:divBdr>
                <w:top w:val="none" w:sz="0" w:space="0" w:color="auto"/>
                <w:left w:val="none" w:sz="0" w:space="0" w:color="auto"/>
                <w:bottom w:val="none" w:sz="0" w:space="0" w:color="auto"/>
                <w:right w:val="none" w:sz="0" w:space="0" w:color="auto"/>
              </w:divBdr>
            </w:div>
            <w:div w:id="422576984">
              <w:marLeft w:val="0"/>
              <w:marRight w:val="0"/>
              <w:marTop w:val="0"/>
              <w:marBottom w:val="0"/>
              <w:divBdr>
                <w:top w:val="none" w:sz="0" w:space="0" w:color="auto"/>
                <w:left w:val="none" w:sz="0" w:space="0" w:color="auto"/>
                <w:bottom w:val="none" w:sz="0" w:space="0" w:color="auto"/>
                <w:right w:val="none" w:sz="0" w:space="0" w:color="auto"/>
              </w:divBdr>
            </w:div>
            <w:div w:id="1594237638">
              <w:marLeft w:val="0"/>
              <w:marRight w:val="0"/>
              <w:marTop w:val="0"/>
              <w:marBottom w:val="0"/>
              <w:divBdr>
                <w:top w:val="none" w:sz="0" w:space="0" w:color="auto"/>
                <w:left w:val="none" w:sz="0" w:space="0" w:color="auto"/>
                <w:bottom w:val="none" w:sz="0" w:space="0" w:color="auto"/>
                <w:right w:val="none" w:sz="0" w:space="0" w:color="auto"/>
              </w:divBdr>
            </w:div>
            <w:div w:id="522481354">
              <w:marLeft w:val="0"/>
              <w:marRight w:val="0"/>
              <w:marTop w:val="0"/>
              <w:marBottom w:val="0"/>
              <w:divBdr>
                <w:top w:val="none" w:sz="0" w:space="0" w:color="auto"/>
                <w:left w:val="none" w:sz="0" w:space="0" w:color="auto"/>
                <w:bottom w:val="none" w:sz="0" w:space="0" w:color="auto"/>
                <w:right w:val="none" w:sz="0" w:space="0" w:color="auto"/>
              </w:divBdr>
            </w:div>
            <w:div w:id="1589926723">
              <w:marLeft w:val="0"/>
              <w:marRight w:val="0"/>
              <w:marTop w:val="0"/>
              <w:marBottom w:val="0"/>
              <w:divBdr>
                <w:top w:val="none" w:sz="0" w:space="0" w:color="auto"/>
                <w:left w:val="none" w:sz="0" w:space="0" w:color="auto"/>
                <w:bottom w:val="none" w:sz="0" w:space="0" w:color="auto"/>
                <w:right w:val="none" w:sz="0" w:space="0" w:color="auto"/>
              </w:divBdr>
            </w:div>
            <w:div w:id="740637044">
              <w:marLeft w:val="0"/>
              <w:marRight w:val="0"/>
              <w:marTop w:val="0"/>
              <w:marBottom w:val="0"/>
              <w:divBdr>
                <w:top w:val="none" w:sz="0" w:space="0" w:color="auto"/>
                <w:left w:val="none" w:sz="0" w:space="0" w:color="auto"/>
                <w:bottom w:val="none" w:sz="0" w:space="0" w:color="auto"/>
                <w:right w:val="none" w:sz="0" w:space="0" w:color="auto"/>
              </w:divBdr>
            </w:div>
            <w:div w:id="1022824521">
              <w:marLeft w:val="0"/>
              <w:marRight w:val="0"/>
              <w:marTop w:val="0"/>
              <w:marBottom w:val="0"/>
              <w:divBdr>
                <w:top w:val="none" w:sz="0" w:space="0" w:color="auto"/>
                <w:left w:val="none" w:sz="0" w:space="0" w:color="auto"/>
                <w:bottom w:val="none" w:sz="0" w:space="0" w:color="auto"/>
                <w:right w:val="none" w:sz="0" w:space="0" w:color="auto"/>
              </w:divBdr>
            </w:div>
            <w:div w:id="12180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6682">
      <w:bodyDiv w:val="1"/>
      <w:marLeft w:val="0"/>
      <w:marRight w:val="0"/>
      <w:marTop w:val="0"/>
      <w:marBottom w:val="0"/>
      <w:divBdr>
        <w:top w:val="none" w:sz="0" w:space="0" w:color="auto"/>
        <w:left w:val="none" w:sz="0" w:space="0" w:color="auto"/>
        <w:bottom w:val="none" w:sz="0" w:space="0" w:color="auto"/>
        <w:right w:val="none" w:sz="0" w:space="0" w:color="auto"/>
      </w:divBdr>
    </w:div>
    <w:div w:id="1187251172">
      <w:bodyDiv w:val="1"/>
      <w:marLeft w:val="0"/>
      <w:marRight w:val="0"/>
      <w:marTop w:val="0"/>
      <w:marBottom w:val="0"/>
      <w:divBdr>
        <w:top w:val="none" w:sz="0" w:space="0" w:color="auto"/>
        <w:left w:val="none" w:sz="0" w:space="0" w:color="auto"/>
        <w:bottom w:val="none" w:sz="0" w:space="0" w:color="auto"/>
        <w:right w:val="none" w:sz="0" w:space="0" w:color="auto"/>
      </w:divBdr>
    </w:div>
    <w:div w:id="1256402725">
      <w:bodyDiv w:val="1"/>
      <w:marLeft w:val="0"/>
      <w:marRight w:val="0"/>
      <w:marTop w:val="0"/>
      <w:marBottom w:val="0"/>
      <w:divBdr>
        <w:top w:val="none" w:sz="0" w:space="0" w:color="auto"/>
        <w:left w:val="none" w:sz="0" w:space="0" w:color="auto"/>
        <w:bottom w:val="none" w:sz="0" w:space="0" w:color="auto"/>
        <w:right w:val="none" w:sz="0" w:space="0" w:color="auto"/>
      </w:divBdr>
    </w:div>
    <w:div w:id="1275599409">
      <w:bodyDiv w:val="1"/>
      <w:marLeft w:val="0"/>
      <w:marRight w:val="0"/>
      <w:marTop w:val="0"/>
      <w:marBottom w:val="0"/>
      <w:divBdr>
        <w:top w:val="none" w:sz="0" w:space="0" w:color="auto"/>
        <w:left w:val="none" w:sz="0" w:space="0" w:color="auto"/>
        <w:bottom w:val="none" w:sz="0" w:space="0" w:color="auto"/>
        <w:right w:val="none" w:sz="0" w:space="0" w:color="auto"/>
      </w:divBdr>
      <w:divsChild>
        <w:div w:id="1855994919">
          <w:marLeft w:val="0"/>
          <w:marRight w:val="0"/>
          <w:marTop w:val="0"/>
          <w:marBottom w:val="0"/>
          <w:divBdr>
            <w:top w:val="none" w:sz="0" w:space="0" w:color="auto"/>
            <w:left w:val="none" w:sz="0" w:space="0" w:color="auto"/>
            <w:bottom w:val="none" w:sz="0" w:space="0" w:color="auto"/>
            <w:right w:val="none" w:sz="0" w:space="0" w:color="auto"/>
          </w:divBdr>
          <w:divsChild>
            <w:div w:id="81298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929255">
      <w:bodyDiv w:val="1"/>
      <w:marLeft w:val="0"/>
      <w:marRight w:val="0"/>
      <w:marTop w:val="0"/>
      <w:marBottom w:val="0"/>
      <w:divBdr>
        <w:top w:val="none" w:sz="0" w:space="0" w:color="auto"/>
        <w:left w:val="none" w:sz="0" w:space="0" w:color="auto"/>
        <w:bottom w:val="none" w:sz="0" w:space="0" w:color="auto"/>
        <w:right w:val="none" w:sz="0" w:space="0" w:color="auto"/>
      </w:divBdr>
      <w:divsChild>
        <w:div w:id="1689747300">
          <w:marLeft w:val="0"/>
          <w:marRight w:val="0"/>
          <w:marTop w:val="0"/>
          <w:marBottom w:val="0"/>
          <w:divBdr>
            <w:top w:val="none" w:sz="0" w:space="0" w:color="auto"/>
            <w:left w:val="none" w:sz="0" w:space="0" w:color="auto"/>
            <w:bottom w:val="none" w:sz="0" w:space="0" w:color="auto"/>
            <w:right w:val="none" w:sz="0" w:space="0" w:color="auto"/>
          </w:divBdr>
          <w:divsChild>
            <w:div w:id="2121990738">
              <w:marLeft w:val="0"/>
              <w:marRight w:val="0"/>
              <w:marTop w:val="0"/>
              <w:marBottom w:val="0"/>
              <w:divBdr>
                <w:top w:val="none" w:sz="0" w:space="0" w:color="auto"/>
                <w:left w:val="none" w:sz="0" w:space="0" w:color="auto"/>
                <w:bottom w:val="none" w:sz="0" w:space="0" w:color="auto"/>
                <w:right w:val="none" w:sz="0" w:space="0" w:color="auto"/>
              </w:divBdr>
            </w:div>
            <w:div w:id="180239100">
              <w:marLeft w:val="0"/>
              <w:marRight w:val="0"/>
              <w:marTop w:val="0"/>
              <w:marBottom w:val="0"/>
              <w:divBdr>
                <w:top w:val="none" w:sz="0" w:space="0" w:color="auto"/>
                <w:left w:val="none" w:sz="0" w:space="0" w:color="auto"/>
                <w:bottom w:val="none" w:sz="0" w:space="0" w:color="auto"/>
                <w:right w:val="none" w:sz="0" w:space="0" w:color="auto"/>
              </w:divBdr>
            </w:div>
            <w:div w:id="2138603503">
              <w:marLeft w:val="0"/>
              <w:marRight w:val="0"/>
              <w:marTop w:val="0"/>
              <w:marBottom w:val="0"/>
              <w:divBdr>
                <w:top w:val="none" w:sz="0" w:space="0" w:color="auto"/>
                <w:left w:val="none" w:sz="0" w:space="0" w:color="auto"/>
                <w:bottom w:val="none" w:sz="0" w:space="0" w:color="auto"/>
                <w:right w:val="none" w:sz="0" w:space="0" w:color="auto"/>
              </w:divBdr>
            </w:div>
            <w:div w:id="475925272">
              <w:marLeft w:val="0"/>
              <w:marRight w:val="0"/>
              <w:marTop w:val="0"/>
              <w:marBottom w:val="0"/>
              <w:divBdr>
                <w:top w:val="none" w:sz="0" w:space="0" w:color="auto"/>
                <w:left w:val="none" w:sz="0" w:space="0" w:color="auto"/>
                <w:bottom w:val="none" w:sz="0" w:space="0" w:color="auto"/>
                <w:right w:val="none" w:sz="0" w:space="0" w:color="auto"/>
              </w:divBdr>
            </w:div>
            <w:div w:id="343677620">
              <w:marLeft w:val="0"/>
              <w:marRight w:val="0"/>
              <w:marTop w:val="0"/>
              <w:marBottom w:val="0"/>
              <w:divBdr>
                <w:top w:val="none" w:sz="0" w:space="0" w:color="auto"/>
                <w:left w:val="none" w:sz="0" w:space="0" w:color="auto"/>
                <w:bottom w:val="none" w:sz="0" w:space="0" w:color="auto"/>
                <w:right w:val="none" w:sz="0" w:space="0" w:color="auto"/>
              </w:divBdr>
            </w:div>
            <w:div w:id="39014448">
              <w:marLeft w:val="0"/>
              <w:marRight w:val="0"/>
              <w:marTop w:val="0"/>
              <w:marBottom w:val="0"/>
              <w:divBdr>
                <w:top w:val="none" w:sz="0" w:space="0" w:color="auto"/>
                <w:left w:val="none" w:sz="0" w:space="0" w:color="auto"/>
                <w:bottom w:val="none" w:sz="0" w:space="0" w:color="auto"/>
                <w:right w:val="none" w:sz="0" w:space="0" w:color="auto"/>
              </w:divBdr>
            </w:div>
            <w:div w:id="1836533418">
              <w:marLeft w:val="0"/>
              <w:marRight w:val="0"/>
              <w:marTop w:val="0"/>
              <w:marBottom w:val="0"/>
              <w:divBdr>
                <w:top w:val="none" w:sz="0" w:space="0" w:color="auto"/>
                <w:left w:val="none" w:sz="0" w:space="0" w:color="auto"/>
                <w:bottom w:val="none" w:sz="0" w:space="0" w:color="auto"/>
                <w:right w:val="none" w:sz="0" w:space="0" w:color="auto"/>
              </w:divBdr>
            </w:div>
            <w:div w:id="1963150161">
              <w:marLeft w:val="0"/>
              <w:marRight w:val="0"/>
              <w:marTop w:val="0"/>
              <w:marBottom w:val="0"/>
              <w:divBdr>
                <w:top w:val="none" w:sz="0" w:space="0" w:color="auto"/>
                <w:left w:val="none" w:sz="0" w:space="0" w:color="auto"/>
                <w:bottom w:val="none" w:sz="0" w:space="0" w:color="auto"/>
                <w:right w:val="none" w:sz="0" w:space="0" w:color="auto"/>
              </w:divBdr>
            </w:div>
            <w:div w:id="18611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10988">
      <w:bodyDiv w:val="1"/>
      <w:marLeft w:val="0"/>
      <w:marRight w:val="0"/>
      <w:marTop w:val="0"/>
      <w:marBottom w:val="0"/>
      <w:divBdr>
        <w:top w:val="none" w:sz="0" w:space="0" w:color="auto"/>
        <w:left w:val="none" w:sz="0" w:space="0" w:color="auto"/>
        <w:bottom w:val="none" w:sz="0" w:space="0" w:color="auto"/>
        <w:right w:val="none" w:sz="0" w:space="0" w:color="auto"/>
      </w:divBdr>
    </w:div>
    <w:div w:id="1433237467">
      <w:bodyDiv w:val="1"/>
      <w:marLeft w:val="0"/>
      <w:marRight w:val="0"/>
      <w:marTop w:val="0"/>
      <w:marBottom w:val="0"/>
      <w:divBdr>
        <w:top w:val="none" w:sz="0" w:space="0" w:color="auto"/>
        <w:left w:val="none" w:sz="0" w:space="0" w:color="auto"/>
        <w:bottom w:val="none" w:sz="0" w:space="0" w:color="auto"/>
        <w:right w:val="none" w:sz="0" w:space="0" w:color="auto"/>
      </w:divBdr>
    </w:div>
    <w:div w:id="1484933124">
      <w:bodyDiv w:val="1"/>
      <w:marLeft w:val="0"/>
      <w:marRight w:val="0"/>
      <w:marTop w:val="0"/>
      <w:marBottom w:val="0"/>
      <w:divBdr>
        <w:top w:val="none" w:sz="0" w:space="0" w:color="auto"/>
        <w:left w:val="none" w:sz="0" w:space="0" w:color="auto"/>
        <w:bottom w:val="none" w:sz="0" w:space="0" w:color="auto"/>
        <w:right w:val="none" w:sz="0" w:space="0" w:color="auto"/>
      </w:divBdr>
    </w:div>
    <w:div w:id="1637641172">
      <w:bodyDiv w:val="1"/>
      <w:marLeft w:val="0"/>
      <w:marRight w:val="0"/>
      <w:marTop w:val="0"/>
      <w:marBottom w:val="0"/>
      <w:divBdr>
        <w:top w:val="none" w:sz="0" w:space="0" w:color="auto"/>
        <w:left w:val="none" w:sz="0" w:space="0" w:color="auto"/>
        <w:bottom w:val="none" w:sz="0" w:space="0" w:color="auto"/>
        <w:right w:val="none" w:sz="0" w:space="0" w:color="auto"/>
      </w:divBdr>
    </w:div>
    <w:div w:id="1765571708">
      <w:bodyDiv w:val="1"/>
      <w:marLeft w:val="0"/>
      <w:marRight w:val="0"/>
      <w:marTop w:val="0"/>
      <w:marBottom w:val="0"/>
      <w:divBdr>
        <w:top w:val="none" w:sz="0" w:space="0" w:color="auto"/>
        <w:left w:val="none" w:sz="0" w:space="0" w:color="auto"/>
        <w:bottom w:val="none" w:sz="0" w:space="0" w:color="auto"/>
        <w:right w:val="none" w:sz="0" w:space="0" w:color="auto"/>
      </w:divBdr>
      <w:divsChild>
        <w:div w:id="988945419">
          <w:marLeft w:val="0"/>
          <w:marRight w:val="0"/>
          <w:marTop w:val="0"/>
          <w:marBottom w:val="0"/>
          <w:divBdr>
            <w:top w:val="none" w:sz="0" w:space="0" w:color="auto"/>
            <w:left w:val="none" w:sz="0" w:space="0" w:color="auto"/>
            <w:bottom w:val="none" w:sz="0" w:space="0" w:color="auto"/>
            <w:right w:val="none" w:sz="0" w:space="0" w:color="auto"/>
          </w:divBdr>
          <w:divsChild>
            <w:div w:id="1426077877">
              <w:marLeft w:val="0"/>
              <w:marRight w:val="0"/>
              <w:marTop w:val="0"/>
              <w:marBottom w:val="0"/>
              <w:divBdr>
                <w:top w:val="none" w:sz="0" w:space="0" w:color="auto"/>
                <w:left w:val="none" w:sz="0" w:space="0" w:color="auto"/>
                <w:bottom w:val="none" w:sz="0" w:space="0" w:color="auto"/>
                <w:right w:val="none" w:sz="0" w:space="0" w:color="auto"/>
              </w:divBdr>
            </w:div>
            <w:div w:id="372845460">
              <w:marLeft w:val="0"/>
              <w:marRight w:val="0"/>
              <w:marTop w:val="0"/>
              <w:marBottom w:val="0"/>
              <w:divBdr>
                <w:top w:val="none" w:sz="0" w:space="0" w:color="auto"/>
                <w:left w:val="none" w:sz="0" w:space="0" w:color="auto"/>
                <w:bottom w:val="none" w:sz="0" w:space="0" w:color="auto"/>
                <w:right w:val="none" w:sz="0" w:space="0" w:color="auto"/>
              </w:divBdr>
            </w:div>
            <w:div w:id="1510102248">
              <w:marLeft w:val="0"/>
              <w:marRight w:val="0"/>
              <w:marTop w:val="0"/>
              <w:marBottom w:val="0"/>
              <w:divBdr>
                <w:top w:val="none" w:sz="0" w:space="0" w:color="auto"/>
                <w:left w:val="none" w:sz="0" w:space="0" w:color="auto"/>
                <w:bottom w:val="none" w:sz="0" w:space="0" w:color="auto"/>
                <w:right w:val="none" w:sz="0" w:space="0" w:color="auto"/>
              </w:divBdr>
            </w:div>
            <w:div w:id="1486971314">
              <w:marLeft w:val="0"/>
              <w:marRight w:val="0"/>
              <w:marTop w:val="0"/>
              <w:marBottom w:val="0"/>
              <w:divBdr>
                <w:top w:val="none" w:sz="0" w:space="0" w:color="auto"/>
                <w:left w:val="none" w:sz="0" w:space="0" w:color="auto"/>
                <w:bottom w:val="none" w:sz="0" w:space="0" w:color="auto"/>
                <w:right w:val="none" w:sz="0" w:space="0" w:color="auto"/>
              </w:divBdr>
            </w:div>
            <w:div w:id="7297031">
              <w:marLeft w:val="0"/>
              <w:marRight w:val="0"/>
              <w:marTop w:val="0"/>
              <w:marBottom w:val="0"/>
              <w:divBdr>
                <w:top w:val="none" w:sz="0" w:space="0" w:color="auto"/>
                <w:left w:val="none" w:sz="0" w:space="0" w:color="auto"/>
                <w:bottom w:val="none" w:sz="0" w:space="0" w:color="auto"/>
                <w:right w:val="none" w:sz="0" w:space="0" w:color="auto"/>
              </w:divBdr>
            </w:div>
            <w:div w:id="516895640">
              <w:marLeft w:val="0"/>
              <w:marRight w:val="0"/>
              <w:marTop w:val="0"/>
              <w:marBottom w:val="0"/>
              <w:divBdr>
                <w:top w:val="none" w:sz="0" w:space="0" w:color="auto"/>
                <w:left w:val="none" w:sz="0" w:space="0" w:color="auto"/>
                <w:bottom w:val="none" w:sz="0" w:space="0" w:color="auto"/>
                <w:right w:val="none" w:sz="0" w:space="0" w:color="auto"/>
              </w:divBdr>
            </w:div>
            <w:div w:id="18739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590">
      <w:bodyDiv w:val="1"/>
      <w:marLeft w:val="0"/>
      <w:marRight w:val="0"/>
      <w:marTop w:val="0"/>
      <w:marBottom w:val="0"/>
      <w:divBdr>
        <w:top w:val="none" w:sz="0" w:space="0" w:color="auto"/>
        <w:left w:val="none" w:sz="0" w:space="0" w:color="auto"/>
        <w:bottom w:val="none" w:sz="0" w:space="0" w:color="auto"/>
        <w:right w:val="none" w:sz="0" w:space="0" w:color="auto"/>
      </w:divBdr>
    </w:div>
    <w:div w:id="1840077302">
      <w:bodyDiv w:val="1"/>
      <w:marLeft w:val="0"/>
      <w:marRight w:val="0"/>
      <w:marTop w:val="0"/>
      <w:marBottom w:val="0"/>
      <w:divBdr>
        <w:top w:val="none" w:sz="0" w:space="0" w:color="auto"/>
        <w:left w:val="none" w:sz="0" w:space="0" w:color="auto"/>
        <w:bottom w:val="none" w:sz="0" w:space="0" w:color="auto"/>
        <w:right w:val="none" w:sz="0" w:space="0" w:color="auto"/>
      </w:divBdr>
      <w:divsChild>
        <w:div w:id="1683970617">
          <w:marLeft w:val="0"/>
          <w:marRight w:val="0"/>
          <w:marTop w:val="0"/>
          <w:marBottom w:val="0"/>
          <w:divBdr>
            <w:top w:val="none" w:sz="0" w:space="0" w:color="auto"/>
            <w:left w:val="none" w:sz="0" w:space="0" w:color="auto"/>
            <w:bottom w:val="none" w:sz="0" w:space="0" w:color="auto"/>
            <w:right w:val="none" w:sz="0" w:space="0" w:color="auto"/>
          </w:divBdr>
          <w:divsChild>
            <w:div w:id="1561751155">
              <w:marLeft w:val="0"/>
              <w:marRight w:val="0"/>
              <w:marTop w:val="0"/>
              <w:marBottom w:val="0"/>
              <w:divBdr>
                <w:top w:val="none" w:sz="0" w:space="0" w:color="auto"/>
                <w:left w:val="none" w:sz="0" w:space="0" w:color="auto"/>
                <w:bottom w:val="none" w:sz="0" w:space="0" w:color="auto"/>
                <w:right w:val="none" w:sz="0" w:space="0" w:color="auto"/>
              </w:divBdr>
            </w:div>
            <w:div w:id="1632175521">
              <w:marLeft w:val="0"/>
              <w:marRight w:val="0"/>
              <w:marTop w:val="0"/>
              <w:marBottom w:val="0"/>
              <w:divBdr>
                <w:top w:val="none" w:sz="0" w:space="0" w:color="auto"/>
                <w:left w:val="none" w:sz="0" w:space="0" w:color="auto"/>
                <w:bottom w:val="none" w:sz="0" w:space="0" w:color="auto"/>
                <w:right w:val="none" w:sz="0" w:space="0" w:color="auto"/>
              </w:divBdr>
            </w:div>
            <w:div w:id="2006392354">
              <w:marLeft w:val="0"/>
              <w:marRight w:val="0"/>
              <w:marTop w:val="0"/>
              <w:marBottom w:val="0"/>
              <w:divBdr>
                <w:top w:val="none" w:sz="0" w:space="0" w:color="auto"/>
                <w:left w:val="none" w:sz="0" w:space="0" w:color="auto"/>
                <w:bottom w:val="none" w:sz="0" w:space="0" w:color="auto"/>
                <w:right w:val="none" w:sz="0" w:space="0" w:color="auto"/>
              </w:divBdr>
            </w:div>
            <w:div w:id="95367511">
              <w:marLeft w:val="0"/>
              <w:marRight w:val="0"/>
              <w:marTop w:val="0"/>
              <w:marBottom w:val="0"/>
              <w:divBdr>
                <w:top w:val="none" w:sz="0" w:space="0" w:color="auto"/>
                <w:left w:val="none" w:sz="0" w:space="0" w:color="auto"/>
                <w:bottom w:val="none" w:sz="0" w:space="0" w:color="auto"/>
                <w:right w:val="none" w:sz="0" w:space="0" w:color="auto"/>
              </w:divBdr>
            </w:div>
            <w:div w:id="16880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69061">
      <w:bodyDiv w:val="1"/>
      <w:marLeft w:val="0"/>
      <w:marRight w:val="0"/>
      <w:marTop w:val="0"/>
      <w:marBottom w:val="0"/>
      <w:divBdr>
        <w:top w:val="none" w:sz="0" w:space="0" w:color="auto"/>
        <w:left w:val="none" w:sz="0" w:space="0" w:color="auto"/>
        <w:bottom w:val="none" w:sz="0" w:space="0" w:color="auto"/>
        <w:right w:val="none" w:sz="0" w:space="0" w:color="auto"/>
      </w:divBdr>
    </w:div>
    <w:div w:id="1934122296">
      <w:bodyDiv w:val="1"/>
      <w:marLeft w:val="0"/>
      <w:marRight w:val="0"/>
      <w:marTop w:val="0"/>
      <w:marBottom w:val="0"/>
      <w:divBdr>
        <w:top w:val="none" w:sz="0" w:space="0" w:color="auto"/>
        <w:left w:val="none" w:sz="0" w:space="0" w:color="auto"/>
        <w:bottom w:val="none" w:sz="0" w:space="0" w:color="auto"/>
        <w:right w:val="none" w:sz="0" w:space="0" w:color="auto"/>
      </w:divBdr>
      <w:divsChild>
        <w:div w:id="1295065664">
          <w:marLeft w:val="0"/>
          <w:marRight w:val="0"/>
          <w:marTop w:val="0"/>
          <w:marBottom w:val="0"/>
          <w:divBdr>
            <w:top w:val="none" w:sz="0" w:space="0" w:color="auto"/>
            <w:left w:val="none" w:sz="0" w:space="0" w:color="auto"/>
            <w:bottom w:val="none" w:sz="0" w:space="0" w:color="auto"/>
            <w:right w:val="none" w:sz="0" w:space="0" w:color="auto"/>
          </w:divBdr>
          <w:divsChild>
            <w:div w:id="172262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52">
      <w:bodyDiv w:val="1"/>
      <w:marLeft w:val="0"/>
      <w:marRight w:val="0"/>
      <w:marTop w:val="0"/>
      <w:marBottom w:val="0"/>
      <w:divBdr>
        <w:top w:val="none" w:sz="0" w:space="0" w:color="auto"/>
        <w:left w:val="none" w:sz="0" w:space="0" w:color="auto"/>
        <w:bottom w:val="none" w:sz="0" w:space="0" w:color="auto"/>
        <w:right w:val="none" w:sz="0" w:space="0" w:color="auto"/>
      </w:divBdr>
      <w:divsChild>
        <w:div w:id="436023342">
          <w:marLeft w:val="0"/>
          <w:marRight w:val="0"/>
          <w:marTop w:val="0"/>
          <w:marBottom w:val="0"/>
          <w:divBdr>
            <w:top w:val="none" w:sz="0" w:space="0" w:color="auto"/>
            <w:left w:val="none" w:sz="0" w:space="0" w:color="auto"/>
            <w:bottom w:val="none" w:sz="0" w:space="0" w:color="auto"/>
            <w:right w:val="none" w:sz="0" w:space="0" w:color="auto"/>
          </w:divBdr>
          <w:divsChild>
            <w:div w:id="1600065430">
              <w:marLeft w:val="0"/>
              <w:marRight w:val="0"/>
              <w:marTop w:val="0"/>
              <w:marBottom w:val="0"/>
              <w:divBdr>
                <w:top w:val="none" w:sz="0" w:space="0" w:color="auto"/>
                <w:left w:val="none" w:sz="0" w:space="0" w:color="auto"/>
                <w:bottom w:val="none" w:sz="0" w:space="0" w:color="auto"/>
                <w:right w:val="none" w:sz="0" w:space="0" w:color="auto"/>
              </w:divBdr>
            </w:div>
            <w:div w:id="2072658315">
              <w:marLeft w:val="0"/>
              <w:marRight w:val="0"/>
              <w:marTop w:val="0"/>
              <w:marBottom w:val="0"/>
              <w:divBdr>
                <w:top w:val="none" w:sz="0" w:space="0" w:color="auto"/>
                <w:left w:val="none" w:sz="0" w:space="0" w:color="auto"/>
                <w:bottom w:val="none" w:sz="0" w:space="0" w:color="auto"/>
                <w:right w:val="none" w:sz="0" w:space="0" w:color="auto"/>
              </w:divBdr>
            </w:div>
            <w:div w:id="2133203952">
              <w:marLeft w:val="0"/>
              <w:marRight w:val="0"/>
              <w:marTop w:val="0"/>
              <w:marBottom w:val="0"/>
              <w:divBdr>
                <w:top w:val="none" w:sz="0" w:space="0" w:color="auto"/>
                <w:left w:val="none" w:sz="0" w:space="0" w:color="auto"/>
                <w:bottom w:val="none" w:sz="0" w:space="0" w:color="auto"/>
                <w:right w:val="none" w:sz="0" w:space="0" w:color="auto"/>
              </w:divBdr>
            </w:div>
            <w:div w:id="1498492870">
              <w:marLeft w:val="0"/>
              <w:marRight w:val="0"/>
              <w:marTop w:val="0"/>
              <w:marBottom w:val="0"/>
              <w:divBdr>
                <w:top w:val="none" w:sz="0" w:space="0" w:color="auto"/>
                <w:left w:val="none" w:sz="0" w:space="0" w:color="auto"/>
                <w:bottom w:val="none" w:sz="0" w:space="0" w:color="auto"/>
                <w:right w:val="none" w:sz="0" w:space="0" w:color="auto"/>
              </w:divBdr>
            </w:div>
            <w:div w:id="1611430753">
              <w:marLeft w:val="0"/>
              <w:marRight w:val="0"/>
              <w:marTop w:val="0"/>
              <w:marBottom w:val="0"/>
              <w:divBdr>
                <w:top w:val="none" w:sz="0" w:space="0" w:color="auto"/>
                <w:left w:val="none" w:sz="0" w:space="0" w:color="auto"/>
                <w:bottom w:val="none" w:sz="0" w:space="0" w:color="auto"/>
                <w:right w:val="none" w:sz="0" w:space="0" w:color="auto"/>
              </w:divBdr>
            </w:div>
            <w:div w:id="1432117851">
              <w:marLeft w:val="0"/>
              <w:marRight w:val="0"/>
              <w:marTop w:val="0"/>
              <w:marBottom w:val="0"/>
              <w:divBdr>
                <w:top w:val="none" w:sz="0" w:space="0" w:color="auto"/>
                <w:left w:val="none" w:sz="0" w:space="0" w:color="auto"/>
                <w:bottom w:val="none" w:sz="0" w:space="0" w:color="auto"/>
                <w:right w:val="none" w:sz="0" w:space="0" w:color="auto"/>
              </w:divBdr>
            </w:div>
            <w:div w:id="1823230652">
              <w:marLeft w:val="0"/>
              <w:marRight w:val="0"/>
              <w:marTop w:val="0"/>
              <w:marBottom w:val="0"/>
              <w:divBdr>
                <w:top w:val="none" w:sz="0" w:space="0" w:color="auto"/>
                <w:left w:val="none" w:sz="0" w:space="0" w:color="auto"/>
                <w:bottom w:val="none" w:sz="0" w:space="0" w:color="auto"/>
                <w:right w:val="none" w:sz="0" w:space="0" w:color="auto"/>
              </w:divBdr>
            </w:div>
            <w:div w:id="735476761">
              <w:marLeft w:val="0"/>
              <w:marRight w:val="0"/>
              <w:marTop w:val="0"/>
              <w:marBottom w:val="0"/>
              <w:divBdr>
                <w:top w:val="none" w:sz="0" w:space="0" w:color="auto"/>
                <w:left w:val="none" w:sz="0" w:space="0" w:color="auto"/>
                <w:bottom w:val="none" w:sz="0" w:space="0" w:color="auto"/>
                <w:right w:val="none" w:sz="0" w:space="0" w:color="auto"/>
              </w:divBdr>
            </w:div>
            <w:div w:id="36197947">
              <w:marLeft w:val="0"/>
              <w:marRight w:val="0"/>
              <w:marTop w:val="0"/>
              <w:marBottom w:val="0"/>
              <w:divBdr>
                <w:top w:val="none" w:sz="0" w:space="0" w:color="auto"/>
                <w:left w:val="none" w:sz="0" w:space="0" w:color="auto"/>
                <w:bottom w:val="none" w:sz="0" w:space="0" w:color="auto"/>
                <w:right w:val="none" w:sz="0" w:space="0" w:color="auto"/>
              </w:divBdr>
            </w:div>
            <w:div w:id="622659353">
              <w:marLeft w:val="0"/>
              <w:marRight w:val="0"/>
              <w:marTop w:val="0"/>
              <w:marBottom w:val="0"/>
              <w:divBdr>
                <w:top w:val="none" w:sz="0" w:space="0" w:color="auto"/>
                <w:left w:val="none" w:sz="0" w:space="0" w:color="auto"/>
                <w:bottom w:val="none" w:sz="0" w:space="0" w:color="auto"/>
                <w:right w:val="none" w:sz="0" w:space="0" w:color="auto"/>
              </w:divBdr>
            </w:div>
            <w:div w:id="1148016168">
              <w:marLeft w:val="0"/>
              <w:marRight w:val="0"/>
              <w:marTop w:val="0"/>
              <w:marBottom w:val="0"/>
              <w:divBdr>
                <w:top w:val="none" w:sz="0" w:space="0" w:color="auto"/>
                <w:left w:val="none" w:sz="0" w:space="0" w:color="auto"/>
                <w:bottom w:val="none" w:sz="0" w:space="0" w:color="auto"/>
                <w:right w:val="none" w:sz="0" w:space="0" w:color="auto"/>
              </w:divBdr>
            </w:div>
            <w:div w:id="1883903530">
              <w:marLeft w:val="0"/>
              <w:marRight w:val="0"/>
              <w:marTop w:val="0"/>
              <w:marBottom w:val="0"/>
              <w:divBdr>
                <w:top w:val="none" w:sz="0" w:space="0" w:color="auto"/>
                <w:left w:val="none" w:sz="0" w:space="0" w:color="auto"/>
                <w:bottom w:val="none" w:sz="0" w:space="0" w:color="auto"/>
                <w:right w:val="none" w:sz="0" w:space="0" w:color="auto"/>
              </w:divBdr>
            </w:div>
            <w:div w:id="1420711188">
              <w:marLeft w:val="0"/>
              <w:marRight w:val="0"/>
              <w:marTop w:val="0"/>
              <w:marBottom w:val="0"/>
              <w:divBdr>
                <w:top w:val="none" w:sz="0" w:space="0" w:color="auto"/>
                <w:left w:val="none" w:sz="0" w:space="0" w:color="auto"/>
                <w:bottom w:val="none" w:sz="0" w:space="0" w:color="auto"/>
                <w:right w:val="none" w:sz="0" w:space="0" w:color="auto"/>
              </w:divBdr>
            </w:div>
            <w:div w:id="1910312434">
              <w:marLeft w:val="0"/>
              <w:marRight w:val="0"/>
              <w:marTop w:val="0"/>
              <w:marBottom w:val="0"/>
              <w:divBdr>
                <w:top w:val="none" w:sz="0" w:space="0" w:color="auto"/>
                <w:left w:val="none" w:sz="0" w:space="0" w:color="auto"/>
                <w:bottom w:val="none" w:sz="0" w:space="0" w:color="auto"/>
                <w:right w:val="none" w:sz="0" w:space="0" w:color="auto"/>
              </w:divBdr>
            </w:div>
            <w:div w:id="434061243">
              <w:marLeft w:val="0"/>
              <w:marRight w:val="0"/>
              <w:marTop w:val="0"/>
              <w:marBottom w:val="0"/>
              <w:divBdr>
                <w:top w:val="none" w:sz="0" w:space="0" w:color="auto"/>
                <w:left w:val="none" w:sz="0" w:space="0" w:color="auto"/>
                <w:bottom w:val="none" w:sz="0" w:space="0" w:color="auto"/>
                <w:right w:val="none" w:sz="0" w:space="0" w:color="auto"/>
              </w:divBdr>
            </w:div>
            <w:div w:id="181016100">
              <w:marLeft w:val="0"/>
              <w:marRight w:val="0"/>
              <w:marTop w:val="0"/>
              <w:marBottom w:val="0"/>
              <w:divBdr>
                <w:top w:val="none" w:sz="0" w:space="0" w:color="auto"/>
                <w:left w:val="none" w:sz="0" w:space="0" w:color="auto"/>
                <w:bottom w:val="none" w:sz="0" w:space="0" w:color="auto"/>
                <w:right w:val="none" w:sz="0" w:space="0" w:color="auto"/>
              </w:divBdr>
            </w:div>
            <w:div w:id="1660690781">
              <w:marLeft w:val="0"/>
              <w:marRight w:val="0"/>
              <w:marTop w:val="0"/>
              <w:marBottom w:val="0"/>
              <w:divBdr>
                <w:top w:val="none" w:sz="0" w:space="0" w:color="auto"/>
                <w:left w:val="none" w:sz="0" w:space="0" w:color="auto"/>
                <w:bottom w:val="none" w:sz="0" w:space="0" w:color="auto"/>
                <w:right w:val="none" w:sz="0" w:space="0" w:color="auto"/>
              </w:divBdr>
            </w:div>
            <w:div w:id="2098862290">
              <w:marLeft w:val="0"/>
              <w:marRight w:val="0"/>
              <w:marTop w:val="0"/>
              <w:marBottom w:val="0"/>
              <w:divBdr>
                <w:top w:val="none" w:sz="0" w:space="0" w:color="auto"/>
                <w:left w:val="none" w:sz="0" w:space="0" w:color="auto"/>
                <w:bottom w:val="none" w:sz="0" w:space="0" w:color="auto"/>
                <w:right w:val="none" w:sz="0" w:space="0" w:color="auto"/>
              </w:divBdr>
            </w:div>
            <w:div w:id="793447070">
              <w:marLeft w:val="0"/>
              <w:marRight w:val="0"/>
              <w:marTop w:val="0"/>
              <w:marBottom w:val="0"/>
              <w:divBdr>
                <w:top w:val="none" w:sz="0" w:space="0" w:color="auto"/>
                <w:left w:val="none" w:sz="0" w:space="0" w:color="auto"/>
                <w:bottom w:val="none" w:sz="0" w:space="0" w:color="auto"/>
                <w:right w:val="none" w:sz="0" w:space="0" w:color="auto"/>
              </w:divBdr>
            </w:div>
            <w:div w:id="1367676459">
              <w:marLeft w:val="0"/>
              <w:marRight w:val="0"/>
              <w:marTop w:val="0"/>
              <w:marBottom w:val="0"/>
              <w:divBdr>
                <w:top w:val="none" w:sz="0" w:space="0" w:color="auto"/>
                <w:left w:val="none" w:sz="0" w:space="0" w:color="auto"/>
                <w:bottom w:val="none" w:sz="0" w:space="0" w:color="auto"/>
                <w:right w:val="none" w:sz="0" w:space="0" w:color="auto"/>
              </w:divBdr>
            </w:div>
            <w:div w:id="8026906">
              <w:marLeft w:val="0"/>
              <w:marRight w:val="0"/>
              <w:marTop w:val="0"/>
              <w:marBottom w:val="0"/>
              <w:divBdr>
                <w:top w:val="none" w:sz="0" w:space="0" w:color="auto"/>
                <w:left w:val="none" w:sz="0" w:space="0" w:color="auto"/>
                <w:bottom w:val="none" w:sz="0" w:space="0" w:color="auto"/>
                <w:right w:val="none" w:sz="0" w:space="0" w:color="auto"/>
              </w:divBdr>
            </w:div>
            <w:div w:id="1049692004">
              <w:marLeft w:val="0"/>
              <w:marRight w:val="0"/>
              <w:marTop w:val="0"/>
              <w:marBottom w:val="0"/>
              <w:divBdr>
                <w:top w:val="none" w:sz="0" w:space="0" w:color="auto"/>
                <w:left w:val="none" w:sz="0" w:space="0" w:color="auto"/>
                <w:bottom w:val="none" w:sz="0" w:space="0" w:color="auto"/>
                <w:right w:val="none" w:sz="0" w:space="0" w:color="auto"/>
              </w:divBdr>
            </w:div>
            <w:div w:id="289669300">
              <w:marLeft w:val="0"/>
              <w:marRight w:val="0"/>
              <w:marTop w:val="0"/>
              <w:marBottom w:val="0"/>
              <w:divBdr>
                <w:top w:val="none" w:sz="0" w:space="0" w:color="auto"/>
                <w:left w:val="none" w:sz="0" w:space="0" w:color="auto"/>
                <w:bottom w:val="none" w:sz="0" w:space="0" w:color="auto"/>
                <w:right w:val="none" w:sz="0" w:space="0" w:color="auto"/>
              </w:divBdr>
            </w:div>
            <w:div w:id="214650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2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hdphoto" Target="media/hdphoto2.wdp"/><Relationship Id="rId26" Type="http://schemas.openxmlformats.org/officeDocument/2006/relationships/image" Target="media/image14.jpeg"/><Relationship Id="rId39" Type="http://schemas.microsoft.com/office/2007/relationships/hdphoto" Target="media/hdphoto10.wd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microsoft.com/office/2007/relationships/hdphoto" Target="media/hdphoto5.wdp"/><Relationship Id="rId33" Type="http://schemas.microsoft.com/office/2007/relationships/hdphoto" Target="media/hdphoto7.wdp"/><Relationship Id="rId38" Type="http://schemas.openxmlformats.org/officeDocument/2006/relationships/image" Target="media/image22.png"/><Relationship Id="rId46" Type="http://schemas.microsoft.com/office/2007/relationships/hdphoto" Target="media/hdphoto13.wdp"/><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3.wdp"/><Relationship Id="rId29" Type="http://schemas.openxmlformats.org/officeDocument/2006/relationships/image" Target="media/image16.jpeg"/><Relationship Id="rId41" Type="http://schemas.microsoft.com/office/2007/relationships/hdphoto" Target="media/hdphoto1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image" Target="media/image19.png"/><Relationship Id="rId37" Type="http://schemas.microsoft.com/office/2007/relationships/hdphoto" Target="media/hdphoto9.wdp"/><Relationship Id="rId40" Type="http://schemas.openxmlformats.org/officeDocument/2006/relationships/image" Target="media/image23.png"/><Relationship Id="rId45" Type="http://schemas.openxmlformats.org/officeDocument/2006/relationships/image" Target="media/image26.png"/><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4.wdp"/><Relationship Id="rId28" Type="http://schemas.microsoft.com/office/2007/relationships/hdphoto" Target="media/hdphoto6.wdp"/><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8.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jpeg"/><Relationship Id="rId35" Type="http://schemas.microsoft.com/office/2007/relationships/hdphoto" Target="media/hdphoto8.wdp"/><Relationship Id="rId43" Type="http://schemas.microsoft.com/office/2007/relationships/hdphoto" Target="media/hdphoto12.wdp"/><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940B1-88BA-4FE3-8094-D1C083613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12649</TotalTime>
  <Pages>16</Pages>
  <Words>5444</Words>
  <Characters>31035</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Inna</cp:lastModifiedBy>
  <cp:revision>259</cp:revision>
  <dcterms:created xsi:type="dcterms:W3CDTF">2017-09-08T09:51:00Z</dcterms:created>
  <dcterms:modified xsi:type="dcterms:W3CDTF">2019-04-16T06:23:00Z</dcterms:modified>
</cp:coreProperties>
</file>