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2A40B3" w:rsidRDefault="001D1E25" w:rsidP="001D1E25">
      <w:pPr>
        <w:rPr>
          <w:rFonts w:ascii="Tahoma" w:hAnsi="Tahoma" w:cs="Tahoma"/>
          <w:b/>
          <w:color w:val="A6A6A6" w:themeColor="background1" w:themeShade="A6"/>
        </w:rPr>
      </w:pPr>
      <w:r w:rsidRPr="002A40B3">
        <w:rPr>
          <w:rFonts w:ascii="Tahoma" w:hAnsi="Tahoma" w:cs="Tahoma"/>
          <w:b/>
          <w:noProof/>
          <w:color w:val="A6A6A6" w:themeColor="background1" w:themeShade="A6"/>
          <w:lang w:eastAsia="ru-RU"/>
        </w:rPr>
        <w:drawing>
          <wp:anchor distT="0" distB="0" distL="114300" distR="114300" simplePos="0" relativeHeight="251660288" behindDoc="1" locked="0" layoutInCell="1" allowOverlap="1" wp14:anchorId="1AED4897" wp14:editId="1C06873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B3" w:rsidRPr="002A40B3">
        <w:rPr>
          <w:rFonts w:ascii="Tahoma" w:hAnsi="Tahoma" w:cs="Tahoma"/>
          <w:b/>
          <w:noProof/>
          <w:color w:val="A6A6A6" w:themeColor="background1" w:themeShade="A6"/>
          <w:lang w:eastAsia="ru-RU"/>
        </w:rPr>
        <w:t>140219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B5308" w:rsidRDefault="001B5308" w:rsidP="001B5308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 w:rsidRPr="001B5308">
        <w:rPr>
          <w:rFonts w:ascii="DaxlineCyrLF-Medium" w:hAnsi="DaxlineCyrLF-Medium"/>
          <w:b/>
          <w:sz w:val="48"/>
          <w:szCs w:val="48"/>
        </w:rPr>
        <w:t>Ц</w:t>
      </w:r>
      <w:r w:rsidR="00E60D24">
        <w:rPr>
          <w:rFonts w:ascii="DaxlineCyrLF-Medium" w:hAnsi="DaxlineCyrLF-Medium"/>
          <w:b/>
          <w:sz w:val="48"/>
          <w:szCs w:val="48"/>
        </w:rPr>
        <w:t>ЕПЬ ГРУЗОВАЯ КАЛИБРОВАННАЯ</w:t>
      </w:r>
    </w:p>
    <w:p w:rsidR="001D1E25" w:rsidRPr="001B5308" w:rsidRDefault="001B5308" w:rsidP="001B5308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 w:rsidRPr="001B5308">
        <w:rPr>
          <w:rFonts w:ascii="DaxlineCyrLF-Medium" w:hAnsi="DaxlineCyrLF-Medium"/>
          <w:b/>
          <w:sz w:val="48"/>
          <w:szCs w:val="48"/>
        </w:rPr>
        <w:t>8 класс прочности</w:t>
      </w:r>
    </w:p>
    <w:p w:rsidR="001D1E25" w:rsidRDefault="001D1E25" w:rsidP="001D1E25">
      <w:pPr>
        <w:jc w:val="center"/>
        <w:rPr>
          <w:b/>
        </w:rPr>
      </w:pPr>
      <w:bookmarkStart w:id="0" w:name="_GoBack"/>
      <w:bookmarkEnd w:id="0"/>
    </w:p>
    <w:p w:rsidR="001D1E25" w:rsidRPr="002A0392" w:rsidRDefault="00A56E71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96B2A65" wp14:editId="4F4652FC">
            <wp:simplePos x="0" y="0"/>
            <wp:positionH relativeFrom="margin">
              <wp:posOffset>1411605</wp:posOffset>
            </wp:positionH>
            <wp:positionV relativeFrom="paragraph">
              <wp:posOffset>6350</wp:posOffset>
            </wp:positionV>
            <wp:extent cx="4149610" cy="445770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Цепи грузовые для цепных стропов и грузоподъемных механизмов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41"/>
                    <a:stretch/>
                  </pic:blipFill>
                  <pic:spPr bwMode="auto">
                    <a:xfrm>
                      <a:off x="0" y="0"/>
                      <a:ext cx="414961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A3E8C">
        <w:rPr>
          <w:rFonts w:ascii="Tahoma" w:hAnsi="Tahoma" w:cs="Tahoma"/>
          <w:sz w:val="18"/>
          <w:szCs w:val="18"/>
        </w:rPr>
        <w:t>2.1</w:t>
      </w:r>
      <w:r w:rsidRPr="00A04305">
        <w:rPr>
          <w:rFonts w:ascii="Tahoma" w:hAnsi="Tahoma" w:cs="Tahoma"/>
          <w:sz w:val="18"/>
          <w:szCs w:val="18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774421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74421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E60D24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2A40B3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956453" w:rsidP="00956453">
      <w:pPr>
        <w:jc w:val="both"/>
        <w:rPr>
          <w:rFonts w:ascii="Tahoma" w:hAnsi="Tahoma" w:cs="Tahoma"/>
          <w:b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79099B" w:rsidRPr="0079099B" w:rsidRDefault="0079099B" w:rsidP="0079099B">
      <w:pPr>
        <w:spacing w:after="0" w:line="240" w:lineRule="auto"/>
        <w:ind w:firstLine="567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79099B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Грузовая круглозвенная калиброванная цепь 8 класса прочности используется для </w:t>
      </w:r>
      <w:r w:rsidRPr="0079099B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подъемной, тяговой, транспортной техники и подъемных механизмов с моторным и ручным приводом с высокой стойкостью к износу, предназначенные для работы на звездочке, а также для </w:t>
      </w:r>
      <w:r w:rsidRPr="0079099B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изготовления строп. </w:t>
      </w:r>
    </w:p>
    <w:p w:rsidR="0079099B" w:rsidRPr="0079099B" w:rsidRDefault="0079099B" w:rsidP="0079099B">
      <w:pPr>
        <w:spacing w:after="0" w:line="240" w:lineRule="auto"/>
        <w:ind w:firstLine="567"/>
        <w:jc w:val="both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 </w:t>
      </w:r>
      <w:r w:rsidRPr="0079099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основным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положительным качествам цепей и </w:t>
      </w:r>
      <w:r w:rsidRPr="0079099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изделий из них можно отнести:</w:t>
      </w:r>
    </w:p>
    <w:p w:rsidR="0079099B" w:rsidRPr="0079099B" w:rsidRDefault="0079099B" w:rsidP="0079099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Долговечность - с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рок службы цепных изделий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исчисляется годами и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десятками лет.</w:t>
      </w:r>
    </w:p>
    <w:p w:rsidR="0079099B" w:rsidRPr="0079099B" w:rsidRDefault="0079099B" w:rsidP="0079099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Высокая гибкость - звенья цепи лежат во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взаимно перпендикулярных плоскостях,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это обеспечивает подвижность и гибкость во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сех направлениях по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всей длине.</w:t>
      </w:r>
    </w:p>
    <w:p w:rsidR="0079099B" w:rsidRDefault="0079099B" w:rsidP="0079099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Высокая ус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тойчивость к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агрессивным условиям окружающей среды.</w:t>
      </w:r>
    </w:p>
    <w:p w:rsidR="00403F69" w:rsidRPr="0079099B" w:rsidRDefault="00403F69" w:rsidP="0079099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Температурный режим использования от -20 до +40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0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</w:t>
      </w:r>
    </w:p>
    <w:p w:rsidR="0079099B" w:rsidRPr="0079099B" w:rsidRDefault="0079099B" w:rsidP="0079099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Возможность использования цепи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высоких температурах и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открытом огне.</w:t>
      </w:r>
    </w:p>
    <w:p w:rsidR="0079099B" w:rsidRPr="0079099B" w:rsidRDefault="0079099B" w:rsidP="0079099B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Возможность использования цепей и изделий из них при работе с грузами, имеющими острые кромки,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без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использования средств защиты.</w:t>
      </w:r>
    </w:p>
    <w:p w:rsidR="0079099B" w:rsidRPr="0079099B" w:rsidRDefault="0079099B" w:rsidP="0079099B">
      <w:pPr>
        <w:numPr>
          <w:ilvl w:val="0"/>
          <w:numId w:val="2"/>
        </w:numPr>
        <w:shd w:val="clear" w:color="auto" w:fill="FFFFFF"/>
        <w:spacing w:line="240" w:lineRule="auto"/>
        <w:ind w:left="567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Ремонтопригодность цепей и изделий из них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вышедшие из строя звенья и отрезки цепи можно заменить на аналогичные с </w:t>
      </w:r>
      <w:r w:rsidRPr="007909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помощью соединительных элементов.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79099B" w:rsidRDefault="0079099B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noProof/>
          <w:color w:val="212121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10EA1A80" wp14:editId="0007642A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4886325" cy="1343025"/>
            <wp:effectExtent l="0" t="0" r="9525" b="9525"/>
            <wp:wrapNone/>
            <wp:docPr id="6" name="Рисунок 6" descr="C:\Users\User\AppData\Local\Microsoft\Windows\INetCache\Content.Word\_цепь 5 класс 44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_цепь 5 класс 4454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99B" w:rsidRDefault="0079099B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79099B" w:rsidRDefault="0079099B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79099B" w:rsidRDefault="0079099B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79099B" w:rsidRDefault="0079099B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79099B" w:rsidRDefault="0079099B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Default="00C55720" w:rsidP="00C55720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 Размер грузовой цепи.</w:t>
      </w:r>
    </w:p>
    <w:p w:rsidR="00C55720" w:rsidRPr="00C55720" w:rsidRDefault="00C55720" w:rsidP="00C557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C55720">
        <w:rPr>
          <w:rFonts w:ascii="Tahoma" w:hAnsi="Tahoma" w:cs="Tahoma"/>
          <w:b/>
          <w:sz w:val="18"/>
          <w:szCs w:val="18"/>
        </w:rPr>
        <w:t>Цепь круглозвенная грузовая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63"/>
        <w:gridCol w:w="1923"/>
        <w:gridCol w:w="931"/>
        <w:gridCol w:w="1316"/>
        <w:gridCol w:w="896"/>
        <w:gridCol w:w="1316"/>
        <w:gridCol w:w="859"/>
        <w:gridCol w:w="903"/>
        <w:gridCol w:w="638"/>
        <w:gridCol w:w="1187"/>
      </w:tblGrid>
      <w:tr w:rsidR="00F1455A" w:rsidRPr="00C55720" w:rsidTr="00F1455A">
        <w:trPr>
          <w:jc w:val="center"/>
        </w:trPr>
        <w:tc>
          <w:tcPr>
            <w:tcW w:w="440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879" w:type="pct"/>
            <w:shd w:val="pct15" w:color="auto" w:fill="auto"/>
            <w:vAlign w:val="center"/>
          </w:tcPr>
          <w:p w:rsidR="0014679B" w:rsidRPr="00C55720" w:rsidRDefault="0014679B" w:rsidP="005005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 xml:space="preserve">Грузоподъемность, </w:t>
            </w:r>
            <w:r w:rsidR="0050054B">
              <w:rPr>
                <w:rFonts w:ascii="Tahoma" w:hAnsi="Tahoma" w:cs="Tahoma"/>
                <w:b/>
                <w:sz w:val="16"/>
                <w:szCs w:val="16"/>
              </w:rPr>
              <w:t>т</w:t>
            </w:r>
          </w:p>
        </w:tc>
        <w:tc>
          <w:tcPr>
            <w:tcW w:w="426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>Калибр, мм</w:t>
            </w:r>
          </w:p>
        </w:tc>
        <w:tc>
          <w:tcPr>
            <w:tcW w:w="602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>Допустим. отклонение, мм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>Шаг (р), мм</w:t>
            </w:r>
          </w:p>
        </w:tc>
        <w:tc>
          <w:tcPr>
            <w:tcW w:w="602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>Допустим. отклонение, мм</w:t>
            </w:r>
          </w:p>
        </w:tc>
        <w:tc>
          <w:tcPr>
            <w:tcW w:w="393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  <w:lang w:val="en-US"/>
              </w:rPr>
              <w:t>d</w:t>
            </w:r>
            <w:r w:rsidRPr="00C5572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C55720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min</w:t>
            </w:r>
            <w:r w:rsidRPr="00C55720">
              <w:rPr>
                <w:rFonts w:ascii="Tahoma" w:hAnsi="Tahoma" w:cs="Tahoma"/>
                <w:b/>
                <w:sz w:val="16"/>
                <w:szCs w:val="16"/>
              </w:rPr>
              <w:t>), мм</w:t>
            </w:r>
          </w:p>
        </w:tc>
        <w:tc>
          <w:tcPr>
            <w:tcW w:w="413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  <w:lang w:val="en-US"/>
              </w:rPr>
              <w:t>b</w:t>
            </w:r>
            <w:r w:rsidRPr="00C5572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C55720">
              <w:rPr>
                <w:rFonts w:ascii="Tahoma" w:hAnsi="Tahoma" w:cs="Tahoma"/>
                <w:b/>
                <w:sz w:val="16"/>
                <w:szCs w:val="16"/>
                <w:lang w:val="en-US"/>
              </w:rPr>
              <w:t>max</w:t>
            </w:r>
            <w:r w:rsidRPr="00C55720">
              <w:rPr>
                <w:rFonts w:ascii="Tahoma" w:hAnsi="Tahoma" w:cs="Tahoma"/>
                <w:b/>
                <w:sz w:val="16"/>
                <w:szCs w:val="16"/>
              </w:rPr>
              <w:t>), мм</w:t>
            </w:r>
          </w:p>
        </w:tc>
        <w:tc>
          <w:tcPr>
            <w:tcW w:w="292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>Вес, кг/м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14679B" w:rsidRPr="00C55720" w:rsidRDefault="0014679B" w:rsidP="00C5572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C55720">
              <w:rPr>
                <w:rFonts w:ascii="Tahoma" w:hAnsi="Tahoma" w:cs="Tahoma"/>
                <w:b/>
                <w:sz w:val="16"/>
                <w:szCs w:val="16"/>
              </w:rPr>
              <w:t xml:space="preserve">Разрывное усилие, </w:t>
            </w:r>
            <w:proofErr w:type="spellStart"/>
            <w:r w:rsidRPr="00C55720">
              <w:rPr>
                <w:rFonts w:ascii="Tahoma" w:hAnsi="Tahoma" w:cs="Tahoma"/>
                <w:b/>
                <w:sz w:val="16"/>
                <w:szCs w:val="16"/>
                <w:lang w:val="en-US"/>
              </w:rPr>
              <w:t>kH</w:t>
            </w:r>
            <w:proofErr w:type="spellEnd"/>
          </w:p>
        </w:tc>
      </w:tr>
      <w:tr w:rsidR="00F1455A" w:rsidTr="00F1455A">
        <w:trPr>
          <w:jc w:val="center"/>
        </w:trPr>
        <w:tc>
          <w:tcPr>
            <w:tcW w:w="440" w:type="pct"/>
            <w:tcBorders>
              <w:bottom w:val="single" w:sz="4" w:space="0" w:color="auto"/>
            </w:tcBorders>
          </w:tcPr>
          <w:p w:rsidR="00ED4241" w:rsidRPr="0014679B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1076181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±0.24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±0.5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D4241" w:rsidRPr="00284163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45,2</w:t>
            </w:r>
          </w:p>
        </w:tc>
      </w:tr>
      <w:tr w:rsidR="00F1455A" w:rsidTr="00F1455A">
        <w:trPr>
          <w:jc w:val="center"/>
        </w:trPr>
        <w:tc>
          <w:tcPr>
            <w:tcW w:w="440" w:type="pct"/>
            <w:shd w:val="pct15" w:color="auto" w:fill="auto"/>
          </w:tcPr>
          <w:p w:rsidR="00ED4241" w:rsidRPr="0014679B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1000830</w:t>
            </w:r>
          </w:p>
        </w:tc>
        <w:tc>
          <w:tcPr>
            <w:tcW w:w="879" w:type="pct"/>
            <w:shd w:val="pct15" w:color="auto" w:fill="auto"/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426" w:type="pct"/>
            <w:shd w:val="pct15" w:color="auto" w:fill="auto"/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±0.28</w:t>
            </w:r>
          </w:p>
        </w:tc>
        <w:tc>
          <w:tcPr>
            <w:tcW w:w="410" w:type="pct"/>
            <w:shd w:val="pct15" w:color="auto" w:fill="auto"/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±0.6</w:t>
            </w:r>
          </w:p>
        </w:tc>
        <w:tc>
          <w:tcPr>
            <w:tcW w:w="393" w:type="pct"/>
            <w:shd w:val="pct15" w:color="auto" w:fill="auto"/>
          </w:tcPr>
          <w:p w:rsidR="00ED4241" w:rsidRPr="00284163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13" w:type="pct"/>
            <w:shd w:val="pct15" w:color="auto" w:fill="auto"/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292" w:type="pct"/>
            <w:shd w:val="pct15" w:color="auto" w:fill="auto"/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545" w:type="pct"/>
            <w:shd w:val="pct15" w:color="auto" w:fill="auto"/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61,6</w:t>
            </w:r>
          </w:p>
        </w:tc>
      </w:tr>
      <w:tr w:rsidR="00ED4241" w:rsidTr="00D17D2D">
        <w:trPr>
          <w:jc w:val="center"/>
        </w:trPr>
        <w:tc>
          <w:tcPr>
            <w:tcW w:w="440" w:type="pct"/>
            <w:tcBorders>
              <w:bottom w:val="single" w:sz="4" w:space="0" w:color="auto"/>
            </w:tcBorders>
          </w:tcPr>
          <w:p w:rsidR="00ED4241" w:rsidRPr="0014679B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1078241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±0.32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24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±0.7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D4241" w:rsidRPr="00284163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80,4</w:t>
            </w:r>
          </w:p>
        </w:tc>
      </w:tr>
      <w:tr w:rsidR="00CF0167" w:rsidTr="00D17D2D">
        <w:trPr>
          <w:jc w:val="center"/>
        </w:trPr>
        <w:tc>
          <w:tcPr>
            <w:tcW w:w="440" w:type="pct"/>
            <w:shd w:val="pct15" w:color="auto" w:fill="auto"/>
          </w:tcPr>
          <w:p w:rsidR="00ED4241" w:rsidRPr="0014679B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1000831</w:t>
            </w:r>
          </w:p>
        </w:tc>
        <w:tc>
          <w:tcPr>
            <w:tcW w:w="879" w:type="pct"/>
            <w:shd w:val="pct15" w:color="auto" w:fill="auto"/>
          </w:tcPr>
          <w:p w:rsidR="00ED4241" w:rsidRPr="00D17D2D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426" w:type="pct"/>
            <w:shd w:val="pct15" w:color="auto" w:fill="auto"/>
          </w:tcPr>
          <w:p w:rsidR="00ED4241" w:rsidRPr="00D17D2D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7D2D"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602" w:type="pct"/>
            <w:shd w:val="pct15" w:color="auto" w:fill="auto"/>
          </w:tcPr>
          <w:p w:rsidR="00ED4241" w:rsidRPr="00D17D2D" w:rsidRDefault="00754805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±0.36</w:t>
            </w:r>
          </w:p>
        </w:tc>
        <w:tc>
          <w:tcPr>
            <w:tcW w:w="410" w:type="pct"/>
            <w:shd w:val="pct15" w:color="auto" w:fill="auto"/>
          </w:tcPr>
          <w:p w:rsidR="00ED4241" w:rsidRPr="00D17D2D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02" w:type="pct"/>
            <w:shd w:val="pct15" w:color="auto" w:fill="auto"/>
          </w:tcPr>
          <w:p w:rsidR="00ED4241" w:rsidRPr="00D17D2D" w:rsidRDefault="00D154AC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±0.8</w:t>
            </w:r>
          </w:p>
        </w:tc>
        <w:tc>
          <w:tcPr>
            <w:tcW w:w="393" w:type="pct"/>
            <w:shd w:val="pct15" w:color="auto" w:fill="auto"/>
          </w:tcPr>
          <w:p w:rsidR="00ED4241" w:rsidRPr="00D17D2D" w:rsidRDefault="00D154AC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hAnsi="Tahoma" w:cs="Tahoma"/>
                <w:sz w:val="16"/>
                <w:szCs w:val="16"/>
              </w:rPr>
              <w:t>11,7</w:t>
            </w:r>
          </w:p>
        </w:tc>
        <w:tc>
          <w:tcPr>
            <w:tcW w:w="413" w:type="pct"/>
            <w:shd w:val="pct15" w:color="auto" w:fill="auto"/>
          </w:tcPr>
          <w:p w:rsidR="00ED4241" w:rsidRPr="00D17D2D" w:rsidRDefault="00D154AC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hAnsi="Tahoma" w:cs="Tahoma"/>
                <w:sz w:val="16"/>
                <w:szCs w:val="16"/>
              </w:rPr>
              <w:t>33,5</w:t>
            </w:r>
          </w:p>
        </w:tc>
        <w:tc>
          <w:tcPr>
            <w:tcW w:w="292" w:type="pct"/>
            <w:shd w:val="pct15" w:color="auto" w:fill="auto"/>
          </w:tcPr>
          <w:p w:rsidR="00ED4241" w:rsidRPr="00D17D2D" w:rsidRDefault="00D154AC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545" w:type="pct"/>
            <w:shd w:val="pct15" w:color="auto" w:fill="auto"/>
          </w:tcPr>
          <w:p w:rsidR="00ED4241" w:rsidRPr="00D17D2D" w:rsidRDefault="00D154AC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hAnsi="Tahoma" w:cs="Tahoma"/>
                <w:sz w:val="16"/>
                <w:szCs w:val="16"/>
              </w:rPr>
              <w:t>99,2</w:t>
            </w:r>
          </w:p>
        </w:tc>
      </w:tr>
      <w:tr w:rsidR="00F1455A" w:rsidTr="00F1455A">
        <w:trPr>
          <w:jc w:val="center"/>
        </w:trPr>
        <w:tc>
          <w:tcPr>
            <w:tcW w:w="440" w:type="pct"/>
            <w:tcBorders>
              <w:bottom w:val="single" w:sz="4" w:space="0" w:color="auto"/>
            </w:tcBorders>
          </w:tcPr>
          <w:p w:rsidR="00ED4241" w:rsidRPr="0014679B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10710301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±0.40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±0.9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D4241" w:rsidRPr="00284163" w:rsidRDefault="00284163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</w:tr>
      <w:tr w:rsidR="00F1455A" w:rsidTr="00F1455A">
        <w:trPr>
          <w:jc w:val="center"/>
        </w:trPr>
        <w:tc>
          <w:tcPr>
            <w:tcW w:w="440" w:type="pct"/>
            <w:shd w:val="pct15" w:color="auto" w:fill="auto"/>
          </w:tcPr>
          <w:p w:rsidR="00ED4241" w:rsidRPr="0014679B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10713391</w:t>
            </w:r>
          </w:p>
        </w:tc>
        <w:tc>
          <w:tcPr>
            <w:tcW w:w="879" w:type="pct"/>
            <w:shd w:val="pct15" w:color="auto" w:fill="auto"/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426" w:type="pct"/>
            <w:shd w:val="pct15" w:color="auto" w:fill="auto"/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13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±0.52</w:t>
            </w:r>
          </w:p>
        </w:tc>
        <w:tc>
          <w:tcPr>
            <w:tcW w:w="410" w:type="pct"/>
            <w:shd w:val="pct15" w:color="auto" w:fill="auto"/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39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±1.2</w:t>
            </w:r>
          </w:p>
        </w:tc>
        <w:tc>
          <w:tcPr>
            <w:tcW w:w="393" w:type="pct"/>
            <w:shd w:val="pct15" w:color="auto" w:fill="auto"/>
          </w:tcPr>
          <w:p w:rsidR="00ED4241" w:rsidRPr="00284163" w:rsidRDefault="00284163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13" w:type="pct"/>
            <w:shd w:val="pct15" w:color="auto" w:fill="auto"/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292" w:type="pct"/>
            <w:shd w:val="pct15" w:color="auto" w:fill="auto"/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3,8</w:t>
            </w:r>
          </w:p>
        </w:tc>
        <w:tc>
          <w:tcPr>
            <w:tcW w:w="545" w:type="pct"/>
            <w:shd w:val="pct15" w:color="auto" w:fill="auto"/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</w:t>
            </w:r>
          </w:p>
        </w:tc>
      </w:tr>
      <w:tr w:rsidR="00ED4241" w:rsidTr="00F1455A">
        <w:trPr>
          <w:jc w:val="center"/>
        </w:trPr>
        <w:tc>
          <w:tcPr>
            <w:tcW w:w="440" w:type="pct"/>
            <w:tcBorders>
              <w:bottom w:val="single" w:sz="4" w:space="0" w:color="auto"/>
            </w:tcBorders>
          </w:tcPr>
          <w:p w:rsidR="00ED4241" w:rsidRPr="0014679B" w:rsidRDefault="00ED4241" w:rsidP="00C557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67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10716481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±0.62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48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±1.4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D4241" w:rsidRPr="00284163" w:rsidRDefault="00284163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5,7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322</w:t>
            </w:r>
          </w:p>
        </w:tc>
      </w:tr>
      <w:tr w:rsidR="00F1455A" w:rsidTr="00F1455A">
        <w:trPr>
          <w:jc w:val="center"/>
        </w:trPr>
        <w:tc>
          <w:tcPr>
            <w:tcW w:w="440" w:type="pct"/>
            <w:shd w:val="pct15" w:color="auto" w:fill="auto"/>
          </w:tcPr>
          <w:p w:rsidR="00ED4241" w:rsidRPr="0014679B" w:rsidRDefault="00ED4241" w:rsidP="00C557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10720601</w:t>
            </w:r>
          </w:p>
        </w:tc>
        <w:tc>
          <w:tcPr>
            <w:tcW w:w="879" w:type="pct"/>
            <w:shd w:val="pct15" w:color="auto" w:fill="auto"/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426" w:type="pct"/>
            <w:shd w:val="pct15" w:color="auto" w:fill="auto"/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±1.00</w:t>
            </w:r>
          </w:p>
        </w:tc>
        <w:tc>
          <w:tcPr>
            <w:tcW w:w="410" w:type="pct"/>
            <w:shd w:val="pct15" w:color="auto" w:fill="auto"/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60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±1.8</w:t>
            </w:r>
          </w:p>
        </w:tc>
        <w:tc>
          <w:tcPr>
            <w:tcW w:w="393" w:type="pct"/>
            <w:shd w:val="pct15" w:color="auto" w:fill="auto"/>
          </w:tcPr>
          <w:p w:rsidR="00ED4241" w:rsidRPr="00284163" w:rsidRDefault="00284163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3" w:type="pct"/>
            <w:shd w:val="pct15" w:color="auto" w:fill="auto"/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92" w:type="pct"/>
            <w:shd w:val="pct15" w:color="auto" w:fill="auto"/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C55720"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45" w:type="pct"/>
            <w:shd w:val="pct15" w:color="auto" w:fill="auto"/>
          </w:tcPr>
          <w:p w:rsidR="00ED4241" w:rsidRPr="00C55720" w:rsidRDefault="00DA213A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503</w:t>
            </w:r>
          </w:p>
        </w:tc>
      </w:tr>
      <w:tr w:rsidR="00ED4241" w:rsidTr="00D17D2D">
        <w:trPr>
          <w:jc w:val="center"/>
        </w:trPr>
        <w:tc>
          <w:tcPr>
            <w:tcW w:w="440" w:type="pct"/>
            <w:tcBorders>
              <w:bottom w:val="single" w:sz="4" w:space="0" w:color="auto"/>
            </w:tcBorders>
          </w:tcPr>
          <w:p w:rsidR="00ED4241" w:rsidRPr="0014679B" w:rsidRDefault="00ED4241" w:rsidP="00C557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1000832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ED4241" w:rsidRPr="00CF0167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±1.10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66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ED4241" w:rsidRPr="00ED4241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±2.0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D4241" w:rsidRPr="00284163" w:rsidRDefault="00284163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4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D4241" w:rsidRPr="00203C64" w:rsidRDefault="00203C64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3C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D4241" w:rsidRPr="00110F25" w:rsidRDefault="00203C64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10,9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D4241" w:rsidRPr="00C55720" w:rsidRDefault="00C55720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21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</w:t>
            </w:r>
          </w:p>
        </w:tc>
      </w:tr>
      <w:tr w:rsidR="00CF0167" w:rsidTr="00D17D2D">
        <w:trPr>
          <w:jc w:val="center"/>
        </w:trPr>
        <w:tc>
          <w:tcPr>
            <w:tcW w:w="440" w:type="pct"/>
            <w:shd w:val="pct15" w:color="auto" w:fill="auto"/>
          </w:tcPr>
          <w:p w:rsidR="00ED4241" w:rsidRPr="0014679B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1000833</w:t>
            </w:r>
          </w:p>
        </w:tc>
        <w:tc>
          <w:tcPr>
            <w:tcW w:w="879" w:type="pct"/>
            <w:shd w:val="pct15" w:color="auto" w:fill="auto"/>
          </w:tcPr>
          <w:p w:rsidR="00ED4241" w:rsidRPr="00D17D2D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426" w:type="pct"/>
            <w:shd w:val="pct15" w:color="auto" w:fill="auto"/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26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±1.40</w:t>
            </w:r>
          </w:p>
        </w:tc>
        <w:tc>
          <w:tcPr>
            <w:tcW w:w="410" w:type="pct"/>
            <w:shd w:val="pct15" w:color="auto" w:fill="auto"/>
          </w:tcPr>
          <w:p w:rsidR="00ED4241" w:rsidRPr="00F66432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</w:t>
            </w:r>
          </w:p>
        </w:tc>
        <w:tc>
          <w:tcPr>
            <w:tcW w:w="602" w:type="pct"/>
            <w:shd w:val="pct15" w:color="auto" w:fill="auto"/>
          </w:tcPr>
          <w:p w:rsidR="00ED4241" w:rsidRPr="00ED4241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±2.2</w:t>
            </w:r>
          </w:p>
        </w:tc>
        <w:tc>
          <w:tcPr>
            <w:tcW w:w="393" w:type="pct"/>
            <w:shd w:val="pct15" w:color="auto" w:fill="auto"/>
          </w:tcPr>
          <w:p w:rsidR="00ED4241" w:rsidRPr="00110F25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413" w:type="pct"/>
            <w:shd w:val="pct15" w:color="auto" w:fill="auto"/>
          </w:tcPr>
          <w:p w:rsidR="00ED4241" w:rsidRPr="00110F25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</w:t>
            </w:r>
          </w:p>
        </w:tc>
        <w:tc>
          <w:tcPr>
            <w:tcW w:w="292" w:type="pct"/>
            <w:shd w:val="pct15" w:color="auto" w:fill="auto"/>
          </w:tcPr>
          <w:p w:rsidR="00ED4241" w:rsidRPr="00110F25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15,3</w:t>
            </w:r>
          </w:p>
        </w:tc>
        <w:tc>
          <w:tcPr>
            <w:tcW w:w="545" w:type="pct"/>
            <w:shd w:val="pct15" w:color="auto" w:fill="auto"/>
          </w:tcPr>
          <w:p w:rsidR="00ED4241" w:rsidRPr="00110F25" w:rsidRDefault="002942F8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712</w:t>
            </w:r>
          </w:p>
        </w:tc>
      </w:tr>
      <w:tr w:rsidR="00CF0167" w:rsidTr="00D17D2D">
        <w:trPr>
          <w:jc w:val="center"/>
        </w:trPr>
        <w:tc>
          <w:tcPr>
            <w:tcW w:w="440" w:type="pct"/>
            <w:shd w:val="clear" w:color="auto" w:fill="auto"/>
          </w:tcPr>
          <w:p w:rsidR="00ED4241" w:rsidRPr="0014679B" w:rsidRDefault="00ED4241" w:rsidP="00C5572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67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1000834</w:t>
            </w:r>
          </w:p>
        </w:tc>
        <w:tc>
          <w:tcPr>
            <w:tcW w:w="879" w:type="pct"/>
            <w:shd w:val="clear" w:color="auto" w:fill="auto"/>
          </w:tcPr>
          <w:p w:rsidR="00ED4241" w:rsidRPr="00D17D2D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7D2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426" w:type="pct"/>
            <w:shd w:val="clear" w:color="auto" w:fill="auto"/>
          </w:tcPr>
          <w:p w:rsidR="00ED4241" w:rsidRPr="00306D64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</w:t>
            </w:r>
          </w:p>
        </w:tc>
        <w:tc>
          <w:tcPr>
            <w:tcW w:w="602" w:type="pct"/>
            <w:shd w:val="clear" w:color="auto" w:fill="auto"/>
          </w:tcPr>
          <w:p w:rsidR="00ED4241" w:rsidRPr="00ED4241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±2,0</w:t>
            </w:r>
          </w:p>
        </w:tc>
        <w:tc>
          <w:tcPr>
            <w:tcW w:w="410" w:type="pct"/>
            <w:shd w:val="clear" w:color="auto" w:fill="auto"/>
          </w:tcPr>
          <w:p w:rsidR="00ED4241" w:rsidRPr="00110F25" w:rsidRDefault="00ED4241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  <w:tc>
          <w:tcPr>
            <w:tcW w:w="602" w:type="pct"/>
            <w:shd w:val="clear" w:color="auto" w:fill="auto"/>
          </w:tcPr>
          <w:p w:rsidR="00ED4241" w:rsidRPr="00ED4241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±2.6</w:t>
            </w:r>
          </w:p>
        </w:tc>
        <w:tc>
          <w:tcPr>
            <w:tcW w:w="393" w:type="pct"/>
            <w:shd w:val="clear" w:color="auto" w:fill="auto"/>
          </w:tcPr>
          <w:p w:rsidR="00ED4241" w:rsidRPr="00110F25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413" w:type="pct"/>
            <w:shd w:val="clear" w:color="auto" w:fill="auto"/>
          </w:tcPr>
          <w:p w:rsidR="00ED4241" w:rsidRPr="00110F25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292" w:type="pct"/>
            <w:shd w:val="clear" w:color="auto" w:fill="auto"/>
          </w:tcPr>
          <w:p w:rsidR="00ED4241" w:rsidRPr="00110F25" w:rsidRDefault="0050054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23,2</w:t>
            </w:r>
          </w:p>
        </w:tc>
        <w:tc>
          <w:tcPr>
            <w:tcW w:w="545" w:type="pct"/>
            <w:shd w:val="clear" w:color="auto" w:fill="auto"/>
          </w:tcPr>
          <w:p w:rsidR="00ED4241" w:rsidRPr="00110F25" w:rsidRDefault="009A58FB" w:rsidP="00C557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809</w:t>
            </w:r>
          </w:p>
        </w:tc>
      </w:tr>
    </w:tbl>
    <w:p w:rsidR="00F1455A" w:rsidRPr="001873FF" w:rsidRDefault="00C55720" w:rsidP="00F1455A">
      <w:pPr>
        <w:shd w:val="clear" w:color="auto" w:fill="FFFFFF"/>
        <w:spacing w:before="24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Cs w:val="24"/>
          <w:lang w:eastAsia="ru-RU"/>
        </w:rPr>
        <w:t>Цепь круглозвенная управляющая 4х26 (не грузовая)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825"/>
        <w:gridCol w:w="1731"/>
        <w:gridCol w:w="2120"/>
        <w:gridCol w:w="2152"/>
      </w:tblGrid>
      <w:tr w:rsidR="00C55720" w:rsidRPr="00CF0167" w:rsidTr="00F1455A">
        <w:trPr>
          <w:jc w:val="center"/>
        </w:trPr>
        <w:tc>
          <w:tcPr>
            <w:tcW w:w="3159" w:type="dxa"/>
            <w:shd w:val="pct15" w:color="auto" w:fill="auto"/>
            <w:vAlign w:val="center"/>
          </w:tcPr>
          <w:p w:rsidR="00C55720" w:rsidRPr="00CF0167" w:rsidRDefault="00C55720" w:rsidP="00CF0167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1455A">
              <w:rPr>
                <w:rFonts w:ascii="Tahoma" w:hAnsi="Tahoma" w:cs="Tahoma"/>
                <w:b/>
                <w:sz w:val="16"/>
                <w:szCs w:val="16"/>
                <w:highlight w:val="lightGray"/>
                <w:shd w:val="clear" w:color="auto" w:fill="FFFFFF"/>
              </w:rPr>
              <w:t>Артикул</w:t>
            </w:r>
          </w:p>
        </w:tc>
        <w:tc>
          <w:tcPr>
            <w:tcW w:w="1677" w:type="dxa"/>
            <w:shd w:val="pct15" w:color="auto" w:fill="auto"/>
            <w:vAlign w:val="center"/>
          </w:tcPr>
          <w:p w:rsidR="00C55720" w:rsidRPr="00CF0167" w:rsidRDefault="00C55720" w:rsidP="00CF0167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CF0167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752" w:type="dxa"/>
            <w:shd w:val="pct15" w:color="auto" w:fill="auto"/>
            <w:vAlign w:val="center"/>
          </w:tcPr>
          <w:p w:rsidR="00C55720" w:rsidRPr="00CF0167" w:rsidRDefault="00C55720" w:rsidP="00CF0167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1455A">
              <w:rPr>
                <w:rFonts w:ascii="Tahoma" w:hAnsi="Tahoma" w:cs="Tahoma"/>
                <w:b/>
                <w:sz w:val="16"/>
                <w:szCs w:val="16"/>
                <w:highlight w:val="lightGray"/>
                <w:shd w:val="clear" w:color="auto" w:fill="FFFFFF"/>
              </w:rPr>
              <w:t xml:space="preserve">Калибр, </w:t>
            </w:r>
            <w:proofErr w:type="spellStart"/>
            <w:r w:rsidRPr="00F1455A">
              <w:rPr>
                <w:rFonts w:ascii="Tahoma" w:hAnsi="Tahoma" w:cs="Tahoma"/>
                <w:b/>
                <w:sz w:val="16"/>
                <w:szCs w:val="16"/>
                <w:highlight w:val="lightGray"/>
                <w:shd w:val="clear" w:color="auto" w:fill="FFFFFF"/>
                <w:lang w:val="en-US"/>
              </w:rPr>
              <w:t>мм</w:t>
            </w:r>
            <w:proofErr w:type="spellEnd"/>
          </w:p>
        </w:tc>
        <w:tc>
          <w:tcPr>
            <w:tcW w:w="2158" w:type="dxa"/>
            <w:shd w:val="pct15" w:color="auto" w:fill="auto"/>
            <w:vAlign w:val="center"/>
          </w:tcPr>
          <w:p w:rsidR="00C55720" w:rsidRPr="00CF0167" w:rsidRDefault="00C55720" w:rsidP="00CF0167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1455A">
              <w:rPr>
                <w:rFonts w:ascii="Tahoma" w:hAnsi="Tahoma" w:cs="Tahoma"/>
                <w:b/>
                <w:sz w:val="16"/>
                <w:szCs w:val="16"/>
                <w:highlight w:val="lightGray"/>
                <w:shd w:val="clear" w:color="auto" w:fill="FFFFFF"/>
              </w:rPr>
              <w:t>Шаг (р), мм</w:t>
            </w:r>
          </w:p>
        </w:tc>
        <w:tc>
          <w:tcPr>
            <w:tcW w:w="2186" w:type="dxa"/>
            <w:shd w:val="pct15" w:color="auto" w:fill="auto"/>
            <w:vAlign w:val="center"/>
          </w:tcPr>
          <w:p w:rsidR="00C55720" w:rsidRPr="00CF0167" w:rsidRDefault="00C55720" w:rsidP="00CF0167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1455A">
              <w:rPr>
                <w:rFonts w:ascii="Tahoma" w:hAnsi="Tahoma" w:cs="Tahoma"/>
                <w:b/>
                <w:sz w:val="16"/>
                <w:szCs w:val="16"/>
                <w:highlight w:val="lightGray"/>
                <w:shd w:val="clear" w:color="auto" w:fill="FFFFFF"/>
              </w:rPr>
              <w:t>Масса, кг/м</w:t>
            </w:r>
          </w:p>
        </w:tc>
      </w:tr>
      <w:tr w:rsidR="00C55720" w:rsidTr="00C55720">
        <w:trPr>
          <w:jc w:val="center"/>
        </w:trPr>
        <w:tc>
          <w:tcPr>
            <w:tcW w:w="3159" w:type="dxa"/>
            <w:vAlign w:val="center"/>
          </w:tcPr>
          <w:p w:rsidR="00C55720" w:rsidRPr="00C55720" w:rsidRDefault="00C55720" w:rsidP="00CF0167">
            <w:pPr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55720">
              <w:rPr>
                <w:rFonts w:ascii="Tahoma" w:hAnsi="Tahoma" w:cs="Tahoma"/>
                <w:sz w:val="16"/>
                <w:szCs w:val="16"/>
              </w:rPr>
              <w:t>1074262</w:t>
            </w:r>
          </w:p>
        </w:tc>
        <w:tc>
          <w:tcPr>
            <w:tcW w:w="1677" w:type="dxa"/>
            <w:vAlign w:val="center"/>
          </w:tcPr>
          <w:p w:rsidR="00C55720" w:rsidRPr="00C55720" w:rsidRDefault="00C55720" w:rsidP="00CF0167">
            <w:pPr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5572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752" w:type="dxa"/>
            <w:vAlign w:val="center"/>
          </w:tcPr>
          <w:p w:rsidR="00C55720" w:rsidRPr="00C55720" w:rsidRDefault="00C55720" w:rsidP="00CF0167">
            <w:pPr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5572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158" w:type="dxa"/>
            <w:vAlign w:val="center"/>
          </w:tcPr>
          <w:p w:rsidR="00C55720" w:rsidRPr="00C55720" w:rsidRDefault="00C55720" w:rsidP="00CF0167">
            <w:pPr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5572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186" w:type="dxa"/>
            <w:vAlign w:val="center"/>
          </w:tcPr>
          <w:p w:rsidR="00C55720" w:rsidRPr="00C55720" w:rsidRDefault="00C55720" w:rsidP="00CF0167">
            <w:pPr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5572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0,35</w:t>
            </w:r>
          </w:p>
        </w:tc>
      </w:tr>
    </w:tbl>
    <w:p w:rsidR="00312934" w:rsidRDefault="00312934" w:rsidP="00312934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9C2530" w:rsidRPr="00CF020A" w:rsidRDefault="009C2530" w:rsidP="00CF020A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Цепь - э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то гибкое изделие, состоящее из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отдельных соединенных последовательно овальных жестких звеньев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расположенных взаимно перпендикулярно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использующиеся в качестве грузовых и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тяговых элементов.</w:t>
      </w:r>
    </w:p>
    <w:p w:rsidR="009C2530" w:rsidRPr="00CF020A" w:rsidRDefault="009C2530" w:rsidP="00CF020A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F020A">
        <w:rPr>
          <w:rFonts w:ascii="Tahoma" w:hAnsi="Tahoma" w:cs="Tahoma"/>
          <w:sz w:val="18"/>
          <w:szCs w:val="18"/>
          <w:u w:val="single"/>
        </w:rPr>
        <w:t>Цепь грузовая круглозвенная калиброванная 8 класс прочности</w:t>
      </w:r>
      <w:r w:rsidRPr="00CF020A">
        <w:rPr>
          <w:rFonts w:ascii="Tahoma" w:hAnsi="Tahoma" w:cs="Tahoma"/>
          <w:sz w:val="18"/>
          <w:szCs w:val="18"/>
        </w:rPr>
        <w:t>:</w:t>
      </w:r>
    </w:p>
    <w:p w:rsidR="009C2530" w:rsidRPr="00CF020A" w:rsidRDefault="009C2530" w:rsidP="00CF02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CF020A">
        <w:rPr>
          <w:rFonts w:ascii="Tahoma" w:hAnsi="Tahoma" w:cs="Tahoma"/>
          <w:b/>
          <w:spacing w:val="3"/>
          <w:sz w:val="18"/>
          <w:szCs w:val="18"/>
          <w:shd w:val="clear" w:color="auto" w:fill="FFFFFF"/>
        </w:rPr>
        <w:t>Грузовые</w:t>
      </w:r>
      <w:r w:rsidRPr="00CF020A">
        <w:rPr>
          <w:rFonts w:ascii="Tahoma" w:hAnsi="Tahoma" w:cs="Tahoma"/>
          <w:spacing w:val="3"/>
          <w:sz w:val="18"/>
          <w:szCs w:val="18"/>
          <w:shd w:val="clear" w:color="auto" w:fill="FFFFFF"/>
        </w:rPr>
        <w:t xml:space="preserve"> цепи изготовлены из стали 8 класса, которая является очень прочной. Звенья цепи имеют овальную форму, которые соединены между собой при помощи сварного метода.</w:t>
      </w:r>
    </w:p>
    <w:p w:rsidR="009C2530" w:rsidRPr="00CF020A" w:rsidRDefault="009C2530" w:rsidP="00CF02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CF020A">
        <w:rPr>
          <w:rFonts w:ascii="Tahoma" w:hAnsi="Tahoma" w:cs="Tahoma"/>
          <w:b/>
          <w:color w:val="000000"/>
          <w:sz w:val="18"/>
          <w:szCs w:val="18"/>
        </w:rPr>
        <w:t>Круглозвенные</w:t>
      </w:r>
      <w:r w:rsidRPr="00CF020A">
        <w:rPr>
          <w:rFonts w:ascii="Tahoma" w:hAnsi="Tahoma" w:cs="Tahoma"/>
          <w:color w:val="000000"/>
          <w:sz w:val="18"/>
          <w:szCs w:val="18"/>
        </w:rPr>
        <w:t xml:space="preserve"> цепи изготавл</w:t>
      </w:r>
      <w:r w:rsidR="00CF020A">
        <w:rPr>
          <w:rFonts w:ascii="Tahoma" w:hAnsi="Tahoma" w:cs="Tahoma"/>
          <w:color w:val="000000"/>
          <w:sz w:val="18"/>
          <w:szCs w:val="18"/>
        </w:rPr>
        <w:t xml:space="preserve">иваются нормальной прочности из </w:t>
      </w:r>
      <w:r w:rsidRPr="00CF020A">
        <w:rPr>
          <w:rFonts w:ascii="Tahoma" w:hAnsi="Tahoma" w:cs="Tahoma"/>
          <w:color w:val="000000"/>
          <w:sz w:val="18"/>
          <w:szCs w:val="18"/>
        </w:rPr>
        <w:t>легированных сталей с</w:t>
      </w:r>
      <w:r w:rsidR="00CF020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F020A">
        <w:rPr>
          <w:rFonts w:ascii="Tahoma" w:hAnsi="Tahoma" w:cs="Tahoma"/>
          <w:color w:val="000000"/>
          <w:sz w:val="18"/>
          <w:szCs w:val="18"/>
        </w:rPr>
        <w:t>использованием термообработки, что позволяет добить</w:t>
      </w:r>
      <w:r w:rsidR="00CF020A">
        <w:rPr>
          <w:rFonts w:ascii="Tahoma" w:hAnsi="Tahoma" w:cs="Tahoma"/>
          <w:color w:val="000000"/>
          <w:sz w:val="18"/>
          <w:szCs w:val="18"/>
        </w:rPr>
        <w:t xml:space="preserve">ся большего разрывного усилия и </w:t>
      </w:r>
      <w:r w:rsidRPr="00CF020A">
        <w:rPr>
          <w:rFonts w:ascii="Tahoma" w:hAnsi="Tahoma" w:cs="Tahoma"/>
          <w:color w:val="000000"/>
          <w:sz w:val="18"/>
          <w:szCs w:val="18"/>
        </w:rPr>
        <w:t>повышенной износостойкости.</w:t>
      </w:r>
    </w:p>
    <w:p w:rsidR="009C2530" w:rsidRPr="00CF020A" w:rsidRDefault="009C2530" w:rsidP="00CF020A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ahoma" w:hAnsi="Tahoma" w:cs="Tahoma"/>
          <w:sz w:val="18"/>
          <w:szCs w:val="18"/>
        </w:rPr>
      </w:pPr>
      <w:r w:rsidRPr="00CF020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lastRenderedPageBreak/>
        <w:t>Калиброванные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цепи в процессе их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изготовл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ения имеют более жесткий допуск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— доп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ускается отклонение размеров до 3% от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регламентированных. Калиброванные цепи м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ожно использовать для работы со звездочкой и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зубчатыми барабанами, имеющими специальные гнезд</w:t>
      </w:r>
      <w:r w:rsid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а, а также с гладкими блоками и </w:t>
      </w:r>
      <w:r w:rsidRPr="00CF02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барабанами.</w:t>
      </w:r>
    </w:p>
    <w:p w:rsidR="00624D01" w:rsidRDefault="009C2530" w:rsidP="00F1455A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CF020A">
        <w:rPr>
          <w:rFonts w:ascii="Tahoma" w:hAnsi="Tahoma" w:cs="Tahoma"/>
          <w:sz w:val="18"/>
          <w:szCs w:val="18"/>
        </w:rPr>
        <w:t xml:space="preserve">Цепи </w:t>
      </w:r>
      <w:r w:rsidRPr="00CF020A">
        <w:rPr>
          <w:rFonts w:ascii="Tahoma" w:hAnsi="Tahoma" w:cs="Tahoma"/>
          <w:b/>
          <w:sz w:val="18"/>
          <w:szCs w:val="18"/>
        </w:rPr>
        <w:t xml:space="preserve">класса </w:t>
      </w:r>
      <w:proofErr w:type="gramStart"/>
      <w:r w:rsidRPr="00CF020A">
        <w:rPr>
          <w:rFonts w:ascii="Tahoma" w:hAnsi="Tahoma" w:cs="Tahoma"/>
          <w:b/>
          <w:sz w:val="18"/>
          <w:szCs w:val="18"/>
        </w:rPr>
        <w:t>Т(</w:t>
      </w:r>
      <w:proofErr w:type="gramEnd"/>
      <w:r w:rsidRPr="00CF020A">
        <w:rPr>
          <w:rFonts w:ascii="Tahoma" w:hAnsi="Tahoma" w:cs="Tahoma"/>
          <w:b/>
          <w:sz w:val="18"/>
          <w:szCs w:val="18"/>
        </w:rPr>
        <w:t>8)</w:t>
      </w:r>
      <w:r w:rsidRPr="00CF020A">
        <w:rPr>
          <w:rFonts w:ascii="Tahoma" w:hAnsi="Tahoma" w:cs="Tahoma"/>
          <w:sz w:val="18"/>
          <w:szCs w:val="18"/>
        </w:rPr>
        <w:t>, отличаются повышенной прочностью, увеличенным сроком эксплуатации, небольшими размерами и массой, устойчивостью к коррозии. Благодаря тому, что цепи 8 класса прочности имеют небольшой вес, работа с изготовленными из данной цепи стропами, может производиться одним человеком</w:t>
      </w:r>
      <w:r w:rsidR="00F1455A">
        <w:rPr>
          <w:rFonts w:ascii="Tahoma" w:hAnsi="Tahoma" w:cs="Tahoma"/>
          <w:sz w:val="18"/>
          <w:szCs w:val="18"/>
        </w:rPr>
        <w:t>.</w:t>
      </w:r>
    </w:p>
    <w:p w:rsidR="00F1455A" w:rsidRPr="00F1455A" w:rsidRDefault="00F1455A" w:rsidP="00F1455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F1455A">
        <w:rPr>
          <w:rFonts w:ascii="Tahoma" w:eastAsia="Times New Roman" w:hAnsi="Tahoma" w:cs="Tahoma"/>
          <w:sz w:val="18"/>
          <w:szCs w:val="18"/>
          <w:lang w:eastAsia="ru-RU"/>
        </w:rPr>
        <w:t>При выборе цепей следует руководствоваться короткими общепринятыми обозначениями, в которых указаны шаг цепи и диаметр прутка, из которого изготовлены звенья, а также классом прочности.</w:t>
      </w:r>
    </w:p>
    <w:p w:rsidR="00F1455A" w:rsidRPr="00F1455A" w:rsidRDefault="00F1455A" w:rsidP="00F1455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F1455A">
        <w:rPr>
          <w:rFonts w:ascii="Tahoma" w:eastAsia="Times New Roman" w:hAnsi="Tahoma" w:cs="Tahoma"/>
          <w:sz w:val="18"/>
          <w:szCs w:val="18"/>
          <w:lang w:eastAsia="ru-RU"/>
        </w:rPr>
        <w:t>Цепи могут предназначаться для различных целей: от изготовления грузозахватных приспособлений до создания страховочных и декоративных изделий.</w:t>
      </w:r>
    </w:p>
    <w:p w:rsidR="00F1455A" w:rsidRPr="00F1455A" w:rsidRDefault="00F1455A" w:rsidP="00F1455A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F1455A">
        <w:rPr>
          <w:rFonts w:ascii="Tahoma" w:eastAsia="Times New Roman" w:hAnsi="Tahoma" w:cs="Tahoma"/>
          <w:sz w:val="18"/>
          <w:szCs w:val="18"/>
          <w:lang w:eastAsia="ru-RU"/>
        </w:rPr>
        <w:t>Цепи следует предохранять от коррозии.</w:t>
      </w:r>
    </w:p>
    <w:p w:rsidR="00F1455A" w:rsidRPr="00F1455A" w:rsidRDefault="00F1455A" w:rsidP="00F1455A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F1455A">
        <w:rPr>
          <w:rFonts w:ascii="Tahoma" w:hAnsi="Tahoma" w:cs="Tahoma"/>
          <w:sz w:val="18"/>
          <w:szCs w:val="18"/>
        </w:rPr>
        <w:t>В ходе эксплуатации цепей необходимо различать разрывную и рабочую нагрузки.</w:t>
      </w:r>
    </w:p>
    <w:p w:rsid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F1455A" w:rsidRPr="00F1455A" w:rsidRDefault="00F1455A" w:rsidP="00F1455A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Использовать цепи для подъём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и страховки людей запрещается.</w:t>
      </w:r>
    </w:p>
    <w:p w:rsidR="00F1455A" w:rsidRDefault="00F1455A" w:rsidP="00823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Если цепь используется в составе грузоподъемного цепного стропа, то необходимо следовать требованиям, изложенным в своде правил: "Межотраслевые правила по охране труда при погрузочно-разгрузочных работах и размещении грузов" ПОТ РМ-007-98, стропальщики должны проводить осмотр цепных стропов перед их применением.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1455A">
        <w:rPr>
          <w:rFonts w:ascii="Tahoma" w:hAnsi="Tahoma" w:cs="Tahoma"/>
          <w:color w:val="000000"/>
          <w:sz w:val="18"/>
          <w:szCs w:val="18"/>
        </w:rPr>
        <w:t>Инженерно-технические работники, ответственные за содержание грузоподъемных машин в исправном состоянии и лица, ответственные за безопасное производство работ кранами и другими грузоподъемными машинами должны проводить осмотр стропов цепных - каждые 10 дней, а редко используемых цепных стропов - перед выдачей их в работу.</w:t>
      </w:r>
    </w:p>
    <w:p w:rsidR="00F1455A" w:rsidRPr="00F1455A" w:rsidRDefault="00F1455A" w:rsidP="00F145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814CDD6" wp14:editId="6129731E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55A">
        <w:rPr>
          <w:rFonts w:ascii="Tahoma" w:hAnsi="Tahoma" w:cs="Tahoma"/>
          <w:color w:val="000000"/>
          <w:sz w:val="18"/>
          <w:szCs w:val="18"/>
        </w:rPr>
        <w:t>При осмотре стропов цепных необходимо обращать внимание на состояние цепей, крюков, звенье</w:t>
      </w:r>
      <w:r>
        <w:rPr>
          <w:rFonts w:ascii="Tahoma" w:hAnsi="Tahoma" w:cs="Tahoma"/>
          <w:color w:val="000000"/>
          <w:sz w:val="18"/>
          <w:szCs w:val="18"/>
        </w:rPr>
        <w:t>в, подвесок и других элементов.</w:t>
      </w:r>
    </w:p>
    <w:p w:rsidR="00F1455A" w:rsidRPr="00F1455A" w:rsidRDefault="00F1455A" w:rsidP="00F1455A">
      <w:pPr>
        <w:pStyle w:val="ac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b/>
          <w:color w:val="000000"/>
          <w:sz w:val="18"/>
          <w:szCs w:val="18"/>
        </w:rPr>
        <w:t>Не допускаются</w:t>
      </w:r>
      <w:r w:rsidRPr="00F1455A">
        <w:rPr>
          <w:rFonts w:ascii="Tahoma" w:hAnsi="Tahoma" w:cs="Tahoma"/>
          <w:color w:val="000000"/>
          <w:sz w:val="18"/>
          <w:szCs w:val="18"/>
        </w:rPr>
        <w:t xml:space="preserve"> к работе цепные стропы, у которых: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Отсутствует (или повреждена) бирка или паспорт на строп;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Style w:val="apple-converted-space"/>
          <w:rFonts w:ascii="Tahoma" w:hAnsi="Tahoma" w:cs="Tahoma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Отсутствует или не читается маркировка на элементах стропа цепного;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Разность длин ветвей цепного стропа, при его свободном провисе - более 15 мм;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Удлинён размер звена цепи, звеньев навесных и подвесок более 5% от первоначального размера;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Уменьшен диаметра сечения звеньев цепи и навесных звеньев вследствие износа более чем на 8%;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На крюках или других захватных элементах стропа цепного отсутствуют предохранительные замки. </w:t>
      </w:r>
    </w:p>
    <w:p w:rsidR="00F1455A" w:rsidRPr="00F1455A" w:rsidRDefault="00F1455A" w:rsidP="00F1455A">
      <w:pPr>
        <w:pStyle w:val="ac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b/>
          <w:color w:val="000000"/>
          <w:sz w:val="18"/>
          <w:szCs w:val="18"/>
        </w:rPr>
        <w:t>Не допускаются</w:t>
      </w:r>
      <w:r w:rsidRPr="00F1455A">
        <w:rPr>
          <w:rFonts w:ascii="Tahoma" w:hAnsi="Tahoma" w:cs="Tahoma"/>
          <w:color w:val="000000"/>
          <w:sz w:val="18"/>
          <w:szCs w:val="18"/>
        </w:rPr>
        <w:t xml:space="preserve"> на скобах, крюках и других соединительных элементах цепного стропа: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Трещины, расслоения и надрывы;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Износ поверхности элементов или местных вмятин, приводящих к уменьшению площади поперечного сечения на 10% и более;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Наличие остаточных деформаций, приводящих к изменению первоначального размера элемента более чем на 5%;</w:t>
      </w:r>
      <w:r w:rsidRPr="00F1455A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F1455A" w:rsidRPr="00F1455A" w:rsidRDefault="00F1455A" w:rsidP="00F1455A">
      <w:pPr>
        <w:pStyle w:val="ac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1455A">
        <w:rPr>
          <w:rFonts w:ascii="Tahoma" w:hAnsi="Tahoma" w:cs="Tahoma"/>
          <w:color w:val="000000"/>
          <w:sz w:val="18"/>
          <w:szCs w:val="18"/>
        </w:rPr>
        <w:t>Повреждения резьбовых</w:t>
      </w:r>
      <w:r>
        <w:rPr>
          <w:rFonts w:ascii="Tahoma" w:hAnsi="Tahoma" w:cs="Tahoma"/>
          <w:color w:val="000000"/>
          <w:sz w:val="18"/>
          <w:szCs w:val="18"/>
        </w:rPr>
        <w:t xml:space="preserve"> соединений и других креплений.</w:t>
      </w:r>
    </w:p>
    <w:p w:rsidR="008971F0" w:rsidRPr="005D4131" w:rsidRDefault="008971F0" w:rsidP="008971F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971F0" w:rsidRDefault="008971F0" w:rsidP="008971F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971F0" w:rsidRPr="00B017D6" w:rsidRDefault="008971F0" w:rsidP="008971F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971F0" w:rsidRDefault="008971F0" w:rsidP="008971F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971F0" w:rsidRDefault="008971F0" w:rsidP="008971F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971F0" w:rsidRDefault="008971F0" w:rsidP="008971F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971F0" w:rsidRPr="00E94B8F" w:rsidRDefault="008971F0" w:rsidP="008971F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971F0" w:rsidRPr="00E94B8F" w:rsidRDefault="008971F0" w:rsidP="008971F0">
      <w:pPr>
        <w:numPr>
          <w:ilvl w:val="0"/>
          <w:numId w:val="7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971F0" w:rsidRPr="00E94B8F" w:rsidRDefault="008971F0" w:rsidP="008971F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1A51DBDA" wp14:editId="516BFA2F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971F0" w:rsidRPr="00E94B8F" w:rsidRDefault="008971F0" w:rsidP="008971F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971F0" w:rsidRPr="00E94B8F" w:rsidRDefault="008971F0" w:rsidP="008971F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971F0" w:rsidRPr="00E94B8F" w:rsidRDefault="008971F0" w:rsidP="008971F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971F0" w:rsidRPr="00E94B8F" w:rsidRDefault="008971F0" w:rsidP="008971F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971F0" w:rsidRDefault="008971F0" w:rsidP="008971F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971F0" w:rsidRDefault="008971F0" w:rsidP="008971F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971F0" w:rsidRPr="009A52B8" w:rsidRDefault="008971F0" w:rsidP="008971F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971F0" w:rsidRPr="00D8382B" w:rsidRDefault="008971F0" w:rsidP="008971F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971F0" w:rsidRPr="00D8382B" w:rsidRDefault="008971F0" w:rsidP="008971F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971F0" w:rsidRPr="00D8382B" w:rsidRDefault="008971F0" w:rsidP="008971F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971F0" w:rsidRPr="00D8382B" w:rsidRDefault="008971F0" w:rsidP="008971F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971F0" w:rsidRPr="003F2603" w:rsidRDefault="008971F0" w:rsidP="008971F0">
      <w:pPr>
        <w:pStyle w:val="a3"/>
        <w:numPr>
          <w:ilvl w:val="0"/>
          <w:numId w:val="8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971F0" w:rsidRDefault="008971F0" w:rsidP="008971F0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A40B3" w:rsidRDefault="002A40B3" w:rsidP="008971F0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 wp14:anchorId="3669BB8F" wp14:editId="114D38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971F0" w:rsidRDefault="008971F0" w:rsidP="008971F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F1455A" w:rsidP="00F1455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ремонте</w:t>
            </w:r>
            <w:r w:rsidR="00E478C0">
              <w:rPr>
                <w:rFonts w:ascii="Tahoma" w:hAnsi="Tahoma" w:cs="Tahoma"/>
                <w:b/>
                <w:sz w:val="18"/>
                <w:szCs w:val="18"/>
              </w:rPr>
              <w:t xml:space="preserve"> или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осмотре</w:t>
            </w:r>
            <w:r w:rsidR="00E478C0" w:rsidRPr="00E47F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цепи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F1455A" w:rsidP="00F145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E478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ответственного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лица</w:t>
            </w: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971F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971F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71F0" w:rsidRPr="00E47F49" w:rsidTr="008971F0">
        <w:trPr>
          <w:trHeight w:val="567"/>
        </w:trPr>
        <w:tc>
          <w:tcPr>
            <w:tcW w:w="643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71F0" w:rsidRPr="00E47F49" w:rsidTr="008971F0">
        <w:trPr>
          <w:trHeight w:val="567"/>
        </w:trPr>
        <w:tc>
          <w:tcPr>
            <w:tcW w:w="643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71F0" w:rsidRPr="00E47F49" w:rsidTr="008971F0">
        <w:trPr>
          <w:trHeight w:val="567"/>
        </w:trPr>
        <w:tc>
          <w:tcPr>
            <w:tcW w:w="643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71F0" w:rsidRPr="00E47F49" w:rsidTr="008971F0">
        <w:trPr>
          <w:trHeight w:val="567"/>
        </w:trPr>
        <w:tc>
          <w:tcPr>
            <w:tcW w:w="643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71F0" w:rsidRPr="00E47F49" w:rsidTr="008971F0">
        <w:trPr>
          <w:trHeight w:val="567"/>
        </w:trPr>
        <w:tc>
          <w:tcPr>
            <w:tcW w:w="643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971F0" w:rsidRPr="00E47F49" w:rsidRDefault="008971F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F1455A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03" w:rsidRDefault="007C0303" w:rsidP="001D1E25">
      <w:pPr>
        <w:spacing w:after="0" w:line="240" w:lineRule="auto"/>
      </w:pPr>
      <w:r>
        <w:separator/>
      </w:r>
    </w:p>
  </w:endnote>
  <w:endnote w:type="continuationSeparator" w:id="0">
    <w:p w:rsidR="007C0303" w:rsidRDefault="007C0303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A40B3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03" w:rsidRDefault="007C0303" w:rsidP="001D1E25">
      <w:pPr>
        <w:spacing w:after="0" w:line="240" w:lineRule="auto"/>
      </w:pPr>
      <w:r>
        <w:separator/>
      </w:r>
    </w:p>
  </w:footnote>
  <w:footnote w:type="continuationSeparator" w:id="0">
    <w:p w:rsidR="007C0303" w:rsidRDefault="007C0303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C36"/>
    <w:multiLevelType w:val="hybridMultilevel"/>
    <w:tmpl w:val="773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A63"/>
    <w:multiLevelType w:val="multilevel"/>
    <w:tmpl w:val="6E2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61C81"/>
    <w:multiLevelType w:val="hybridMultilevel"/>
    <w:tmpl w:val="893AEE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4DA517B"/>
    <w:multiLevelType w:val="hybridMultilevel"/>
    <w:tmpl w:val="7CA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F3AD5"/>
    <w:rsid w:val="00110F25"/>
    <w:rsid w:val="0014679B"/>
    <w:rsid w:val="001725F1"/>
    <w:rsid w:val="001B184D"/>
    <w:rsid w:val="001B5308"/>
    <w:rsid w:val="001D1E25"/>
    <w:rsid w:val="00203C64"/>
    <w:rsid w:val="00284163"/>
    <w:rsid w:val="002942F8"/>
    <w:rsid w:val="002A40B3"/>
    <w:rsid w:val="003060F8"/>
    <w:rsid w:val="00306D64"/>
    <w:rsid w:val="00312934"/>
    <w:rsid w:val="0035153F"/>
    <w:rsid w:val="00403F69"/>
    <w:rsid w:val="0047058C"/>
    <w:rsid w:val="004A3E8C"/>
    <w:rsid w:val="004F01E2"/>
    <w:rsid w:val="0050054B"/>
    <w:rsid w:val="005829F5"/>
    <w:rsid w:val="005D4004"/>
    <w:rsid w:val="005D4131"/>
    <w:rsid w:val="00604980"/>
    <w:rsid w:val="00624D01"/>
    <w:rsid w:val="0068527D"/>
    <w:rsid w:val="006F7EB3"/>
    <w:rsid w:val="0073432C"/>
    <w:rsid w:val="007536F4"/>
    <w:rsid w:val="00754805"/>
    <w:rsid w:val="00774421"/>
    <w:rsid w:val="0078575C"/>
    <w:rsid w:val="0079099B"/>
    <w:rsid w:val="007C0303"/>
    <w:rsid w:val="007E1BD5"/>
    <w:rsid w:val="00870F3D"/>
    <w:rsid w:val="008971F0"/>
    <w:rsid w:val="00903BE8"/>
    <w:rsid w:val="00956453"/>
    <w:rsid w:val="009A58FB"/>
    <w:rsid w:val="009C2530"/>
    <w:rsid w:val="00A04305"/>
    <w:rsid w:val="00A56E71"/>
    <w:rsid w:val="00AD3A3D"/>
    <w:rsid w:val="00B06643"/>
    <w:rsid w:val="00B3094A"/>
    <w:rsid w:val="00C06C4D"/>
    <w:rsid w:val="00C55720"/>
    <w:rsid w:val="00CD5EC2"/>
    <w:rsid w:val="00CE6F42"/>
    <w:rsid w:val="00CF0167"/>
    <w:rsid w:val="00CF020A"/>
    <w:rsid w:val="00D154AC"/>
    <w:rsid w:val="00D17D2D"/>
    <w:rsid w:val="00D50BA9"/>
    <w:rsid w:val="00DA213A"/>
    <w:rsid w:val="00DF025B"/>
    <w:rsid w:val="00E26E64"/>
    <w:rsid w:val="00E478C0"/>
    <w:rsid w:val="00E60D24"/>
    <w:rsid w:val="00ED24F6"/>
    <w:rsid w:val="00ED4241"/>
    <w:rsid w:val="00F1455A"/>
    <w:rsid w:val="00F66432"/>
    <w:rsid w:val="00F72B15"/>
    <w:rsid w:val="00FD641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4F65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12934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D17D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7D2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7D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7D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7D2D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1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dcterms:created xsi:type="dcterms:W3CDTF">2017-09-08T09:51:00Z</dcterms:created>
  <dcterms:modified xsi:type="dcterms:W3CDTF">2019-02-14T06:59:00Z</dcterms:modified>
</cp:coreProperties>
</file>