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10C83" w:rsidRDefault="001D1E25" w:rsidP="001D1E25">
      <w:pPr>
        <w:rPr>
          <w:rFonts w:ascii="Tahoma" w:hAnsi="Tahoma" w:cs="Tahoma"/>
          <w:b/>
          <w:color w:val="7F7F7F" w:themeColor="text1" w:themeTint="80"/>
        </w:rPr>
      </w:pPr>
      <w:r w:rsidRPr="00910C83">
        <w:rPr>
          <w:rFonts w:ascii="Tahoma" w:hAnsi="Tahoma" w:cs="Tahoma"/>
          <w:b/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48000" behindDoc="1" locked="0" layoutInCell="1" allowOverlap="1" wp14:anchorId="373E212B" wp14:editId="658B3A72">
            <wp:simplePos x="0" y="0"/>
            <wp:positionH relativeFrom="margin">
              <wp:posOffset>-217170</wp:posOffset>
            </wp:positionH>
            <wp:positionV relativeFrom="page">
              <wp:posOffset>133350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1D">
        <w:rPr>
          <w:rFonts w:ascii="Tahoma" w:hAnsi="Tahoma" w:cs="Tahoma"/>
          <w:b/>
          <w:noProof/>
          <w:color w:val="7F7F7F" w:themeColor="text1" w:themeTint="80"/>
          <w:lang w:eastAsia="ru-RU"/>
        </w:rPr>
        <w:t>27</w:t>
      </w:r>
      <w:r w:rsidR="00910C83" w:rsidRPr="00910C83">
        <w:rPr>
          <w:rFonts w:ascii="Tahoma" w:hAnsi="Tahoma" w:cs="Tahoma"/>
          <w:b/>
          <w:noProof/>
          <w:color w:val="7F7F7F" w:themeColor="text1" w:themeTint="80"/>
          <w:lang w:eastAsia="ru-RU"/>
        </w:rPr>
        <w:t>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51303E">
      <w:pPr>
        <w:spacing w:line="480" w:lineRule="auto"/>
        <w:jc w:val="center"/>
        <w:rPr>
          <w:b/>
        </w:rPr>
      </w:pPr>
    </w:p>
    <w:p w:rsidR="0051303E" w:rsidRDefault="006E7CE1" w:rsidP="0051303E">
      <w:pPr>
        <w:spacing w:before="240"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</w:p>
    <w:p w:rsidR="001D1E25" w:rsidRDefault="006E7CE1" w:rsidP="0051303E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ГИДРАВЛИЧЕСКИЙ </w:t>
      </w:r>
      <w:r w:rsidR="00910C83">
        <w:rPr>
          <w:rFonts w:ascii="DaxlineCyrLF-Medium" w:hAnsi="DaxlineCyrLF-Medium"/>
          <w:b/>
          <w:sz w:val="48"/>
          <w:szCs w:val="48"/>
        </w:rPr>
        <w:t>НИЗКИЙ</w:t>
      </w:r>
    </w:p>
    <w:p w:rsidR="006E7CE1" w:rsidRPr="008A4296" w:rsidRDefault="006E7CE1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HHYG</w:t>
      </w:r>
    </w:p>
    <w:p w:rsidR="008B682F" w:rsidRPr="006E7CE1" w:rsidRDefault="008B682F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7936" behindDoc="1" locked="0" layoutInCell="1" allowOverlap="1" wp14:anchorId="0967DBED" wp14:editId="706CD781">
            <wp:simplePos x="0" y="0"/>
            <wp:positionH relativeFrom="margin">
              <wp:align>center</wp:align>
            </wp:positionH>
            <wp:positionV relativeFrom="page">
              <wp:posOffset>5391150</wp:posOffset>
            </wp:positionV>
            <wp:extent cx="5254625" cy="3228975"/>
            <wp:effectExtent l="0" t="0" r="317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YG-B 1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462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692CED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F9591D" w:rsidRDefault="001D1E25" w:rsidP="00692CED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F9591D" w:rsidRPr="00F9591D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643FA" w:rsidRPr="001D1E25" w:rsidRDefault="007643FA" w:rsidP="00692CED">
      <w:pPr>
        <w:pStyle w:val="a7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1D1E25" w:rsidRDefault="007643FA" w:rsidP="00F9591D">
      <w:pPr>
        <w:pStyle w:val="a7"/>
        <w:spacing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F2D0F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F2D0F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AD30DF" w:rsidRDefault="00AD30DF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AD30DF" w:rsidRPr="009C529E" w:rsidRDefault="00AD30DF" w:rsidP="00AD30D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 w:rsidP="007643FA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047FA" w:rsidRPr="00F150EF" w:rsidRDefault="003047FA" w:rsidP="003047FA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F150EF">
        <w:rPr>
          <w:rFonts w:ascii="Tahoma" w:hAnsi="Tahoma" w:cs="Tahoma"/>
          <w:color w:val="000000"/>
          <w:sz w:val="18"/>
          <w:szCs w:val="18"/>
        </w:rPr>
        <w:t xml:space="preserve">Домкрат </w:t>
      </w:r>
      <w:r>
        <w:rPr>
          <w:rFonts w:ascii="Tahoma" w:hAnsi="Tahoma" w:cs="Tahoma"/>
          <w:color w:val="000000"/>
          <w:sz w:val="18"/>
          <w:szCs w:val="18"/>
        </w:rPr>
        <w:t xml:space="preserve">гидравлический предназначен </w:t>
      </w:r>
      <w:r w:rsidRPr="00F150EF">
        <w:rPr>
          <w:rFonts w:ascii="Tahoma" w:hAnsi="Tahoma" w:cs="Tahoma"/>
          <w:color w:val="000000"/>
          <w:sz w:val="18"/>
          <w:szCs w:val="18"/>
        </w:rPr>
        <w:t xml:space="preserve">для </w:t>
      </w:r>
      <w:r w:rsidR="00A51703" w:rsidRPr="00F150EF">
        <w:rPr>
          <w:rFonts w:ascii="Tahoma" w:hAnsi="Tahoma" w:cs="Tahoma"/>
          <w:color w:val="000000"/>
          <w:sz w:val="18"/>
          <w:szCs w:val="18"/>
        </w:rPr>
        <w:t>подъема груза</w:t>
      </w:r>
      <w:r w:rsidRPr="00F150EF">
        <w:rPr>
          <w:rFonts w:ascii="Tahoma" w:hAnsi="Tahoma" w:cs="Tahoma"/>
          <w:color w:val="000000"/>
          <w:sz w:val="18"/>
          <w:szCs w:val="18"/>
        </w:rPr>
        <w:t xml:space="preserve"> на определенную высоту при выполнении различных строительно-монтажных и ремонтных работ.</w:t>
      </w:r>
    </w:p>
    <w:p w:rsidR="004F01E2" w:rsidRDefault="009E1803" w:rsidP="004F470D">
      <w:pPr>
        <w:spacing w:before="240" w:line="72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9984" behindDoc="1" locked="0" layoutInCell="1" allowOverlap="1" wp14:anchorId="2E3559BC" wp14:editId="4FC04721">
            <wp:simplePos x="0" y="0"/>
            <wp:positionH relativeFrom="margin">
              <wp:posOffset>3307080</wp:posOffset>
            </wp:positionH>
            <wp:positionV relativeFrom="page">
              <wp:posOffset>3200400</wp:posOffset>
            </wp:positionV>
            <wp:extent cx="2733675" cy="2132965"/>
            <wp:effectExtent l="0" t="0" r="9525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HYG-B низкие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2032" behindDoc="1" locked="0" layoutInCell="1" allowOverlap="1" wp14:anchorId="7F74FA6D" wp14:editId="45B82C25">
            <wp:simplePos x="0" y="0"/>
            <wp:positionH relativeFrom="margin">
              <wp:posOffset>1285875</wp:posOffset>
            </wp:positionH>
            <wp:positionV relativeFrom="page">
              <wp:posOffset>2571115</wp:posOffset>
            </wp:positionV>
            <wp:extent cx="2000250" cy="2828925"/>
            <wp:effectExtent l="0" t="0" r="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YG-10B С ЦИФРАМИ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AC3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8960" behindDoc="1" locked="0" layoutInCell="1" allowOverlap="1" wp14:anchorId="3D3BD714" wp14:editId="3BB6FBD3">
            <wp:simplePos x="0" y="0"/>
            <wp:positionH relativeFrom="page">
              <wp:posOffset>1657350</wp:posOffset>
            </wp:positionH>
            <wp:positionV relativeFrom="page">
              <wp:posOffset>1409700</wp:posOffset>
            </wp:positionV>
            <wp:extent cx="3989832" cy="1088136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YG-B низкие габариты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E37E6" w:rsidRPr="00CC1CF8" w:rsidRDefault="006D3594" w:rsidP="004F470D">
      <w:pPr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</w:t>
      </w:r>
      <w:r w:rsidR="00CC1CF8" w:rsidRPr="00CC1CF8">
        <w:rPr>
          <w:rFonts w:ascii="Tahoma" w:hAnsi="Tahoma" w:cs="Tahoma"/>
          <w:sz w:val="18"/>
          <w:szCs w:val="18"/>
        </w:rPr>
        <w:t xml:space="preserve">. Домкрат гидравлический </w:t>
      </w:r>
      <w:r w:rsidR="00910C83">
        <w:rPr>
          <w:rFonts w:ascii="Tahoma" w:hAnsi="Tahoma" w:cs="Tahoma"/>
          <w:sz w:val="18"/>
          <w:szCs w:val="18"/>
        </w:rPr>
        <w:t>низкий</w:t>
      </w:r>
      <w:r w:rsidR="00CC1CF8" w:rsidRPr="00CC1CF8">
        <w:rPr>
          <w:rFonts w:ascii="Tahoma" w:hAnsi="Tahoma" w:cs="Tahoma"/>
          <w:sz w:val="18"/>
          <w:szCs w:val="18"/>
        </w:rPr>
        <w:t xml:space="preserve"> </w:t>
      </w:r>
      <w:r w:rsidR="00CC1CF8" w:rsidRPr="00CC1CF8">
        <w:rPr>
          <w:rFonts w:ascii="Tahoma" w:hAnsi="Tahoma" w:cs="Tahoma"/>
          <w:sz w:val="18"/>
          <w:szCs w:val="18"/>
          <w:lang w:val="en-US"/>
        </w:rPr>
        <w:t>HHYG</w:t>
      </w:r>
      <w:r w:rsidR="00CC1CF8" w:rsidRPr="00CC1CF8"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5466"/>
      </w:tblGrid>
      <w:tr w:rsidR="009E1803" w:rsidRPr="00E15D12" w:rsidTr="00027FC0">
        <w:tc>
          <w:tcPr>
            <w:tcW w:w="5466" w:type="dxa"/>
            <w:vAlign w:val="center"/>
          </w:tcPr>
          <w:p w:rsidR="009E1803" w:rsidRPr="00E15D12" w:rsidRDefault="009E1803" w:rsidP="007C79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5D12">
              <w:rPr>
                <w:rFonts w:ascii="Tahoma" w:hAnsi="Tahoma" w:cs="Tahoma"/>
                <w:sz w:val="18"/>
                <w:szCs w:val="18"/>
              </w:rPr>
              <w:t>1. Стопорное кольцо (предназначено для защиты цилиндра в момент верхней позиции хода, также поглощает нагрузку на другой стороне).</w:t>
            </w:r>
          </w:p>
        </w:tc>
        <w:tc>
          <w:tcPr>
            <w:tcW w:w="5466" w:type="dxa"/>
            <w:vAlign w:val="center"/>
          </w:tcPr>
          <w:p w:rsidR="009E1803" w:rsidRPr="00E15D12" w:rsidRDefault="009E1803" w:rsidP="007C79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5D12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="00027FC0">
              <w:rPr>
                <w:rFonts w:ascii="Tahoma" w:hAnsi="Tahoma" w:cs="Tahoma"/>
                <w:sz w:val="18"/>
                <w:szCs w:val="18"/>
              </w:rPr>
              <w:t>Кольцо из латуни (</w:t>
            </w:r>
            <w:r w:rsidRPr="00E15D12">
              <w:rPr>
                <w:rFonts w:ascii="Tahoma" w:hAnsi="Tahoma" w:cs="Tahoma"/>
                <w:sz w:val="18"/>
                <w:szCs w:val="18"/>
              </w:rPr>
              <w:t>в соединении используется латунь высокого качества с целью защиты от состояния перегрузки и поглощения нагрузки на другой стороне</w:t>
            </w:r>
            <w:r w:rsidR="00027FC0">
              <w:rPr>
                <w:rFonts w:ascii="Tahoma" w:hAnsi="Tahoma" w:cs="Tahoma"/>
                <w:sz w:val="18"/>
                <w:szCs w:val="18"/>
              </w:rPr>
              <w:t>)</w:t>
            </w:r>
            <w:r w:rsidRPr="00E15D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E1803" w:rsidRPr="00E15D12" w:rsidTr="00027FC0">
        <w:tc>
          <w:tcPr>
            <w:tcW w:w="5466" w:type="dxa"/>
            <w:vAlign w:val="center"/>
          </w:tcPr>
          <w:p w:rsidR="009E1803" w:rsidRPr="00E15D12" w:rsidRDefault="009E1803" w:rsidP="007C79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5D12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E15D12" w:rsidRPr="00E15D12">
              <w:rPr>
                <w:rFonts w:ascii="Tahoma" w:hAnsi="Tahoma" w:cs="Tahoma"/>
                <w:sz w:val="18"/>
                <w:szCs w:val="18"/>
              </w:rPr>
              <w:t>Главная ось (предотвращает изгиба и перелома при перегрузке)</w:t>
            </w:r>
            <w:r w:rsidR="00027F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466" w:type="dxa"/>
            <w:vAlign w:val="center"/>
          </w:tcPr>
          <w:p w:rsidR="009E1803" w:rsidRPr="00E15D12" w:rsidRDefault="009E1803" w:rsidP="007C79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5D12">
              <w:rPr>
                <w:rFonts w:ascii="Tahoma" w:hAnsi="Tahoma" w:cs="Tahoma"/>
                <w:sz w:val="18"/>
                <w:szCs w:val="18"/>
              </w:rPr>
              <w:t>5. Стенка цилиндра и главная ось (имеют хромированное покрытие для предотвращения коррозии и уменьшения трения)</w:t>
            </w:r>
            <w:r w:rsidR="00027F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E1803" w:rsidRPr="00E15D12" w:rsidTr="00027FC0">
        <w:tc>
          <w:tcPr>
            <w:tcW w:w="5466" w:type="dxa"/>
            <w:vAlign w:val="center"/>
          </w:tcPr>
          <w:p w:rsidR="009E1803" w:rsidRPr="00E15D12" w:rsidRDefault="009E1803" w:rsidP="007C79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5D12">
              <w:rPr>
                <w:rFonts w:ascii="Tahoma" w:hAnsi="Tahoma" w:cs="Tahoma"/>
                <w:sz w:val="18"/>
                <w:szCs w:val="18"/>
              </w:rPr>
              <w:t>3. Пружина (обеспечивает возможность быстрого сгибания).</w:t>
            </w:r>
          </w:p>
        </w:tc>
        <w:tc>
          <w:tcPr>
            <w:tcW w:w="5466" w:type="dxa"/>
            <w:vAlign w:val="center"/>
          </w:tcPr>
          <w:p w:rsidR="009E1803" w:rsidRPr="00E15D12" w:rsidRDefault="009E1803" w:rsidP="007C79B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37E6" w:rsidRDefault="004E37E6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006"/>
        <w:gridCol w:w="1067"/>
        <w:gridCol w:w="1067"/>
        <w:gridCol w:w="1172"/>
        <w:gridCol w:w="1100"/>
        <w:gridCol w:w="1198"/>
        <w:gridCol w:w="1224"/>
        <w:gridCol w:w="1235"/>
      </w:tblGrid>
      <w:tr w:rsidR="00AB3CEF" w:rsidRPr="0051303E" w:rsidTr="00AB3CEF">
        <w:trPr>
          <w:trHeight w:val="92"/>
          <w:jc w:val="center"/>
        </w:trPr>
        <w:tc>
          <w:tcPr>
            <w:tcW w:w="852" w:type="pct"/>
            <w:shd w:val="pct15" w:color="auto" w:fill="auto"/>
            <w:vAlign w:val="center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1303E">
              <w:rPr>
                <w:rFonts w:ascii="Tahoma" w:hAnsi="Tahoma" w:cs="Tahoma"/>
                <w:b/>
                <w:sz w:val="16"/>
                <w:szCs w:val="16"/>
              </w:rPr>
              <w:t xml:space="preserve">Модель </w:t>
            </w:r>
          </w:p>
        </w:tc>
        <w:tc>
          <w:tcPr>
            <w:tcW w:w="460" w:type="pct"/>
            <w:shd w:val="pct15" w:color="auto" w:fill="auto"/>
            <w:vAlign w:val="center"/>
          </w:tcPr>
          <w:p w:rsidR="00AB3CEF" w:rsidRPr="00AB3CEF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HHYG-51</w:t>
            </w:r>
          </w:p>
        </w:tc>
        <w:tc>
          <w:tcPr>
            <w:tcW w:w="488" w:type="pct"/>
            <w:shd w:val="pct15" w:color="auto" w:fill="auto"/>
            <w:vAlign w:val="center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HHYG-101</w:t>
            </w:r>
          </w:p>
        </w:tc>
        <w:tc>
          <w:tcPr>
            <w:tcW w:w="488" w:type="pct"/>
            <w:shd w:val="pct15" w:color="auto" w:fill="auto"/>
            <w:vAlign w:val="center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HHYG-201</w:t>
            </w:r>
          </w:p>
        </w:tc>
        <w:tc>
          <w:tcPr>
            <w:tcW w:w="536" w:type="pct"/>
            <w:shd w:val="pct15" w:color="auto" w:fill="auto"/>
            <w:vAlign w:val="center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HHYG-301</w:t>
            </w:r>
          </w:p>
        </w:tc>
        <w:tc>
          <w:tcPr>
            <w:tcW w:w="503" w:type="pct"/>
            <w:shd w:val="pct15" w:color="auto" w:fill="auto"/>
            <w:vAlign w:val="center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HHYG-501</w:t>
            </w:r>
          </w:p>
        </w:tc>
        <w:tc>
          <w:tcPr>
            <w:tcW w:w="548" w:type="pct"/>
            <w:shd w:val="pct15" w:color="auto" w:fill="auto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HHYG-1001</w:t>
            </w:r>
          </w:p>
        </w:tc>
        <w:tc>
          <w:tcPr>
            <w:tcW w:w="560" w:type="pct"/>
            <w:shd w:val="pct15" w:color="auto" w:fill="auto"/>
          </w:tcPr>
          <w:p w:rsidR="00AB3CEF" w:rsidRPr="0051303E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HHYG-1501</w:t>
            </w:r>
          </w:p>
        </w:tc>
        <w:tc>
          <w:tcPr>
            <w:tcW w:w="565" w:type="pct"/>
            <w:shd w:val="pct15" w:color="auto" w:fill="auto"/>
          </w:tcPr>
          <w:p w:rsidR="00AB3CEF" w:rsidRPr="0051303E" w:rsidRDefault="00AB3CEF" w:rsidP="00AB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HHYG-2001</w:t>
            </w:r>
          </w:p>
        </w:tc>
      </w:tr>
      <w:tr w:rsidR="00AB3CEF" w:rsidRPr="002A22A9" w:rsidTr="00AB3CEF">
        <w:trPr>
          <w:trHeight w:val="199"/>
          <w:jc w:val="center"/>
        </w:trPr>
        <w:tc>
          <w:tcPr>
            <w:tcW w:w="852" w:type="pct"/>
            <w:shd w:val="pct15" w:color="auto" w:fill="auto"/>
          </w:tcPr>
          <w:p w:rsidR="00AB3CEF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460" w:type="pct"/>
            <w:vAlign w:val="center"/>
          </w:tcPr>
          <w:p w:rsidR="00AB3CEF" w:rsidRPr="0051303E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07D">
              <w:rPr>
                <w:rFonts w:ascii="Tahoma" w:hAnsi="Tahoma" w:cs="Tahoma"/>
                <w:sz w:val="16"/>
                <w:szCs w:val="16"/>
              </w:rPr>
              <w:t>1004580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1002010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1002011</w:t>
            </w:r>
          </w:p>
        </w:tc>
        <w:tc>
          <w:tcPr>
            <w:tcW w:w="536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1002012</w:t>
            </w:r>
          </w:p>
        </w:tc>
        <w:tc>
          <w:tcPr>
            <w:tcW w:w="503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1002013</w:t>
            </w:r>
          </w:p>
        </w:tc>
        <w:tc>
          <w:tcPr>
            <w:tcW w:w="548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1002014</w:t>
            </w:r>
          </w:p>
        </w:tc>
        <w:tc>
          <w:tcPr>
            <w:tcW w:w="560" w:type="pct"/>
          </w:tcPr>
          <w:p w:rsidR="00AB3CEF" w:rsidRPr="0051303E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07D">
              <w:rPr>
                <w:rFonts w:ascii="Tahoma" w:hAnsi="Tahoma" w:cs="Tahoma"/>
                <w:sz w:val="16"/>
                <w:szCs w:val="16"/>
              </w:rPr>
              <w:t>1004581</w:t>
            </w:r>
          </w:p>
        </w:tc>
        <w:tc>
          <w:tcPr>
            <w:tcW w:w="565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1002015</w:t>
            </w:r>
          </w:p>
        </w:tc>
      </w:tr>
      <w:tr w:rsidR="00AB3CEF" w:rsidRPr="002A22A9" w:rsidTr="0094307D">
        <w:trPr>
          <w:trHeight w:val="142"/>
          <w:jc w:val="center"/>
        </w:trPr>
        <w:tc>
          <w:tcPr>
            <w:tcW w:w="852" w:type="pct"/>
            <w:shd w:val="pct15" w:color="auto" w:fill="auto"/>
            <w:vAlign w:val="center"/>
          </w:tcPr>
          <w:p w:rsidR="00AB3CEF" w:rsidRPr="002A22A9" w:rsidRDefault="00AB3CEF" w:rsidP="0094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Грузоподъемность, т</w:t>
            </w:r>
          </w:p>
        </w:tc>
        <w:tc>
          <w:tcPr>
            <w:tcW w:w="460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  <w:tc>
          <w:tcPr>
            <w:tcW w:w="536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</w:p>
        </w:tc>
        <w:tc>
          <w:tcPr>
            <w:tcW w:w="503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50</w:t>
            </w:r>
          </w:p>
        </w:tc>
        <w:tc>
          <w:tcPr>
            <w:tcW w:w="54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0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5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200</w:t>
            </w:r>
          </w:p>
        </w:tc>
      </w:tr>
      <w:tr w:rsidR="00AB3CEF" w:rsidRPr="002A22A9" w:rsidTr="00AB3CEF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Нагрузка, кН</w:t>
            </w:r>
          </w:p>
        </w:tc>
        <w:tc>
          <w:tcPr>
            <w:tcW w:w="460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67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111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198</w:t>
            </w:r>
          </w:p>
        </w:tc>
        <w:tc>
          <w:tcPr>
            <w:tcW w:w="536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309</w:t>
            </w:r>
          </w:p>
        </w:tc>
        <w:tc>
          <w:tcPr>
            <w:tcW w:w="503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496</w:t>
            </w:r>
          </w:p>
        </w:tc>
        <w:tc>
          <w:tcPr>
            <w:tcW w:w="548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1002</w:t>
            </w:r>
          </w:p>
        </w:tc>
        <w:tc>
          <w:tcPr>
            <w:tcW w:w="560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1496</w:t>
            </w:r>
          </w:p>
        </w:tc>
        <w:tc>
          <w:tcPr>
            <w:tcW w:w="565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1984</w:t>
            </w:r>
          </w:p>
        </w:tc>
      </w:tr>
      <w:tr w:rsidR="00AB3CEF" w:rsidRPr="002A22A9" w:rsidTr="00AB3CEF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Ход штока, мм</w:t>
            </w:r>
          </w:p>
        </w:tc>
        <w:tc>
          <w:tcPr>
            <w:tcW w:w="460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</w:p>
        </w:tc>
        <w:tc>
          <w:tcPr>
            <w:tcW w:w="536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</w:t>
            </w:r>
          </w:p>
        </w:tc>
        <w:tc>
          <w:tcPr>
            <w:tcW w:w="503" w:type="pct"/>
            <w:vAlign w:val="center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548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560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565" w:type="pct"/>
          </w:tcPr>
          <w:p w:rsidR="00AB3CEF" w:rsidRPr="0094307D" w:rsidRDefault="0094307D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AB3CEF" w:rsidRPr="002A22A9" w:rsidTr="0094307D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Объем масляного цилиндра, см</w:t>
            </w:r>
            <w:r w:rsidRPr="002A22A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0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48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</w:t>
            </w:r>
          </w:p>
        </w:tc>
        <w:tc>
          <w:tcPr>
            <w:tcW w:w="536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55</w:t>
            </w:r>
          </w:p>
        </w:tc>
        <w:tc>
          <w:tcPr>
            <w:tcW w:w="503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</w:t>
            </w:r>
          </w:p>
        </w:tc>
        <w:tc>
          <w:tcPr>
            <w:tcW w:w="548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0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342</w:t>
            </w:r>
          </w:p>
        </w:tc>
        <w:tc>
          <w:tcPr>
            <w:tcW w:w="565" w:type="pct"/>
            <w:vAlign w:val="center"/>
          </w:tcPr>
          <w:p w:rsidR="00AB3CEF" w:rsidRPr="0094307D" w:rsidRDefault="0094307D" w:rsidP="0094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567</w:t>
            </w:r>
          </w:p>
        </w:tc>
      </w:tr>
      <w:tr w:rsidR="0029335E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29335E" w:rsidRPr="002A22A9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Модель насоса</w:t>
            </w:r>
          </w:p>
        </w:tc>
        <w:tc>
          <w:tcPr>
            <w:tcW w:w="2475" w:type="pct"/>
            <w:gridSpan w:val="5"/>
            <w:vAlign w:val="center"/>
          </w:tcPr>
          <w:p w:rsidR="0029335E" w:rsidRPr="002A22A9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HHB-700C</w:t>
            </w:r>
          </w:p>
        </w:tc>
        <w:tc>
          <w:tcPr>
            <w:tcW w:w="1673" w:type="pct"/>
            <w:gridSpan w:val="3"/>
          </w:tcPr>
          <w:p w:rsidR="0029335E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HHB-700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Высота в закрытом состоянии (А), мм</w:t>
            </w:r>
          </w:p>
        </w:tc>
        <w:tc>
          <w:tcPr>
            <w:tcW w:w="460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40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48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56</w:t>
            </w:r>
          </w:p>
        </w:tc>
        <w:tc>
          <w:tcPr>
            <w:tcW w:w="536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62</w:t>
            </w:r>
          </w:p>
        </w:tc>
        <w:tc>
          <w:tcPr>
            <w:tcW w:w="503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72</w:t>
            </w:r>
          </w:p>
        </w:tc>
        <w:tc>
          <w:tcPr>
            <w:tcW w:w="548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91</w:t>
            </w:r>
          </w:p>
        </w:tc>
        <w:tc>
          <w:tcPr>
            <w:tcW w:w="560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5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110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Высота в выдвинутом положении (</w:t>
            </w:r>
            <w:r w:rsidRPr="002A22A9">
              <w:rPr>
                <w:rFonts w:ascii="Tahoma" w:hAnsi="Tahoma" w:cs="Tahoma"/>
                <w:b/>
                <w:sz w:val="16"/>
                <w:szCs w:val="16"/>
                <w:lang w:val="en-US"/>
              </w:rPr>
              <w:t>B</w:t>
            </w:r>
            <w:r w:rsidRPr="002A22A9">
              <w:rPr>
                <w:rFonts w:ascii="Tahoma" w:hAnsi="Tahoma" w:cs="Tahoma"/>
                <w:b/>
                <w:sz w:val="16"/>
                <w:szCs w:val="16"/>
              </w:rPr>
              <w:t>), мм</w:t>
            </w:r>
          </w:p>
        </w:tc>
        <w:tc>
          <w:tcPr>
            <w:tcW w:w="460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58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67</w:t>
            </w:r>
          </w:p>
        </w:tc>
        <w:tc>
          <w:tcPr>
            <w:tcW w:w="536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75</w:t>
            </w:r>
          </w:p>
        </w:tc>
        <w:tc>
          <w:tcPr>
            <w:tcW w:w="503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88</w:t>
            </w:r>
          </w:p>
        </w:tc>
        <w:tc>
          <w:tcPr>
            <w:tcW w:w="548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107</w:t>
            </w:r>
          </w:p>
        </w:tc>
        <w:tc>
          <w:tcPr>
            <w:tcW w:w="560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116</w:t>
            </w:r>
          </w:p>
        </w:tc>
        <w:tc>
          <w:tcPr>
            <w:tcW w:w="565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130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Внутренний диаметр (Е), мм</w:t>
            </w:r>
          </w:p>
        </w:tc>
        <w:tc>
          <w:tcPr>
            <w:tcW w:w="460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35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45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60</w:t>
            </w:r>
          </w:p>
        </w:tc>
        <w:tc>
          <w:tcPr>
            <w:tcW w:w="536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75</w:t>
            </w:r>
          </w:p>
        </w:tc>
        <w:tc>
          <w:tcPr>
            <w:tcW w:w="503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95</w:t>
            </w:r>
          </w:p>
        </w:tc>
        <w:tc>
          <w:tcPr>
            <w:tcW w:w="548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135</w:t>
            </w:r>
          </w:p>
        </w:tc>
        <w:tc>
          <w:tcPr>
            <w:tcW w:w="560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165</w:t>
            </w:r>
          </w:p>
        </w:tc>
        <w:tc>
          <w:tcPr>
            <w:tcW w:w="565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190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B005B8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штока поршня (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  <w:r w:rsidRPr="00B005B8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460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25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38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50</w:t>
            </w:r>
          </w:p>
        </w:tc>
        <w:tc>
          <w:tcPr>
            <w:tcW w:w="536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64</w:t>
            </w:r>
          </w:p>
        </w:tc>
        <w:tc>
          <w:tcPr>
            <w:tcW w:w="503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70</w:t>
            </w:r>
          </w:p>
        </w:tc>
        <w:tc>
          <w:tcPr>
            <w:tcW w:w="548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0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115</w:t>
            </w:r>
          </w:p>
        </w:tc>
        <w:tc>
          <w:tcPr>
            <w:tcW w:w="565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135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A22A9">
              <w:rPr>
                <w:rFonts w:ascii="Tahoma" w:hAnsi="Tahoma" w:cs="Tahoma"/>
                <w:b/>
                <w:sz w:val="16"/>
                <w:szCs w:val="16"/>
              </w:rPr>
              <w:t>Габариты (</w:t>
            </w:r>
            <w:r w:rsidRPr="002A22A9">
              <w:rPr>
                <w:rFonts w:ascii="Tahoma" w:hAnsi="Tahoma" w:cs="Tahoma"/>
                <w:b/>
                <w:sz w:val="16"/>
                <w:szCs w:val="16"/>
                <w:lang w:val="en-US"/>
              </w:rPr>
              <w:t>D</w:t>
            </w:r>
            <w:r w:rsidRPr="002A22A9">
              <w:rPr>
                <w:rFonts w:ascii="Tahoma" w:hAnsi="Tahoma" w:cs="Tahoma"/>
                <w:b/>
                <w:sz w:val="16"/>
                <w:szCs w:val="16"/>
              </w:rPr>
              <w:t>х</w:t>
            </w:r>
            <w:r w:rsidRPr="002A22A9">
              <w:rPr>
                <w:rFonts w:ascii="Tahoma" w:hAnsi="Tahoma" w:cs="Tahoma"/>
                <w:b/>
                <w:sz w:val="16"/>
                <w:szCs w:val="16"/>
                <w:lang w:val="en-US"/>
              </w:rPr>
              <w:t>L)</w:t>
            </w:r>
            <w:r w:rsidRPr="002A22A9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460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64x45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83x60</w:t>
            </w:r>
          </w:p>
        </w:tc>
        <w:tc>
          <w:tcPr>
            <w:tcW w:w="488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99x76</w:t>
            </w:r>
          </w:p>
        </w:tc>
        <w:tc>
          <w:tcPr>
            <w:tcW w:w="536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123x98</w:t>
            </w:r>
          </w:p>
        </w:tc>
        <w:tc>
          <w:tcPr>
            <w:tcW w:w="503" w:type="pct"/>
            <w:vAlign w:val="center"/>
          </w:tcPr>
          <w:p w:rsidR="00AB3CEF" w:rsidRPr="0029335E" w:rsidRDefault="0029335E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148x120</w:t>
            </w:r>
          </w:p>
        </w:tc>
        <w:tc>
          <w:tcPr>
            <w:tcW w:w="548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188x160</w:t>
            </w:r>
          </w:p>
        </w:tc>
        <w:tc>
          <w:tcPr>
            <w:tcW w:w="560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215x190x</w:t>
            </w:r>
          </w:p>
        </w:tc>
        <w:tc>
          <w:tcPr>
            <w:tcW w:w="565" w:type="pct"/>
            <w:vAlign w:val="center"/>
          </w:tcPr>
          <w:p w:rsidR="00AB3CEF" w:rsidRPr="0029335E" w:rsidRDefault="0029335E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255x244</w:t>
            </w:r>
          </w:p>
        </w:tc>
      </w:tr>
      <w:tr w:rsidR="00AB3CEF" w:rsidRPr="002A22A9" w:rsidTr="0029335E">
        <w:trPr>
          <w:trHeight w:val="142"/>
          <w:jc w:val="center"/>
        </w:trPr>
        <w:tc>
          <w:tcPr>
            <w:tcW w:w="852" w:type="pct"/>
            <w:shd w:val="pct15" w:color="auto" w:fill="auto"/>
          </w:tcPr>
          <w:p w:rsidR="00AB3CEF" w:rsidRPr="002A22A9" w:rsidRDefault="00AB3CEF" w:rsidP="005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106A8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  <w:tc>
          <w:tcPr>
            <w:tcW w:w="460" w:type="pct"/>
            <w:vAlign w:val="center"/>
          </w:tcPr>
          <w:p w:rsidR="00AB3CEF" w:rsidRPr="002A22A9" w:rsidRDefault="00632DF1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488" w:type="pct"/>
            <w:vAlign w:val="center"/>
          </w:tcPr>
          <w:p w:rsidR="00AB3CEF" w:rsidRPr="002A22A9" w:rsidRDefault="00632DF1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1,6</w:t>
            </w:r>
          </w:p>
        </w:tc>
        <w:tc>
          <w:tcPr>
            <w:tcW w:w="488" w:type="pct"/>
            <w:vAlign w:val="center"/>
          </w:tcPr>
          <w:p w:rsidR="00AB3CEF" w:rsidRPr="002A22A9" w:rsidRDefault="00632DF1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536" w:type="pct"/>
            <w:vAlign w:val="center"/>
          </w:tcPr>
          <w:p w:rsidR="00AB3CEF" w:rsidRPr="002A22A9" w:rsidRDefault="00632DF1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  <w:tc>
          <w:tcPr>
            <w:tcW w:w="503" w:type="pct"/>
            <w:vAlign w:val="center"/>
          </w:tcPr>
          <w:p w:rsidR="00AB3CEF" w:rsidRPr="002A22A9" w:rsidRDefault="00632DF1" w:rsidP="0051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548" w:type="pct"/>
            <w:vAlign w:val="center"/>
          </w:tcPr>
          <w:p w:rsidR="00AB3CEF" w:rsidRDefault="00632DF1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  <w:tc>
          <w:tcPr>
            <w:tcW w:w="560" w:type="pct"/>
            <w:vAlign w:val="center"/>
          </w:tcPr>
          <w:p w:rsidR="00AB3CEF" w:rsidRDefault="00632DF1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65" w:type="pct"/>
            <w:vAlign w:val="center"/>
          </w:tcPr>
          <w:p w:rsidR="00AB3CEF" w:rsidRDefault="00632DF1" w:rsidP="0029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</w:tr>
    </w:tbl>
    <w:p w:rsidR="002A22A9" w:rsidRDefault="002A22A9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 Использование по назначению</w:t>
      </w:r>
    </w:p>
    <w:p w:rsidR="005D4131" w:rsidRDefault="0020271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EB42C2" w:rsidRPr="00413C7B" w:rsidRDefault="00EB42C2" w:rsidP="00EB42C2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>Устройство состоит из ручного масляного насоса и домкрата. Его преимуществами являются компактная структура и удобство в использовании.</w:t>
      </w:r>
    </w:p>
    <w:p w:rsidR="00EB42C2" w:rsidRPr="00413C7B" w:rsidRDefault="00EB42C2" w:rsidP="00EB42C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Работа</w:t>
      </w:r>
    </w:p>
    <w:p w:rsidR="00EB42C2" w:rsidRPr="00413C7B" w:rsidRDefault="00EB42C2" w:rsidP="00EB42C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>вставьте быстроразъемный соединитель (5) резиновой трубки масляного насоса в разъем домкрата</w:t>
      </w:r>
      <w:r>
        <w:rPr>
          <w:rFonts w:ascii="Tahoma" w:hAnsi="Tahoma" w:cs="Tahoma"/>
          <w:sz w:val="18"/>
          <w:szCs w:val="18"/>
        </w:rPr>
        <w:t>,</w:t>
      </w:r>
      <w:r w:rsidRPr="00413C7B">
        <w:rPr>
          <w:rFonts w:ascii="Tahoma" w:hAnsi="Tahoma" w:cs="Tahoma"/>
          <w:sz w:val="18"/>
          <w:szCs w:val="18"/>
        </w:rPr>
        <w:t xml:space="preserve"> </w:t>
      </w:r>
    </w:p>
    <w:p w:rsidR="00EB42C2" w:rsidRPr="00413C7B" w:rsidRDefault="00EB42C2" w:rsidP="00EB42C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>завинтите обшивку быстроразъемного соединения, а затем завинтите обратный клапан (3)</w:t>
      </w:r>
      <w:r>
        <w:rPr>
          <w:rFonts w:ascii="Tahoma" w:hAnsi="Tahoma" w:cs="Tahoma"/>
          <w:sz w:val="18"/>
          <w:szCs w:val="18"/>
        </w:rPr>
        <w:t>,</w:t>
      </w:r>
      <w:r w:rsidRPr="00413C7B">
        <w:rPr>
          <w:rFonts w:ascii="Tahoma" w:hAnsi="Tahoma" w:cs="Tahoma"/>
          <w:sz w:val="18"/>
          <w:szCs w:val="18"/>
        </w:rPr>
        <w:t xml:space="preserve"> </w:t>
      </w:r>
    </w:p>
    <w:p w:rsidR="00EB42C2" w:rsidRPr="00413C7B" w:rsidRDefault="00EB42C2" w:rsidP="00EB42C2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 xml:space="preserve">отпустите шестигранный винт (2) в задней части насоса, </w:t>
      </w:r>
    </w:p>
    <w:p w:rsidR="00EB42C2" w:rsidRPr="00413C7B" w:rsidRDefault="00EB42C2" w:rsidP="00EB42C2">
      <w:pPr>
        <w:pStyle w:val="a3"/>
        <w:numPr>
          <w:ilvl w:val="0"/>
          <w:numId w:val="5"/>
        </w:numPr>
        <w:spacing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>потяните ручку (1) вверх и вниз для его работы.</w:t>
      </w:r>
    </w:p>
    <w:p w:rsidR="00EB42C2" w:rsidRPr="00413C7B" w:rsidRDefault="00EB42C2" w:rsidP="00EB42C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13C7B">
        <w:rPr>
          <w:rFonts w:ascii="Tahoma" w:hAnsi="Tahoma" w:cs="Tahoma"/>
          <w:sz w:val="18"/>
          <w:szCs w:val="18"/>
        </w:rPr>
        <w:t>Определите центр тяжести предмета, который нужно поднять, и выберите рабочую точку во время использования. Поднимаемый предмет не должен превышать номинальную грузоподъемность, не эксплуатируйте устройство при условии перегрузки.</w:t>
      </w:r>
    </w:p>
    <w:p w:rsidR="00EB42C2" w:rsidRPr="00413C7B" w:rsidRDefault="00F9591D" w:rsidP="00EB42C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45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21EB2BC4" wp14:editId="55FAB2E0">
            <wp:simplePos x="0" y="0"/>
            <wp:positionH relativeFrom="page">
              <wp:align>center</wp:align>
            </wp:positionH>
            <wp:positionV relativeFrom="page">
              <wp:posOffset>2657475</wp:posOffset>
            </wp:positionV>
            <wp:extent cx="6248400" cy="1922944"/>
            <wp:effectExtent l="0" t="0" r="0" b="1270"/>
            <wp:wrapTopAndBottom/>
            <wp:docPr id="1" name="Рисунок 1" descr="图像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像-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92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2C2" w:rsidRPr="00413C7B">
        <w:rPr>
          <w:rFonts w:ascii="Tahoma" w:hAnsi="Tahoma" w:cs="Tahoma"/>
          <w:sz w:val="18"/>
          <w:szCs w:val="18"/>
        </w:rPr>
        <w:t>Завинтите шестигранный винт (2) на задней части насоса, чтобы при необходимости добавить масло. Масло должно быть чистым, используйте гидравлическое масло YU-N15.</w:t>
      </w:r>
    </w:p>
    <w:p w:rsidR="00EB42C2" w:rsidRDefault="006D3594" w:rsidP="00F9591D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</w:t>
      </w:r>
      <w:r w:rsidR="00EB42C2">
        <w:rPr>
          <w:rFonts w:ascii="Tahoma" w:hAnsi="Tahoma" w:cs="Tahoma"/>
          <w:sz w:val="18"/>
          <w:szCs w:val="18"/>
        </w:rPr>
        <w:t xml:space="preserve">. </w:t>
      </w:r>
    </w:p>
    <w:tbl>
      <w:tblPr>
        <w:tblStyle w:val="TableGrid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</w:tblGrid>
      <w:tr w:rsidR="00EB42C2" w:rsidTr="00F9591D">
        <w:trPr>
          <w:jc w:val="center"/>
        </w:trPr>
        <w:tc>
          <w:tcPr>
            <w:tcW w:w="3114" w:type="dxa"/>
          </w:tcPr>
          <w:p w:rsidR="00EB42C2" w:rsidRPr="00F918E6" w:rsidRDefault="00EB42C2" w:rsidP="004D681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Рукоятка</w:t>
            </w:r>
          </w:p>
        </w:tc>
        <w:tc>
          <w:tcPr>
            <w:tcW w:w="3118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Быстросъемный соединитель</w:t>
            </w:r>
          </w:p>
        </w:tc>
      </w:tr>
      <w:tr w:rsidR="00EB42C2" w:rsidTr="00F9591D">
        <w:trPr>
          <w:jc w:val="center"/>
        </w:trPr>
        <w:tc>
          <w:tcPr>
            <w:tcW w:w="3114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Шестигранный винт</w:t>
            </w:r>
          </w:p>
        </w:tc>
        <w:tc>
          <w:tcPr>
            <w:tcW w:w="3118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Разъем</w:t>
            </w:r>
          </w:p>
        </w:tc>
      </w:tr>
      <w:tr w:rsidR="00EB42C2" w:rsidTr="00F9591D">
        <w:trPr>
          <w:jc w:val="center"/>
        </w:trPr>
        <w:tc>
          <w:tcPr>
            <w:tcW w:w="3114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Обратный клапан</w:t>
            </w:r>
          </w:p>
        </w:tc>
        <w:tc>
          <w:tcPr>
            <w:tcW w:w="3118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Головка</w:t>
            </w:r>
          </w:p>
        </w:tc>
      </w:tr>
      <w:tr w:rsidR="00EB42C2" w:rsidTr="00F9591D">
        <w:trPr>
          <w:jc w:val="center"/>
        </w:trPr>
        <w:tc>
          <w:tcPr>
            <w:tcW w:w="3114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Кожаная трубка</w:t>
            </w:r>
          </w:p>
        </w:tc>
        <w:tc>
          <w:tcPr>
            <w:tcW w:w="3118" w:type="dxa"/>
          </w:tcPr>
          <w:p w:rsidR="00EB42C2" w:rsidRDefault="00EB42C2" w:rsidP="004D68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 Масляный цилиндр</w:t>
            </w:r>
          </w:p>
        </w:tc>
      </w:tr>
    </w:tbl>
    <w:p w:rsidR="002C34C1" w:rsidRDefault="002C34C1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2C34C1" w:rsidRDefault="002C34C1" w:rsidP="00040672">
      <w:pPr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Техническое обслуживание необходимо для поддержания домкрата в постоянной технической исправности.</w:t>
      </w:r>
    </w:p>
    <w:p w:rsidR="002C34C1" w:rsidRDefault="002C34C1" w:rsidP="00040672">
      <w:pPr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Технический уход за домкратом включает его визуальный осмотр (проверяется качество затяжки резьбовых соединений, проверяется состояние рабочей поверхности штока) и смазку основных узлов. Царапины, сколы и другие дефекты поверхности не допускаются. Хранить в закрытом неотапливаемом помещении, влажность воздуха не должна превышать 70%. Рекомендуется использовать твердые смазки типа ЛИТОЛ, ЦИАТИМ. </w:t>
      </w:r>
    </w:p>
    <w:p w:rsidR="00631DAC" w:rsidRPr="00631DAC" w:rsidRDefault="00631DAC" w:rsidP="002C34C1">
      <w:pPr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Следите за уровнем масла. </w:t>
      </w:r>
      <w:r w:rsidRPr="00631DAC">
        <w:rPr>
          <w:rFonts w:ascii="Tahoma" w:hAnsi="Tahoma" w:cs="Tahoma"/>
          <w:sz w:val="18"/>
          <w:szCs w:val="18"/>
        </w:rPr>
        <w:t>Масло должно быть чистым, используйте гидравлическое масло YU-N15.</w:t>
      </w:r>
    </w:p>
    <w:p w:rsidR="005D4131" w:rsidRDefault="002C34C1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7754F9" w:rsidRPr="005D4131" w:rsidRDefault="007754F9" w:rsidP="007754F9">
      <w:pPr>
        <w:spacing w:after="0"/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ЗАПРЕЩЕНО: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неисправный домкрат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домкрат в горизонтальном или наклонном положении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домкрат на нагрузках, превышающих грузоподъемность, указанную в таблице</w:t>
      </w:r>
      <w:r>
        <w:rPr>
          <w:rFonts w:ascii="Tahoma" w:hAnsi="Tahoma" w:cs="Tahoma"/>
          <w:color w:val="000000"/>
          <w:sz w:val="18"/>
          <w:szCs w:val="18"/>
        </w:rPr>
        <w:t xml:space="preserve"> Технические характеристики; </w:t>
      </w:r>
    </w:p>
    <w:p w:rsidR="007754F9" w:rsidRPr="007754F9" w:rsidRDefault="000C5F87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A2DFFE0" wp14:editId="11BE075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4200" cy="519430"/>
            <wp:effectExtent l="0" t="0" r="6350" b="0"/>
            <wp:wrapNone/>
            <wp:docPr id="20" name="Рисунок 2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9" w:rsidRPr="007754F9">
        <w:rPr>
          <w:rFonts w:ascii="Tahoma" w:hAnsi="Tahoma" w:cs="Tahoma"/>
          <w:color w:val="000000"/>
          <w:sz w:val="18"/>
          <w:szCs w:val="18"/>
        </w:rPr>
        <w:t>выдвигать шток на величину большую, чем указано в таблице</w:t>
      </w:r>
      <w:r w:rsidR="007754F9">
        <w:rPr>
          <w:rFonts w:ascii="Tahoma" w:hAnsi="Tahoma" w:cs="Tahoma"/>
          <w:color w:val="000000"/>
          <w:sz w:val="18"/>
          <w:szCs w:val="18"/>
        </w:rPr>
        <w:t xml:space="preserve"> Технические характеристики;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домкрат с использованием гидравлических жидкостей неизвестной марки и класса чистоты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наносить удары по домкрату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оставлять домкрат с поднятым грузом без надзора, выравнивать груз на весу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эксплуатировать домкрат необученному персоналу, проводить ремонт механизма при поднятом грузе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7754F9" w:rsidRPr="007754F9" w:rsidRDefault="007754F9" w:rsidP="00775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754F9">
        <w:rPr>
          <w:rFonts w:ascii="Tahoma" w:hAnsi="Tahoma" w:cs="Tahoma"/>
          <w:b/>
          <w:color w:val="000000"/>
          <w:sz w:val="18"/>
          <w:szCs w:val="18"/>
        </w:rPr>
        <w:t>ВНИМАНИЕ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при подъеме нагруженного штока удостоверьтесь, что основные узлы цилиндра не повреждены и не находятся в контакте с любой жесткой конструкцией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при использовании домкрат должен стоять на твердой ровной поверхности, иначе возможно повреждение поршня, приводящее к серьезной травме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все изношенные детали должны быть подвергнуты замене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избегайте использовать слишком короткие рукава давления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когда домкрат нагружен, недопустимо ремонтировать и разбирать его, отсоединять рукава, прикасаться к протекающему рукаву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запрещено допускать перекручивание рукава, использовать изношенный рукав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7754F9" w:rsidRPr="007754F9" w:rsidRDefault="007754F9" w:rsidP="007754F9">
      <w:pPr>
        <w:pStyle w:val="a3"/>
        <w:widowControl w:val="0"/>
        <w:numPr>
          <w:ilvl w:val="3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7754F9">
        <w:rPr>
          <w:rFonts w:ascii="Tahoma" w:hAnsi="Tahoma" w:cs="Tahoma"/>
          <w:color w:val="000000"/>
          <w:sz w:val="18"/>
          <w:szCs w:val="18"/>
        </w:rPr>
        <w:t>материал рукава должен быть устойчивым к контакту с рабочей жидкостью и высокому давлению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8A4296" w:rsidRPr="005D4131" w:rsidRDefault="008A4296" w:rsidP="008A429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8A4296" w:rsidRDefault="008A4296" w:rsidP="008A429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A4296" w:rsidRPr="00B017D6" w:rsidRDefault="008A4296" w:rsidP="008A429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A4296" w:rsidRDefault="008A4296" w:rsidP="008A429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A4296" w:rsidRDefault="008A4296" w:rsidP="008A429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A4296" w:rsidRDefault="008A4296" w:rsidP="008A429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A4296" w:rsidRPr="00E94B8F" w:rsidRDefault="008A4296" w:rsidP="008A429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4080" behindDoc="0" locked="0" layoutInCell="1" allowOverlap="1" wp14:anchorId="6265568A" wp14:editId="64B5E750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A4296" w:rsidRPr="00E94B8F" w:rsidRDefault="008A4296" w:rsidP="008A4296">
      <w:pPr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A4296" w:rsidRDefault="008A4296" w:rsidP="008A429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A4296" w:rsidRDefault="008A4296" w:rsidP="008A429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A4296" w:rsidRPr="009A52B8" w:rsidRDefault="008A4296" w:rsidP="008A4296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A4296" w:rsidRPr="00D8382B" w:rsidRDefault="008A4296" w:rsidP="008A4296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A4296" w:rsidRPr="00D8382B" w:rsidRDefault="008A4296" w:rsidP="008A4296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A4296" w:rsidRPr="00D8382B" w:rsidRDefault="008A4296" w:rsidP="008A4296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A4296" w:rsidRPr="00D8382B" w:rsidRDefault="008A4296" w:rsidP="008A4296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A4296" w:rsidRPr="003F2603" w:rsidRDefault="008A4296" w:rsidP="008A4296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A4296" w:rsidRDefault="008A4296" w:rsidP="008A429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A4296" w:rsidRDefault="008A4296" w:rsidP="008A4296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8A4296" w:rsidRDefault="008A4296" w:rsidP="008A4296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8A4296" w:rsidRPr="000C6370" w:rsidTr="003F7BD6">
        <w:trPr>
          <w:jc w:val="center"/>
        </w:trPr>
        <w:tc>
          <w:tcPr>
            <w:tcW w:w="3397" w:type="dxa"/>
            <w:shd w:val="pct15" w:color="auto" w:fill="auto"/>
          </w:tcPr>
          <w:p w:rsidR="008A4296" w:rsidRPr="000C6370" w:rsidRDefault="008A4296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A4296" w:rsidRPr="000C6370" w:rsidRDefault="008A4296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A4296" w:rsidRPr="003F2603" w:rsidTr="003F7BD6">
        <w:trPr>
          <w:jc w:val="center"/>
        </w:trPr>
        <w:tc>
          <w:tcPr>
            <w:tcW w:w="3397" w:type="dxa"/>
          </w:tcPr>
          <w:p w:rsidR="008A4296" w:rsidRPr="003F2603" w:rsidRDefault="008A4296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2751" w:type="dxa"/>
          </w:tcPr>
          <w:p w:rsidR="008A4296" w:rsidRPr="003F2603" w:rsidRDefault="008A4296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8A4296" w:rsidRDefault="008A4296" w:rsidP="008A4296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A4296" w:rsidRPr="00C0784B" w:rsidRDefault="008A4296" w:rsidP="008A4296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7C7CA5">
        <w:rPr>
          <w:rFonts w:ascii="Tahoma" w:hAnsi="Tahoma" w:cs="Tahoma"/>
          <w:sz w:val="18"/>
          <w:szCs w:val="18"/>
        </w:rPr>
        <w:t xml:space="preserve">Домкрат гидравлический </w:t>
      </w:r>
      <w:r w:rsidR="007C7CA5">
        <w:rPr>
          <w:rFonts w:ascii="Tahoma" w:hAnsi="Tahoma" w:cs="Tahoma"/>
          <w:sz w:val="18"/>
          <w:szCs w:val="18"/>
          <w:lang w:val="en-US"/>
        </w:rPr>
        <w:t>HHYG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A4296" w:rsidRPr="0053702D" w:rsidRDefault="008A4296" w:rsidP="008A4296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8A4296" w:rsidRPr="0053702D" w:rsidRDefault="008A4296" w:rsidP="008A4296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3177D994" wp14:editId="5DE2E3B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8A4296" w:rsidRDefault="008A4296" w:rsidP="008A429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F9591D" w:rsidRDefault="00F9591D" w:rsidP="008A429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9591D" w:rsidRDefault="00F9591D" w:rsidP="008A429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9591D" w:rsidRDefault="00F9591D" w:rsidP="008A429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9591D" w:rsidRPr="009C529E" w:rsidRDefault="00F9591D" w:rsidP="008A429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DB0CB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DB0CB0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оборудования 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031F" w:rsidRPr="00E47F49" w:rsidTr="009F031F">
        <w:trPr>
          <w:trHeight w:val="567"/>
        </w:trPr>
        <w:tc>
          <w:tcPr>
            <w:tcW w:w="643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031F" w:rsidRPr="00E47F49" w:rsidTr="009F031F">
        <w:trPr>
          <w:trHeight w:val="567"/>
        </w:trPr>
        <w:tc>
          <w:tcPr>
            <w:tcW w:w="643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031F" w:rsidRPr="00E47F49" w:rsidTr="009F031F">
        <w:trPr>
          <w:trHeight w:val="567"/>
        </w:trPr>
        <w:tc>
          <w:tcPr>
            <w:tcW w:w="643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031F" w:rsidRPr="00E47F49" w:rsidTr="009F031F">
        <w:trPr>
          <w:trHeight w:val="567"/>
        </w:trPr>
        <w:tc>
          <w:tcPr>
            <w:tcW w:w="643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F031F" w:rsidRPr="00E47F49" w:rsidRDefault="009F03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C7CA5" w:rsidRPr="00E47F49" w:rsidTr="009F031F">
        <w:trPr>
          <w:trHeight w:val="567"/>
        </w:trPr>
        <w:tc>
          <w:tcPr>
            <w:tcW w:w="643" w:type="pct"/>
          </w:tcPr>
          <w:p w:rsidR="007C7CA5" w:rsidRPr="00E47F49" w:rsidRDefault="007C7CA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7C7CA5" w:rsidRPr="00E47F49" w:rsidRDefault="007C7CA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7C7CA5" w:rsidRPr="00E47F49" w:rsidRDefault="007C7CA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8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83" w:rsidRDefault="00880983" w:rsidP="001D1E25">
      <w:pPr>
        <w:spacing w:after="0" w:line="240" w:lineRule="auto"/>
      </w:pPr>
      <w:r>
        <w:separator/>
      </w:r>
    </w:p>
  </w:endnote>
  <w:endnote w:type="continuationSeparator" w:id="0">
    <w:p w:rsidR="00880983" w:rsidRDefault="0088098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AD30DF">
          <w:rPr>
            <w:rFonts w:ascii="Tahoma" w:hAnsi="Tahoma" w:cs="Tahoma"/>
            <w:noProof/>
            <w:sz w:val="18"/>
            <w:szCs w:val="18"/>
          </w:rPr>
          <w:t>3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83" w:rsidRDefault="00880983" w:rsidP="001D1E25">
      <w:pPr>
        <w:spacing w:after="0" w:line="240" w:lineRule="auto"/>
      </w:pPr>
      <w:r>
        <w:separator/>
      </w:r>
    </w:p>
  </w:footnote>
  <w:footnote w:type="continuationSeparator" w:id="0">
    <w:p w:rsidR="00880983" w:rsidRDefault="0088098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26"/>
    <w:multiLevelType w:val="hybridMultilevel"/>
    <w:tmpl w:val="3A16E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7EA"/>
    <w:multiLevelType w:val="hybridMultilevel"/>
    <w:tmpl w:val="265C205C"/>
    <w:lvl w:ilvl="0" w:tplc="5C7422A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0BA"/>
    <w:multiLevelType w:val="hybridMultilevel"/>
    <w:tmpl w:val="1B9A3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B231D9"/>
    <w:multiLevelType w:val="hybridMultilevel"/>
    <w:tmpl w:val="0A20D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A77FAB"/>
    <w:multiLevelType w:val="hybridMultilevel"/>
    <w:tmpl w:val="37A04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C44995"/>
    <w:multiLevelType w:val="hybridMultilevel"/>
    <w:tmpl w:val="217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0631"/>
    <w:multiLevelType w:val="multilevel"/>
    <w:tmpl w:val="277E8A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91BD6"/>
    <w:multiLevelType w:val="hybridMultilevel"/>
    <w:tmpl w:val="13502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A76CF1"/>
    <w:multiLevelType w:val="hybridMultilevel"/>
    <w:tmpl w:val="777A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AB9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7FC0"/>
    <w:rsid w:val="00040672"/>
    <w:rsid w:val="00041374"/>
    <w:rsid w:val="000673C8"/>
    <w:rsid w:val="0007052A"/>
    <w:rsid w:val="000C0257"/>
    <w:rsid w:val="000C16DC"/>
    <w:rsid w:val="000C5F87"/>
    <w:rsid w:val="000F3AD5"/>
    <w:rsid w:val="000F55D7"/>
    <w:rsid w:val="00114137"/>
    <w:rsid w:val="001725F1"/>
    <w:rsid w:val="001B184D"/>
    <w:rsid w:val="001D1E25"/>
    <w:rsid w:val="0020271C"/>
    <w:rsid w:val="002251C9"/>
    <w:rsid w:val="00225EF9"/>
    <w:rsid w:val="00267E0B"/>
    <w:rsid w:val="00275B1B"/>
    <w:rsid w:val="0029335E"/>
    <w:rsid w:val="002A22A9"/>
    <w:rsid w:val="002C34C1"/>
    <w:rsid w:val="003047FA"/>
    <w:rsid w:val="003060F8"/>
    <w:rsid w:val="003106A8"/>
    <w:rsid w:val="003330D6"/>
    <w:rsid w:val="0035153F"/>
    <w:rsid w:val="00376862"/>
    <w:rsid w:val="00383CD5"/>
    <w:rsid w:val="00384790"/>
    <w:rsid w:val="003C627D"/>
    <w:rsid w:val="00413C7B"/>
    <w:rsid w:val="00454C7B"/>
    <w:rsid w:val="00457EF5"/>
    <w:rsid w:val="00492381"/>
    <w:rsid w:val="004E37E6"/>
    <w:rsid w:val="004F01E2"/>
    <w:rsid w:val="004F1C47"/>
    <w:rsid w:val="004F470D"/>
    <w:rsid w:val="0051303E"/>
    <w:rsid w:val="0054725B"/>
    <w:rsid w:val="0057168C"/>
    <w:rsid w:val="00572FD5"/>
    <w:rsid w:val="005778EC"/>
    <w:rsid w:val="00580F13"/>
    <w:rsid w:val="005829F5"/>
    <w:rsid w:val="00590198"/>
    <w:rsid w:val="00597C01"/>
    <w:rsid w:val="00597FD5"/>
    <w:rsid w:val="005C4755"/>
    <w:rsid w:val="005C6985"/>
    <w:rsid w:val="005D4131"/>
    <w:rsid w:val="005F290C"/>
    <w:rsid w:val="00601848"/>
    <w:rsid w:val="00624D01"/>
    <w:rsid w:val="00631DAC"/>
    <w:rsid w:val="00632DF1"/>
    <w:rsid w:val="0068321F"/>
    <w:rsid w:val="0068527D"/>
    <w:rsid w:val="00692CED"/>
    <w:rsid w:val="0069680B"/>
    <w:rsid w:val="006A0EC7"/>
    <w:rsid w:val="006D3594"/>
    <w:rsid w:val="006E7CE1"/>
    <w:rsid w:val="006F7EB3"/>
    <w:rsid w:val="0071639D"/>
    <w:rsid w:val="00721525"/>
    <w:rsid w:val="00733876"/>
    <w:rsid w:val="0073432C"/>
    <w:rsid w:val="007536F4"/>
    <w:rsid w:val="0075407A"/>
    <w:rsid w:val="007643FA"/>
    <w:rsid w:val="007754F9"/>
    <w:rsid w:val="007831F5"/>
    <w:rsid w:val="0078575C"/>
    <w:rsid w:val="0079680E"/>
    <w:rsid w:val="007C2AC3"/>
    <w:rsid w:val="007C79B0"/>
    <w:rsid w:val="007C7CA5"/>
    <w:rsid w:val="00857741"/>
    <w:rsid w:val="00875997"/>
    <w:rsid w:val="00880983"/>
    <w:rsid w:val="00897BA4"/>
    <w:rsid w:val="008A4296"/>
    <w:rsid w:val="008B682F"/>
    <w:rsid w:val="00903BE8"/>
    <w:rsid w:val="00910C83"/>
    <w:rsid w:val="0094307D"/>
    <w:rsid w:val="00944A4B"/>
    <w:rsid w:val="0097703C"/>
    <w:rsid w:val="00982AA1"/>
    <w:rsid w:val="009A52B8"/>
    <w:rsid w:val="009B44E0"/>
    <w:rsid w:val="009E1803"/>
    <w:rsid w:val="009F031F"/>
    <w:rsid w:val="00A066B5"/>
    <w:rsid w:val="00A51703"/>
    <w:rsid w:val="00A611D8"/>
    <w:rsid w:val="00AB3CEF"/>
    <w:rsid w:val="00AD30DF"/>
    <w:rsid w:val="00AF1052"/>
    <w:rsid w:val="00B005B8"/>
    <w:rsid w:val="00B27D5F"/>
    <w:rsid w:val="00B3094A"/>
    <w:rsid w:val="00B9447C"/>
    <w:rsid w:val="00C0784B"/>
    <w:rsid w:val="00C66276"/>
    <w:rsid w:val="00C74E35"/>
    <w:rsid w:val="00CC1CF8"/>
    <w:rsid w:val="00D50BA9"/>
    <w:rsid w:val="00D71904"/>
    <w:rsid w:val="00D80083"/>
    <w:rsid w:val="00D9645B"/>
    <w:rsid w:val="00DA4839"/>
    <w:rsid w:val="00DB0CB0"/>
    <w:rsid w:val="00DB3080"/>
    <w:rsid w:val="00DF6853"/>
    <w:rsid w:val="00E15D12"/>
    <w:rsid w:val="00E26E64"/>
    <w:rsid w:val="00E478C0"/>
    <w:rsid w:val="00E63CC8"/>
    <w:rsid w:val="00EB42C2"/>
    <w:rsid w:val="00EF23AC"/>
    <w:rsid w:val="00F72B15"/>
    <w:rsid w:val="00F72B1A"/>
    <w:rsid w:val="00F918E6"/>
    <w:rsid w:val="00F9591D"/>
    <w:rsid w:val="00FC28F6"/>
    <w:rsid w:val="00FF2D0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5E69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93</cp:revision>
  <dcterms:created xsi:type="dcterms:W3CDTF">2017-09-08T09:51:00Z</dcterms:created>
  <dcterms:modified xsi:type="dcterms:W3CDTF">2018-11-28T02:48:00Z</dcterms:modified>
</cp:coreProperties>
</file>